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0D4" w:rsidRDefault="009610D4" w:rsidP="00375556">
      <w:pPr>
        <w:pStyle w:val="Ttulo3"/>
        <w:jc w:val="center"/>
        <w:rPr>
          <w:lang w:val="pt-BR"/>
        </w:rPr>
      </w:pPr>
    </w:p>
    <w:p w:rsidR="00832F54" w:rsidRPr="002E4DC7" w:rsidRDefault="00BF1DB1" w:rsidP="00375556">
      <w:pPr>
        <w:pStyle w:val="Ttulo3"/>
        <w:jc w:val="center"/>
        <w:rPr>
          <w:lang w:val="pt-BR"/>
        </w:rPr>
      </w:pPr>
      <w:r w:rsidRPr="00303F79">
        <w:rPr>
          <w:lang w:val="pt-BR"/>
        </w:rPr>
        <w:t xml:space="preserve">AVALIÇÃO DE RISCOS EM ATIVIDADES DE MANUTENÇÃO AERONÁUTICA ATRAVÉS DE </w:t>
      </w:r>
      <w:r w:rsidRPr="00F56349">
        <w:rPr>
          <w:i/>
          <w:lang w:val="pt-BR"/>
        </w:rPr>
        <w:t>BRAIN GAMES</w:t>
      </w:r>
    </w:p>
    <w:p w:rsidR="00CA0A20" w:rsidRDefault="00CA0A20" w:rsidP="00BF1DB1">
      <w:pPr>
        <w:pStyle w:val="Default"/>
        <w:spacing w:after="160" w:line="259" w:lineRule="auto"/>
        <w:jc w:val="center"/>
        <w:rPr>
          <w:spacing w:val="4"/>
          <w:sz w:val="22"/>
          <w:szCs w:val="22"/>
        </w:rPr>
      </w:pPr>
    </w:p>
    <w:p w:rsidR="00303F79" w:rsidRDefault="00303F79" w:rsidP="00303F79">
      <w:pPr>
        <w:pStyle w:val="Default"/>
        <w:jc w:val="center"/>
        <w:rPr>
          <w:spacing w:val="4"/>
          <w:sz w:val="22"/>
          <w:szCs w:val="22"/>
        </w:rPr>
      </w:pPr>
      <w:r>
        <w:rPr>
          <w:spacing w:val="4"/>
          <w:sz w:val="22"/>
          <w:szCs w:val="22"/>
        </w:rPr>
        <w:t>Daniel Tourón Saramella</w:t>
      </w:r>
    </w:p>
    <w:p w:rsidR="00303F79" w:rsidRDefault="00303F79" w:rsidP="00303F79">
      <w:pPr>
        <w:pStyle w:val="Default"/>
        <w:jc w:val="center"/>
        <w:rPr>
          <w:spacing w:val="4"/>
          <w:sz w:val="22"/>
          <w:szCs w:val="22"/>
        </w:rPr>
      </w:pPr>
      <w:r>
        <w:rPr>
          <w:spacing w:val="4"/>
          <w:sz w:val="22"/>
          <w:szCs w:val="22"/>
        </w:rPr>
        <w:t xml:space="preserve">Cursando Engenharia Mecânica </w:t>
      </w:r>
      <w:r w:rsidRPr="00616154">
        <w:rPr>
          <w:spacing w:val="4"/>
          <w:sz w:val="22"/>
          <w:szCs w:val="22"/>
        </w:rPr>
        <w:t>–</w:t>
      </w:r>
      <w:r>
        <w:rPr>
          <w:spacing w:val="4"/>
          <w:sz w:val="22"/>
          <w:szCs w:val="22"/>
        </w:rPr>
        <w:t xml:space="preserve"> UCP</w:t>
      </w:r>
    </w:p>
    <w:p w:rsidR="00303F79" w:rsidRDefault="00303F79" w:rsidP="00303F79">
      <w:pPr>
        <w:pStyle w:val="Default"/>
        <w:jc w:val="center"/>
        <w:rPr>
          <w:spacing w:val="4"/>
          <w:sz w:val="22"/>
          <w:szCs w:val="22"/>
        </w:rPr>
      </w:pPr>
      <w:r>
        <w:rPr>
          <w:spacing w:val="4"/>
          <w:sz w:val="22"/>
          <w:szCs w:val="22"/>
        </w:rPr>
        <w:t>dantouron</w:t>
      </w:r>
      <w:r w:rsidR="00BF1DB1">
        <w:rPr>
          <w:spacing w:val="4"/>
          <w:sz w:val="22"/>
          <w:szCs w:val="22"/>
        </w:rPr>
        <w:t>@hotmail.com</w:t>
      </w:r>
    </w:p>
    <w:p w:rsidR="00303F79" w:rsidRDefault="00303F79" w:rsidP="00303F79">
      <w:pPr>
        <w:pStyle w:val="Default"/>
        <w:jc w:val="center"/>
        <w:rPr>
          <w:spacing w:val="4"/>
          <w:sz w:val="22"/>
          <w:szCs w:val="22"/>
        </w:rPr>
      </w:pPr>
    </w:p>
    <w:p w:rsidR="00303F79" w:rsidRPr="00616154" w:rsidRDefault="00303F79" w:rsidP="00303F79">
      <w:pPr>
        <w:pStyle w:val="Default"/>
        <w:jc w:val="center"/>
        <w:rPr>
          <w:spacing w:val="4"/>
          <w:sz w:val="22"/>
          <w:szCs w:val="22"/>
        </w:rPr>
      </w:pPr>
      <w:r w:rsidRPr="00616154">
        <w:rPr>
          <w:spacing w:val="4"/>
          <w:sz w:val="22"/>
          <w:szCs w:val="22"/>
        </w:rPr>
        <w:t>José Cristiano Pereira</w:t>
      </w:r>
    </w:p>
    <w:p w:rsidR="00303F79" w:rsidRDefault="00303F79" w:rsidP="00303F79">
      <w:pPr>
        <w:pStyle w:val="Default"/>
        <w:jc w:val="center"/>
        <w:rPr>
          <w:spacing w:val="4"/>
          <w:sz w:val="22"/>
          <w:szCs w:val="22"/>
        </w:rPr>
      </w:pPr>
      <w:r>
        <w:rPr>
          <w:spacing w:val="4"/>
          <w:sz w:val="22"/>
          <w:szCs w:val="22"/>
        </w:rPr>
        <w:t xml:space="preserve">Professor </w:t>
      </w:r>
      <w:r w:rsidRPr="00616154">
        <w:rPr>
          <w:spacing w:val="4"/>
          <w:sz w:val="22"/>
          <w:szCs w:val="22"/>
        </w:rPr>
        <w:t>Doutor, em Engenharia de Produção – UFF</w:t>
      </w:r>
    </w:p>
    <w:p w:rsidR="00303F79" w:rsidRDefault="0052441D" w:rsidP="00303F79">
      <w:pPr>
        <w:pStyle w:val="Default"/>
        <w:jc w:val="center"/>
        <w:rPr>
          <w:spacing w:val="4"/>
          <w:sz w:val="22"/>
          <w:szCs w:val="22"/>
        </w:rPr>
      </w:pPr>
      <w:hyperlink r:id="rId8" w:history="1">
        <w:r w:rsidR="00303F79" w:rsidRPr="00616154">
          <w:rPr>
            <w:spacing w:val="4"/>
            <w:sz w:val="22"/>
            <w:szCs w:val="22"/>
          </w:rPr>
          <w:t>josec.pereira@ge.com</w:t>
        </w:r>
      </w:hyperlink>
    </w:p>
    <w:p w:rsidR="00303F79" w:rsidRDefault="00303F79" w:rsidP="00303F79">
      <w:pPr>
        <w:pStyle w:val="Default"/>
        <w:jc w:val="center"/>
        <w:rPr>
          <w:spacing w:val="4"/>
          <w:sz w:val="22"/>
          <w:szCs w:val="22"/>
        </w:rPr>
      </w:pPr>
    </w:p>
    <w:p w:rsidR="00832F54" w:rsidRPr="00616154" w:rsidRDefault="00303F79" w:rsidP="00303F79">
      <w:pPr>
        <w:pStyle w:val="Default"/>
        <w:jc w:val="center"/>
        <w:rPr>
          <w:spacing w:val="4"/>
          <w:sz w:val="22"/>
          <w:szCs w:val="22"/>
        </w:rPr>
      </w:pPr>
      <w:r>
        <w:rPr>
          <w:spacing w:val="4"/>
          <w:sz w:val="22"/>
          <w:szCs w:val="22"/>
        </w:rPr>
        <w:t>Milena Lagreca</w:t>
      </w:r>
    </w:p>
    <w:p w:rsidR="00832F54" w:rsidRDefault="00303F79" w:rsidP="00616154">
      <w:pPr>
        <w:pStyle w:val="Default"/>
        <w:jc w:val="center"/>
        <w:rPr>
          <w:spacing w:val="4"/>
          <w:sz w:val="22"/>
          <w:szCs w:val="22"/>
        </w:rPr>
      </w:pPr>
      <w:r>
        <w:rPr>
          <w:spacing w:val="4"/>
          <w:sz w:val="22"/>
          <w:szCs w:val="22"/>
        </w:rPr>
        <w:t>Graduada</w:t>
      </w:r>
      <w:r w:rsidR="006662C9">
        <w:rPr>
          <w:spacing w:val="4"/>
          <w:sz w:val="22"/>
          <w:szCs w:val="22"/>
        </w:rPr>
        <w:t xml:space="preserve"> em </w:t>
      </w:r>
      <w:r w:rsidR="00950A65">
        <w:rPr>
          <w:spacing w:val="4"/>
          <w:sz w:val="22"/>
          <w:szCs w:val="22"/>
        </w:rPr>
        <w:t>Engenharia</w:t>
      </w:r>
      <w:r>
        <w:rPr>
          <w:spacing w:val="4"/>
          <w:sz w:val="22"/>
          <w:szCs w:val="22"/>
        </w:rPr>
        <w:t xml:space="preserve"> da Computação e Engenharia de Produção</w:t>
      </w:r>
      <w:r w:rsidR="00832F54" w:rsidRPr="00616154">
        <w:rPr>
          <w:spacing w:val="4"/>
          <w:sz w:val="22"/>
          <w:szCs w:val="22"/>
        </w:rPr>
        <w:t>– UCP</w:t>
      </w:r>
    </w:p>
    <w:p w:rsidR="00635751" w:rsidRPr="000A712A" w:rsidRDefault="00303F79" w:rsidP="00616154">
      <w:pPr>
        <w:pStyle w:val="Default"/>
        <w:jc w:val="center"/>
        <w:rPr>
          <w:spacing w:val="4"/>
          <w:sz w:val="22"/>
          <w:szCs w:val="22"/>
          <w:lang w:val="en-US"/>
        </w:rPr>
      </w:pPr>
      <w:r w:rsidRPr="000A712A">
        <w:rPr>
          <w:spacing w:val="4"/>
          <w:sz w:val="22"/>
          <w:szCs w:val="22"/>
          <w:lang w:val="en-US"/>
        </w:rPr>
        <w:t>milena.lagreca@ge.com</w:t>
      </w:r>
    </w:p>
    <w:p w:rsidR="00832F54" w:rsidRPr="000A712A" w:rsidRDefault="00832F54" w:rsidP="00BF1DB1">
      <w:pPr>
        <w:pStyle w:val="Default"/>
        <w:spacing w:after="160" w:line="259" w:lineRule="auto"/>
        <w:ind w:firstLine="562"/>
        <w:jc w:val="both"/>
        <w:rPr>
          <w:spacing w:val="4"/>
          <w:sz w:val="22"/>
          <w:szCs w:val="22"/>
          <w:lang w:val="en-US"/>
        </w:rPr>
      </w:pPr>
    </w:p>
    <w:p w:rsidR="00832F54" w:rsidRPr="00BA3D87" w:rsidRDefault="00A4433F" w:rsidP="00375556">
      <w:pPr>
        <w:pStyle w:val="Ttulo1"/>
        <w:numPr>
          <w:ilvl w:val="0"/>
          <w:numId w:val="28"/>
        </w:numPr>
        <w:rPr>
          <w:lang w:val="pt-BR"/>
        </w:rPr>
      </w:pPr>
      <w:r>
        <w:rPr>
          <w:lang w:val="pt-BR"/>
        </w:rPr>
        <w:t>INTRODUÇÃO</w:t>
      </w:r>
      <w:r w:rsidR="0043695A">
        <w:rPr>
          <w:lang w:val="pt-BR"/>
        </w:rPr>
        <w:t xml:space="preserve"> - OBJETIVO</w:t>
      </w:r>
    </w:p>
    <w:p w:rsidR="007176AC" w:rsidRPr="00BA3D87" w:rsidRDefault="007176AC" w:rsidP="007176AC">
      <w:pPr>
        <w:pStyle w:val="Ttulo1"/>
        <w:ind w:left="360"/>
        <w:rPr>
          <w:b w:val="0"/>
          <w:bCs w:val="0"/>
          <w:lang w:val="pt-BR"/>
        </w:rPr>
      </w:pPr>
    </w:p>
    <w:p w:rsidR="0043695A" w:rsidRDefault="00813C14" w:rsidP="00E4043F">
      <w:pPr>
        <w:pStyle w:val="Default"/>
        <w:spacing w:after="120"/>
        <w:ind w:firstLine="567"/>
        <w:jc w:val="both"/>
        <w:rPr>
          <w:color w:val="auto"/>
          <w:spacing w:val="4"/>
          <w:sz w:val="22"/>
          <w:szCs w:val="22"/>
        </w:rPr>
      </w:pPr>
      <w:r w:rsidRPr="00813C14">
        <w:rPr>
          <w:color w:val="auto"/>
          <w:spacing w:val="4"/>
          <w:sz w:val="22"/>
          <w:szCs w:val="22"/>
        </w:rPr>
        <w:t>Analisando o histórico de</w:t>
      </w:r>
      <w:r>
        <w:rPr>
          <w:color w:val="auto"/>
          <w:spacing w:val="4"/>
          <w:sz w:val="22"/>
          <w:szCs w:val="22"/>
        </w:rPr>
        <w:t xml:space="preserve"> acidente</w:t>
      </w:r>
      <w:r w:rsidRPr="00813C14">
        <w:rPr>
          <w:color w:val="auto"/>
          <w:spacing w:val="4"/>
          <w:sz w:val="22"/>
          <w:szCs w:val="22"/>
        </w:rPr>
        <w:t xml:space="preserve">s </w:t>
      </w:r>
      <w:r>
        <w:rPr>
          <w:color w:val="auto"/>
          <w:spacing w:val="4"/>
          <w:sz w:val="22"/>
          <w:szCs w:val="22"/>
        </w:rPr>
        <w:t xml:space="preserve">aéreos </w:t>
      </w:r>
      <w:r w:rsidRPr="00813C14">
        <w:rPr>
          <w:color w:val="auto"/>
          <w:spacing w:val="4"/>
          <w:sz w:val="22"/>
          <w:szCs w:val="22"/>
        </w:rPr>
        <w:t xml:space="preserve">ocorridos </w:t>
      </w:r>
      <w:r>
        <w:rPr>
          <w:color w:val="auto"/>
          <w:spacing w:val="4"/>
          <w:sz w:val="22"/>
          <w:szCs w:val="22"/>
        </w:rPr>
        <w:t>pela</w:t>
      </w:r>
      <w:r w:rsidRPr="00813C14">
        <w:rPr>
          <w:color w:val="auto"/>
          <w:spacing w:val="4"/>
          <w:sz w:val="22"/>
          <w:szCs w:val="22"/>
        </w:rPr>
        <w:t xml:space="preserve"> manutenção de aeronaves é possível concluir que atualmente o percentual de erros humanos equivale a cerca de 80%, estando bem acima das falhas mecânicas com cerca de 20%</w:t>
      </w:r>
      <w:r>
        <w:rPr>
          <w:color w:val="auto"/>
          <w:spacing w:val="4"/>
          <w:sz w:val="22"/>
          <w:szCs w:val="22"/>
        </w:rPr>
        <w:t>, que</w:t>
      </w:r>
      <w:r w:rsidRPr="00813C14">
        <w:rPr>
          <w:color w:val="auto"/>
          <w:spacing w:val="4"/>
          <w:sz w:val="22"/>
          <w:szCs w:val="22"/>
        </w:rPr>
        <w:t xml:space="preserve"> também pode</w:t>
      </w:r>
      <w:r>
        <w:rPr>
          <w:color w:val="auto"/>
          <w:spacing w:val="4"/>
          <w:sz w:val="22"/>
          <w:szCs w:val="22"/>
        </w:rPr>
        <w:t xml:space="preserve">m estarrelacionadasao </w:t>
      </w:r>
      <w:r w:rsidR="00B42261" w:rsidRPr="00B42261">
        <w:rPr>
          <w:color w:val="auto"/>
          <w:spacing w:val="4"/>
          <w:sz w:val="22"/>
          <w:szCs w:val="22"/>
        </w:rPr>
        <w:t>h</w:t>
      </w:r>
      <w:r w:rsidRPr="00B42261">
        <w:rPr>
          <w:color w:val="auto"/>
          <w:spacing w:val="4"/>
          <w:sz w:val="22"/>
          <w:szCs w:val="22"/>
        </w:rPr>
        <w:t>omem</w:t>
      </w:r>
      <w:r w:rsidRPr="00813C14">
        <w:rPr>
          <w:color w:val="auto"/>
          <w:spacing w:val="4"/>
          <w:sz w:val="22"/>
          <w:szCs w:val="22"/>
        </w:rPr>
        <w:t>, como: erro de projeto, erros de instalação ou montagem, postergação de manutenção e</w:t>
      </w:r>
      <w:r>
        <w:rPr>
          <w:color w:val="auto"/>
          <w:spacing w:val="4"/>
          <w:sz w:val="22"/>
          <w:szCs w:val="22"/>
        </w:rPr>
        <w:t>ntre outros</w:t>
      </w:r>
      <w:r w:rsidRPr="00813C14">
        <w:rPr>
          <w:color w:val="auto"/>
          <w:spacing w:val="4"/>
          <w:sz w:val="22"/>
          <w:szCs w:val="22"/>
        </w:rPr>
        <w:t>.</w:t>
      </w:r>
    </w:p>
    <w:p w:rsidR="00F3630A" w:rsidRDefault="00813C14" w:rsidP="00813C14">
      <w:pPr>
        <w:pStyle w:val="Default"/>
        <w:spacing w:after="120"/>
        <w:ind w:firstLine="567"/>
        <w:jc w:val="both"/>
        <w:rPr>
          <w:color w:val="auto"/>
          <w:spacing w:val="4"/>
          <w:sz w:val="22"/>
          <w:szCs w:val="22"/>
        </w:rPr>
      </w:pPr>
      <w:r w:rsidRPr="00813C14">
        <w:rPr>
          <w:color w:val="auto"/>
          <w:spacing w:val="4"/>
          <w:sz w:val="22"/>
          <w:szCs w:val="22"/>
        </w:rPr>
        <w:t>A manutenção de aeronaves é um serviço bastante complexo, sendo necessário diversos profissionais com qualificações e expertises diferentes.</w:t>
      </w:r>
      <w:r>
        <w:rPr>
          <w:color w:val="auto"/>
          <w:spacing w:val="4"/>
          <w:sz w:val="22"/>
          <w:szCs w:val="22"/>
        </w:rPr>
        <w:t xml:space="preserve"> Um</w:t>
      </w:r>
      <w:r w:rsidRPr="00813C14">
        <w:rPr>
          <w:color w:val="auto"/>
          <w:spacing w:val="4"/>
          <w:sz w:val="22"/>
          <w:szCs w:val="22"/>
        </w:rPr>
        <w:t xml:space="preserve"> acidente </w:t>
      </w:r>
      <w:r>
        <w:rPr>
          <w:color w:val="auto"/>
          <w:spacing w:val="4"/>
          <w:sz w:val="22"/>
          <w:szCs w:val="22"/>
        </w:rPr>
        <w:t xml:space="preserve">aéreo não é causado por um único erro, mas sim </w:t>
      </w:r>
      <w:r w:rsidRPr="00813C14">
        <w:rPr>
          <w:color w:val="auto"/>
          <w:spacing w:val="4"/>
          <w:sz w:val="22"/>
          <w:szCs w:val="22"/>
        </w:rPr>
        <w:t>pelo acúmul</w:t>
      </w:r>
      <w:r>
        <w:rPr>
          <w:color w:val="auto"/>
          <w:spacing w:val="4"/>
          <w:sz w:val="22"/>
          <w:szCs w:val="22"/>
        </w:rPr>
        <w:t>o</w:t>
      </w:r>
      <w:r w:rsidR="00AA5BD4">
        <w:rPr>
          <w:color w:val="auto"/>
          <w:spacing w:val="4"/>
          <w:sz w:val="22"/>
          <w:szCs w:val="22"/>
        </w:rPr>
        <w:t xml:space="preserve"> e d</w:t>
      </w:r>
      <w:r w:rsidRPr="00813C14">
        <w:rPr>
          <w:color w:val="auto"/>
          <w:spacing w:val="4"/>
          <w:sz w:val="22"/>
          <w:szCs w:val="22"/>
        </w:rPr>
        <w:t xml:space="preserve">o ponto de vista dos fatores humanos, não existe a possibilidade de uma operação humana livre de </w:t>
      </w:r>
      <w:r w:rsidR="00AA5BD4">
        <w:rPr>
          <w:color w:val="auto"/>
          <w:spacing w:val="4"/>
          <w:sz w:val="22"/>
          <w:szCs w:val="22"/>
        </w:rPr>
        <w:t>erros</w:t>
      </w:r>
      <w:r w:rsidRPr="00813C14">
        <w:rPr>
          <w:color w:val="auto"/>
          <w:spacing w:val="4"/>
          <w:sz w:val="22"/>
          <w:szCs w:val="22"/>
        </w:rPr>
        <w:t>.“</w:t>
      </w:r>
      <w:r w:rsidRPr="00813C14">
        <w:rPr>
          <w:i/>
          <w:color w:val="auto"/>
          <w:spacing w:val="4"/>
          <w:sz w:val="22"/>
          <w:szCs w:val="22"/>
        </w:rPr>
        <w:t>Dizer que o acidente é devido à falha humana é tão útil quanto dizer que uma queda é devida à ação da gravidade</w:t>
      </w:r>
      <w:r w:rsidRPr="00813C14">
        <w:rPr>
          <w:color w:val="auto"/>
          <w:spacing w:val="4"/>
          <w:sz w:val="22"/>
          <w:szCs w:val="22"/>
        </w:rPr>
        <w:t xml:space="preserve">”, </w:t>
      </w:r>
      <w:r w:rsidR="008916FE">
        <w:rPr>
          <w:color w:val="auto"/>
          <w:spacing w:val="4"/>
          <w:sz w:val="22"/>
          <w:szCs w:val="22"/>
        </w:rPr>
        <w:t>[7]</w:t>
      </w:r>
      <w:r>
        <w:rPr>
          <w:color w:val="auto"/>
          <w:spacing w:val="4"/>
          <w:sz w:val="22"/>
          <w:szCs w:val="22"/>
        </w:rPr>
        <w:t>.</w:t>
      </w:r>
    </w:p>
    <w:p w:rsidR="00AA5BD4" w:rsidRPr="00813C14" w:rsidRDefault="00813C14" w:rsidP="00AA5BD4">
      <w:pPr>
        <w:pStyle w:val="Default"/>
        <w:spacing w:after="120"/>
        <w:ind w:firstLine="567"/>
        <w:jc w:val="both"/>
        <w:rPr>
          <w:color w:val="auto"/>
          <w:spacing w:val="4"/>
          <w:sz w:val="22"/>
          <w:szCs w:val="22"/>
        </w:rPr>
      </w:pPr>
      <w:r w:rsidRPr="00813C14">
        <w:rPr>
          <w:color w:val="auto"/>
          <w:spacing w:val="4"/>
          <w:sz w:val="22"/>
          <w:szCs w:val="22"/>
        </w:rPr>
        <w:t xml:space="preserve">Considerando o ser humano como a parte </w:t>
      </w:r>
      <w:r w:rsidR="00030768">
        <w:rPr>
          <w:color w:val="auto"/>
          <w:spacing w:val="4"/>
          <w:sz w:val="22"/>
          <w:szCs w:val="22"/>
        </w:rPr>
        <w:t xml:space="preserve">mais </w:t>
      </w:r>
      <w:r w:rsidRPr="00813C14">
        <w:rPr>
          <w:color w:val="auto"/>
          <w:spacing w:val="4"/>
          <w:sz w:val="22"/>
          <w:szCs w:val="22"/>
        </w:rPr>
        <w:t xml:space="preserve">frágil </w:t>
      </w:r>
      <w:r w:rsidR="00030768">
        <w:rPr>
          <w:color w:val="auto"/>
          <w:spacing w:val="4"/>
          <w:sz w:val="22"/>
          <w:szCs w:val="22"/>
        </w:rPr>
        <w:t xml:space="preserve">e valiosa </w:t>
      </w:r>
      <w:r w:rsidRPr="00813C14">
        <w:rPr>
          <w:color w:val="auto"/>
          <w:spacing w:val="4"/>
          <w:sz w:val="22"/>
          <w:szCs w:val="22"/>
        </w:rPr>
        <w:t xml:space="preserve">do sistema e que este, não pode ser substituído pela máquina, </w:t>
      </w:r>
      <w:r w:rsidR="00AA5BD4">
        <w:rPr>
          <w:color w:val="auto"/>
          <w:spacing w:val="4"/>
          <w:sz w:val="22"/>
          <w:szCs w:val="22"/>
        </w:rPr>
        <w:t>faz</w:t>
      </w:r>
      <w:r w:rsidRPr="00813C14">
        <w:rPr>
          <w:color w:val="auto"/>
          <w:spacing w:val="4"/>
          <w:sz w:val="22"/>
          <w:szCs w:val="22"/>
        </w:rPr>
        <w:t>-se necessário encontrar formas de reduzir os erros humanos.</w:t>
      </w:r>
      <w:r w:rsidR="00AA5BD4">
        <w:rPr>
          <w:color w:val="auto"/>
          <w:spacing w:val="4"/>
          <w:sz w:val="22"/>
          <w:szCs w:val="22"/>
        </w:rPr>
        <w:t xml:space="preserve"> Neste contexto as organizações tornam-se responsáveis em</w:t>
      </w:r>
      <w:r w:rsidR="00AA5BD4" w:rsidRPr="00F3630A">
        <w:rPr>
          <w:color w:val="auto"/>
          <w:spacing w:val="4"/>
          <w:sz w:val="22"/>
          <w:szCs w:val="22"/>
        </w:rPr>
        <w:t xml:space="preserve"> mudar as situações com potencial de </w:t>
      </w:r>
      <w:r w:rsidR="00AA5BD4">
        <w:rPr>
          <w:color w:val="auto"/>
          <w:spacing w:val="4"/>
          <w:sz w:val="22"/>
          <w:szCs w:val="22"/>
        </w:rPr>
        <w:t xml:space="preserve">acidentes, </w:t>
      </w:r>
      <w:r w:rsidR="00AA5BD4" w:rsidRPr="00F3630A">
        <w:rPr>
          <w:color w:val="auto"/>
          <w:spacing w:val="4"/>
          <w:sz w:val="22"/>
          <w:szCs w:val="22"/>
        </w:rPr>
        <w:t>incorpora</w:t>
      </w:r>
      <w:r w:rsidR="00AA5BD4">
        <w:rPr>
          <w:color w:val="auto"/>
          <w:spacing w:val="4"/>
          <w:sz w:val="22"/>
          <w:szCs w:val="22"/>
        </w:rPr>
        <w:t>ndo</w:t>
      </w:r>
      <w:r w:rsidR="00AA5BD4" w:rsidRPr="00F3630A">
        <w:rPr>
          <w:color w:val="auto"/>
          <w:spacing w:val="4"/>
          <w:sz w:val="22"/>
          <w:szCs w:val="22"/>
        </w:rPr>
        <w:t xml:space="preserve"> sistemas capazes de eliminar as oportunidades para o erro ou </w:t>
      </w:r>
      <w:r w:rsidR="000E7A0D">
        <w:rPr>
          <w:color w:val="auto"/>
          <w:spacing w:val="4"/>
          <w:sz w:val="22"/>
          <w:szCs w:val="22"/>
        </w:rPr>
        <w:t xml:space="preserve">de </w:t>
      </w:r>
      <w:r w:rsidR="00AA5BD4">
        <w:rPr>
          <w:color w:val="auto"/>
          <w:spacing w:val="4"/>
          <w:sz w:val="22"/>
          <w:szCs w:val="22"/>
        </w:rPr>
        <w:t>reduzir o</w:t>
      </w:r>
      <w:r w:rsidR="000E7A0D">
        <w:rPr>
          <w:color w:val="auto"/>
          <w:spacing w:val="4"/>
          <w:sz w:val="22"/>
          <w:szCs w:val="22"/>
        </w:rPr>
        <w:t>s</w:t>
      </w:r>
      <w:r w:rsidR="00AA5BD4">
        <w:rPr>
          <w:color w:val="auto"/>
          <w:spacing w:val="4"/>
          <w:sz w:val="22"/>
          <w:szCs w:val="22"/>
        </w:rPr>
        <w:t xml:space="preserve"> risco</w:t>
      </w:r>
      <w:r w:rsidR="000E7A0D">
        <w:rPr>
          <w:color w:val="auto"/>
          <w:spacing w:val="4"/>
          <w:sz w:val="22"/>
          <w:szCs w:val="22"/>
        </w:rPr>
        <w:t>s</w:t>
      </w:r>
      <w:r w:rsidR="00AA5BD4" w:rsidRPr="00F3630A">
        <w:rPr>
          <w:color w:val="auto"/>
          <w:spacing w:val="4"/>
          <w:sz w:val="22"/>
          <w:szCs w:val="22"/>
        </w:rPr>
        <w:t>.</w:t>
      </w:r>
    </w:p>
    <w:p w:rsidR="00563A81" w:rsidRDefault="00C43CC3" w:rsidP="00C43CC3">
      <w:pPr>
        <w:pStyle w:val="Default"/>
        <w:spacing w:after="120"/>
        <w:ind w:firstLine="567"/>
        <w:jc w:val="both"/>
        <w:rPr>
          <w:color w:val="auto"/>
          <w:spacing w:val="4"/>
          <w:sz w:val="22"/>
          <w:szCs w:val="22"/>
        </w:rPr>
      </w:pPr>
      <w:r>
        <w:rPr>
          <w:color w:val="auto"/>
          <w:spacing w:val="4"/>
          <w:sz w:val="22"/>
          <w:szCs w:val="22"/>
        </w:rPr>
        <w:t xml:space="preserve">Conforme a idéia </w:t>
      </w:r>
      <w:r w:rsidRPr="00C43CC3">
        <w:rPr>
          <w:color w:val="auto"/>
          <w:spacing w:val="4"/>
          <w:sz w:val="22"/>
          <w:szCs w:val="22"/>
        </w:rPr>
        <w:t>dos sistemas de defesa</w:t>
      </w:r>
      <w:r>
        <w:rPr>
          <w:color w:val="auto"/>
          <w:spacing w:val="4"/>
          <w:sz w:val="22"/>
          <w:szCs w:val="22"/>
        </w:rPr>
        <w:t xml:space="preserve"> de R</w:t>
      </w:r>
      <w:r w:rsidR="0026273F">
        <w:rPr>
          <w:color w:val="auto"/>
          <w:spacing w:val="4"/>
          <w:sz w:val="22"/>
          <w:szCs w:val="22"/>
        </w:rPr>
        <w:t>EASON</w:t>
      </w:r>
      <w:r>
        <w:rPr>
          <w:color w:val="auto"/>
          <w:spacing w:val="4"/>
          <w:sz w:val="22"/>
          <w:szCs w:val="22"/>
        </w:rPr>
        <w:t xml:space="preserve"> (2000),</w:t>
      </w:r>
      <w:r w:rsidRPr="00C43CC3">
        <w:rPr>
          <w:color w:val="auto"/>
          <w:spacing w:val="4"/>
          <w:sz w:val="22"/>
          <w:szCs w:val="22"/>
        </w:rPr>
        <w:t xml:space="preserve"> ou seja, criar barreiras tecnológicas e salvaguardas para evitar as falhas</w:t>
      </w:r>
      <w:r w:rsidR="00B118DA">
        <w:rPr>
          <w:color w:val="auto"/>
          <w:spacing w:val="4"/>
          <w:sz w:val="22"/>
          <w:szCs w:val="22"/>
        </w:rPr>
        <w:t>,e</w:t>
      </w:r>
      <w:r>
        <w:rPr>
          <w:color w:val="auto"/>
          <w:spacing w:val="4"/>
          <w:sz w:val="22"/>
          <w:szCs w:val="22"/>
        </w:rPr>
        <w:t>ste</w:t>
      </w:r>
      <w:r w:rsidRPr="00C43CC3">
        <w:rPr>
          <w:color w:val="auto"/>
          <w:spacing w:val="4"/>
          <w:sz w:val="22"/>
          <w:szCs w:val="22"/>
        </w:rPr>
        <w:t xml:space="preserve"> estudo </w:t>
      </w:r>
      <w:r w:rsidR="00B118DA">
        <w:rPr>
          <w:color w:val="auto"/>
          <w:spacing w:val="4"/>
          <w:sz w:val="22"/>
          <w:szCs w:val="22"/>
        </w:rPr>
        <w:t>propõe um método para de</w:t>
      </w:r>
      <w:r w:rsidRPr="00C43CC3">
        <w:rPr>
          <w:color w:val="auto"/>
          <w:spacing w:val="4"/>
          <w:sz w:val="22"/>
          <w:szCs w:val="22"/>
        </w:rPr>
        <w:t>tectar os fatores humanos críticos</w:t>
      </w:r>
      <w:r w:rsidR="00B118DA" w:rsidRPr="009610D4">
        <w:rPr>
          <w:color w:val="auto"/>
          <w:spacing w:val="4"/>
          <w:sz w:val="22"/>
          <w:szCs w:val="22"/>
        </w:rPr>
        <w:t>antes da tarefa a ser executada ocorrer</w:t>
      </w:r>
      <w:r w:rsidR="00B118DA">
        <w:rPr>
          <w:color w:val="auto"/>
          <w:spacing w:val="4"/>
          <w:sz w:val="22"/>
          <w:szCs w:val="22"/>
        </w:rPr>
        <w:t>,utilizando</w:t>
      </w:r>
      <w:r w:rsidR="00B118DA" w:rsidRPr="009610D4">
        <w:rPr>
          <w:i/>
          <w:color w:val="auto"/>
          <w:spacing w:val="4"/>
          <w:sz w:val="22"/>
          <w:szCs w:val="22"/>
        </w:rPr>
        <w:t>softwares</w:t>
      </w:r>
      <w:r w:rsidR="00B118DA" w:rsidRPr="009610D4">
        <w:rPr>
          <w:color w:val="auto"/>
          <w:spacing w:val="4"/>
          <w:sz w:val="22"/>
          <w:szCs w:val="22"/>
        </w:rPr>
        <w:t xml:space="preserve"> baseados em </w:t>
      </w:r>
      <w:r w:rsidR="00B118DA" w:rsidRPr="009610D4">
        <w:rPr>
          <w:i/>
          <w:color w:val="auto"/>
          <w:spacing w:val="4"/>
          <w:sz w:val="22"/>
          <w:szCs w:val="22"/>
        </w:rPr>
        <w:t>Brains Games</w:t>
      </w:r>
      <w:r w:rsidR="00B118DA" w:rsidRPr="009610D4">
        <w:rPr>
          <w:color w:val="auto"/>
          <w:spacing w:val="4"/>
          <w:sz w:val="22"/>
          <w:szCs w:val="22"/>
        </w:rPr>
        <w:t xml:space="preserve"> – jogos cerebrais interativos, assim de forma dinâmica e rápida, os resultados passam por uma análise estatística, podendo informar a </w:t>
      </w:r>
      <w:r w:rsidR="00430FCC">
        <w:rPr>
          <w:color w:val="auto"/>
          <w:spacing w:val="4"/>
          <w:sz w:val="22"/>
          <w:szCs w:val="22"/>
        </w:rPr>
        <w:t>ocorrência</w:t>
      </w:r>
      <w:r w:rsidR="00B118DA" w:rsidRPr="009610D4">
        <w:rPr>
          <w:color w:val="auto"/>
          <w:spacing w:val="4"/>
          <w:sz w:val="22"/>
          <w:szCs w:val="22"/>
        </w:rPr>
        <w:t xml:space="preserve"> de alguma anormalidade, como estresse, depressão, fadiga, uso de álcool e</w:t>
      </w:r>
      <w:r w:rsidR="00B118DA">
        <w:rPr>
          <w:color w:val="auto"/>
          <w:spacing w:val="4"/>
          <w:sz w:val="22"/>
          <w:szCs w:val="22"/>
        </w:rPr>
        <w:t>ntre outros.</w:t>
      </w:r>
      <w:r w:rsidR="00430FCC">
        <w:rPr>
          <w:color w:val="auto"/>
          <w:spacing w:val="4"/>
          <w:sz w:val="22"/>
          <w:szCs w:val="22"/>
        </w:rPr>
        <w:t>Torna possível</w:t>
      </w:r>
      <w:r w:rsidR="00563A81">
        <w:rPr>
          <w:color w:val="auto"/>
          <w:spacing w:val="4"/>
          <w:sz w:val="22"/>
          <w:szCs w:val="22"/>
        </w:rPr>
        <w:t xml:space="preserve"> o </w:t>
      </w:r>
      <w:r w:rsidR="00430FCC" w:rsidRPr="00563A81">
        <w:rPr>
          <w:color w:val="auto"/>
          <w:spacing w:val="4"/>
          <w:sz w:val="22"/>
          <w:szCs w:val="22"/>
        </w:rPr>
        <w:t xml:space="preserve">reconhecimento de possíveis </w:t>
      </w:r>
      <w:r w:rsidR="00430FCC">
        <w:rPr>
          <w:color w:val="auto"/>
          <w:spacing w:val="4"/>
          <w:sz w:val="22"/>
          <w:szCs w:val="22"/>
        </w:rPr>
        <w:t>riscos</w:t>
      </w:r>
      <w:r w:rsidR="00430FCC" w:rsidRPr="00563A81">
        <w:rPr>
          <w:color w:val="auto"/>
          <w:spacing w:val="4"/>
          <w:sz w:val="22"/>
          <w:szCs w:val="22"/>
        </w:rPr>
        <w:t xml:space="preserve"> à operação</w:t>
      </w:r>
      <w:r w:rsidR="00430FCC">
        <w:rPr>
          <w:color w:val="auto"/>
          <w:spacing w:val="4"/>
          <w:sz w:val="22"/>
          <w:szCs w:val="22"/>
        </w:rPr>
        <w:t xml:space="preserve">e o </w:t>
      </w:r>
      <w:r w:rsidR="00563A81" w:rsidRPr="00563A81">
        <w:rPr>
          <w:color w:val="auto"/>
          <w:spacing w:val="4"/>
          <w:sz w:val="22"/>
          <w:szCs w:val="22"/>
        </w:rPr>
        <w:t>aproveitamento do melhor desempenho humano</w:t>
      </w:r>
      <w:r w:rsidR="00563A81">
        <w:rPr>
          <w:color w:val="auto"/>
          <w:spacing w:val="4"/>
          <w:sz w:val="22"/>
          <w:szCs w:val="22"/>
        </w:rPr>
        <w:t>.</w:t>
      </w:r>
    </w:p>
    <w:p w:rsidR="00563A81" w:rsidRDefault="00563A81" w:rsidP="00C43CC3">
      <w:pPr>
        <w:pStyle w:val="Default"/>
        <w:spacing w:after="120"/>
        <w:ind w:firstLine="567"/>
        <w:jc w:val="both"/>
        <w:rPr>
          <w:color w:val="auto"/>
          <w:spacing w:val="4"/>
          <w:sz w:val="22"/>
          <w:szCs w:val="22"/>
        </w:rPr>
      </w:pPr>
      <w:r>
        <w:rPr>
          <w:color w:val="auto"/>
          <w:spacing w:val="4"/>
          <w:sz w:val="22"/>
          <w:szCs w:val="22"/>
        </w:rPr>
        <w:t xml:space="preserve">Dentre as diversas funções da manutenção aeronáutica, </w:t>
      </w:r>
      <w:r w:rsidRPr="00563A81">
        <w:rPr>
          <w:color w:val="auto"/>
          <w:spacing w:val="4"/>
          <w:sz w:val="22"/>
          <w:szCs w:val="22"/>
        </w:rPr>
        <w:t>optou-se, realizar a pesquisa para as atividade</w:t>
      </w:r>
      <w:r>
        <w:rPr>
          <w:color w:val="auto"/>
          <w:spacing w:val="4"/>
          <w:sz w:val="22"/>
          <w:szCs w:val="22"/>
        </w:rPr>
        <w:t>s</w:t>
      </w:r>
      <w:r w:rsidR="00430FCC">
        <w:rPr>
          <w:color w:val="auto"/>
          <w:spacing w:val="4"/>
          <w:sz w:val="22"/>
          <w:szCs w:val="22"/>
        </w:rPr>
        <w:t>:</w:t>
      </w:r>
      <w:r w:rsidR="008916FE">
        <w:rPr>
          <w:color w:val="auto"/>
          <w:spacing w:val="4"/>
          <w:sz w:val="22"/>
          <w:szCs w:val="22"/>
        </w:rPr>
        <w:t>I</w:t>
      </w:r>
      <w:r w:rsidRPr="00563A81">
        <w:rPr>
          <w:color w:val="auto"/>
          <w:spacing w:val="4"/>
          <w:sz w:val="22"/>
          <w:szCs w:val="22"/>
        </w:rPr>
        <w:t>nspeção final</w:t>
      </w:r>
      <w:r w:rsidR="00430FCC">
        <w:rPr>
          <w:color w:val="auto"/>
          <w:spacing w:val="4"/>
          <w:sz w:val="22"/>
          <w:szCs w:val="22"/>
        </w:rPr>
        <w:t>,</w:t>
      </w:r>
      <w:r>
        <w:rPr>
          <w:color w:val="auto"/>
          <w:spacing w:val="4"/>
          <w:sz w:val="22"/>
          <w:szCs w:val="22"/>
        </w:rPr>
        <w:t xml:space="preserve"> em</w:t>
      </w:r>
      <w:r w:rsidRPr="00563A81">
        <w:rPr>
          <w:color w:val="auto"/>
          <w:spacing w:val="4"/>
          <w:sz w:val="22"/>
          <w:szCs w:val="22"/>
        </w:rPr>
        <w:t xml:space="preserve"> qualquer setor de inspeção, </w:t>
      </w:r>
      <w:r>
        <w:rPr>
          <w:color w:val="auto"/>
          <w:spacing w:val="4"/>
          <w:sz w:val="22"/>
          <w:szCs w:val="22"/>
        </w:rPr>
        <w:t>exemplos: i</w:t>
      </w:r>
      <w:r w:rsidRPr="00563A81">
        <w:rPr>
          <w:color w:val="auto"/>
          <w:spacing w:val="4"/>
          <w:sz w:val="22"/>
          <w:szCs w:val="22"/>
        </w:rPr>
        <w:t>nspetor de limpeza, inspetor configurador, inspetor mecânico</w:t>
      </w:r>
      <w:r w:rsidR="008916FE">
        <w:rPr>
          <w:color w:val="auto"/>
          <w:spacing w:val="4"/>
          <w:sz w:val="22"/>
          <w:szCs w:val="22"/>
        </w:rPr>
        <w:t>,a</w:t>
      </w:r>
      <w:r w:rsidRPr="00563A81">
        <w:rPr>
          <w:color w:val="auto"/>
          <w:spacing w:val="4"/>
          <w:sz w:val="22"/>
          <w:szCs w:val="22"/>
        </w:rPr>
        <w:t xml:space="preserve"> escolha deste profissional é pela responsabilidade e atenção que o inspetor deve ter ao aprovar uma peça ou serviço</w:t>
      </w:r>
      <w:r w:rsidR="008916FE">
        <w:rPr>
          <w:color w:val="auto"/>
          <w:spacing w:val="4"/>
          <w:sz w:val="22"/>
          <w:szCs w:val="22"/>
        </w:rPr>
        <w:t xml:space="preserve">; e Mecânico, por se tratar de um profissional sobre pressão ao cumprir prazos de entrega. </w:t>
      </w:r>
      <w:r w:rsidR="008916FE" w:rsidRPr="00563A81">
        <w:rPr>
          <w:color w:val="auto"/>
          <w:spacing w:val="4"/>
          <w:sz w:val="22"/>
          <w:szCs w:val="22"/>
        </w:rPr>
        <w:t xml:space="preserve">Apesar desta pesquisa estar voltada para atividades de manutenção aeronáutica o uso de </w:t>
      </w:r>
      <w:r w:rsidR="008916FE" w:rsidRPr="00563A81">
        <w:rPr>
          <w:i/>
          <w:color w:val="auto"/>
          <w:spacing w:val="4"/>
          <w:sz w:val="22"/>
          <w:szCs w:val="22"/>
        </w:rPr>
        <w:t>Brains Games</w:t>
      </w:r>
      <w:r w:rsidR="008916FE" w:rsidRPr="00563A81">
        <w:rPr>
          <w:color w:val="auto"/>
          <w:spacing w:val="4"/>
          <w:sz w:val="22"/>
          <w:szCs w:val="22"/>
        </w:rPr>
        <w:t xml:space="preserve"> pode ser associado a trabalho</w:t>
      </w:r>
      <w:r w:rsidR="008916FE">
        <w:rPr>
          <w:color w:val="auto"/>
          <w:spacing w:val="4"/>
          <w:sz w:val="22"/>
          <w:szCs w:val="22"/>
        </w:rPr>
        <w:t>s de outras áreas</w:t>
      </w:r>
      <w:r w:rsidR="008916FE" w:rsidRPr="00563A81">
        <w:rPr>
          <w:color w:val="auto"/>
          <w:spacing w:val="4"/>
          <w:sz w:val="22"/>
          <w:szCs w:val="22"/>
        </w:rPr>
        <w:t xml:space="preserve">, por exemplo: Quando um médico for fazer uma cirurgia e estiver com as mãos trêmulas, o </w:t>
      </w:r>
      <w:r w:rsidR="008916FE" w:rsidRPr="00563A81">
        <w:rPr>
          <w:i/>
          <w:color w:val="auto"/>
          <w:spacing w:val="4"/>
          <w:sz w:val="22"/>
          <w:szCs w:val="22"/>
        </w:rPr>
        <w:t>software</w:t>
      </w:r>
      <w:r w:rsidR="008916FE" w:rsidRPr="00563A81">
        <w:rPr>
          <w:color w:val="auto"/>
          <w:spacing w:val="4"/>
          <w:sz w:val="22"/>
          <w:szCs w:val="22"/>
        </w:rPr>
        <w:t xml:space="preserve"> irá identificar </w:t>
      </w:r>
      <w:r w:rsidR="008916FE">
        <w:rPr>
          <w:color w:val="auto"/>
          <w:spacing w:val="4"/>
          <w:sz w:val="22"/>
          <w:szCs w:val="22"/>
        </w:rPr>
        <w:t xml:space="preserve">e impedir que o mesmo realize sua tarefa </w:t>
      </w:r>
      <w:r w:rsidR="008916FE" w:rsidRPr="00563A81">
        <w:rPr>
          <w:color w:val="auto"/>
          <w:spacing w:val="4"/>
          <w:sz w:val="22"/>
          <w:szCs w:val="22"/>
        </w:rPr>
        <w:t>podendo até salvar a vida do paciente.</w:t>
      </w:r>
    </w:p>
    <w:p w:rsidR="00430FCC" w:rsidRDefault="00430FCC" w:rsidP="008916FE">
      <w:pPr>
        <w:pStyle w:val="Default"/>
        <w:spacing w:after="120"/>
        <w:ind w:firstLine="567"/>
        <w:jc w:val="both"/>
        <w:rPr>
          <w:color w:val="auto"/>
          <w:spacing w:val="4"/>
          <w:sz w:val="22"/>
          <w:szCs w:val="22"/>
        </w:rPr>
      </w:pPr>
      <w:r>
        <w:rPr>
          <w:color w:val="auto"/>
          <w:spacing w:val="4"/>
          <w:sz w:val="22"/>
          <w:szCs w:val="22"/>
        </w:rPr>
        <w:t xml:space="preserve">Estudos anteriores anteriores sobre fatores humanos e </w:t>
      </w:r>
      <w:r w:rsidRPr="00430FCC">
        <w:rPr>
          <w:i/>
          <w:color w:val="auto"/>
          <w:spacing w:val="4"/>
          <w:sz w:val="22"/>
          <w:szCs w:val="22"/>
        </w:rPr>
        <w:t>Brain Game</w:t>
      </w:r>
      <w:r>
        <w:rPr>
          <w:i/>
          <w:color w:val="auto"/>
          <w:spacing w:val="4"/>
          <w:sz w:val="22"/>
          <w:szCs w:val="22"/>
        </w:rPr>
        <w:t xml:space="preserve">s </w:t>
      </w:r>
      <w:r>
        <w:rPr>
          <w:color w:val="auto"/>
          <w:spacing w:val="4"/>
          <w:sz w:val="22"/>
          <w:szCs w:val="22"/>
        </w:rPr>
        <w:t xml:space="preserve">não abordam a análise de risco com a utilização de </w:t>
      </w:r>
      <w:r w:rsidRPr="00430FCC">
        <w:rPr>
          <w:i/>
          <w:color w:val="auto"/>
          <w:spacing w:val="4"/>
          <w:sz w:val="22"/>
          <w:szCs w:val="22"/>
        </w:rPr>
        <w:t>Brain Games</w:t>
      </w:r>
      <w:r>
        <w:rPr>
          <w:color w:val="auto"/>
          <w:spacing w:val="4"/>
          <w:sz w:val="22"/>
          <w:szCs w:val="22"/>
        </w:rPr>
        <w:t>em manutenção aeronáutica. A seção 2 descreve alguns desses trabalhos.</w:t>
      </w:r>
      <w:r w:rsidR="008916FE">
        <w:rPr>
          <w:color w:val="auto"/>
          <w:spacing w:val="4"/>
          <w:sz w:val="22"/>
          <w:szCs w:val="22"/>
        </w:rPr>
        <w:t xml:space="preserve"> Este artigo apresenta respostas para as seguintes perguntas: </w:t>
      </w:r>
    </w:p>
    <w:p w:rsidR="008916FE" w:rsidRDefault="008916FE" w:rsidP="008916FE">
      <w:pPr>
        <w:pStyle w:val="Default"/>
        <w:numPr>
          <w:ilvl w:val="0"/>
          <w:numId w:val="38"/>
        </w:numPr>
        <w:spacing w:after="120"/>
        <w:jc w:val="both"/>
        <w:rPr>
          <w:color w:val="auto"/>
          <w:spacing w:val="4"/>
          <w:sz w:val="22"/>
          <w:szCs w:val="22"/>
        </w:rPr>
      </w:pPr>
      <w:r>
        <w:rPr>
          <w:color w:val="auto"/>
          <w:spacing w:val="4"/>
          <w:sz w:val="22"/>
          <w:szCs w:val="22"/>
        </w:rPr>
        <w:t xml:space="preserve">Os </w:t>
      </w:r>
      <w:r w:rsidRPr="008916FE">
        <w:rPr>
          <w:i/>
          <w:color w:val="auto"/>
          <w:spacing w:val="4"/>
          <w:sz w:val="22"/>
          <w:szCs w:val="22"/>
        </w:rPr>
        <w:t>Brain Games</w:t>
      </w:r>
      <w:r>
        <w:rPr>
          <w:color w:val="auto"/>
          <w:spacing w:val="4"/>
          <w:sz w:val="22"/>
          <w:szCs w:val="22"/>
        </w:rPr>
        <w:t xml:space="preserve"> podem ser utilizados na identificação de fatores humanos críticos?</w:t>
      </w:r>
    </w:p>
    <w:p w:rsidR="000369DB" w:rsidRPr="008916FE" w:rsidRDefault="008916FE" w:rsidP="008916FE">
      <w:pPr>
        <w:pStyle w:val="Default"/>
        <w:numPr>
          <w:ilvl w:val="0"/>
          <w:numId w:val="38"/>
        </w:numPr>
        <w:spacing w:after="120"/>
        <w:jc w:val="both"/>
        <w:rPr>
          <w:color w:val="auto"/>
          <w:spacing w:val="4"/>
          <w:sz w:val="22"/>
          <w:szCs w:val="22"/>
        </w:rPr>
      </w:pPr>
      <w:r w:rsidRPr="008916FE">
        <w:rPr>
          <w:color w:val="auto"/>
          <w:spacing w:val="4"/>
          <w:sz w:val="22"/>
          <w:szCs w:val="22"/>
        </w:rPr>
        <w:t xml:space="preserve">Quais os benefícios associados a utilização de </w:t>
      </w:r>
      <w:r w:rsidRPr="008916FE">
        <w:rPr>
          <w:i/>
          <w:color w:val="auto"/>
          <w:spacing w:val="4"/>
          <w:sz w:val="22"/>
          <w:szCs w:val="22"/>
        </w:rPr>
        <w:t>Brain Games</w:t>
      </w:r>
      <w:r w:rsidRPr="008916FE">
        <w:rPr>
          <w:color w:val="auto"/>
          <w:spacing w:val="4"/>
          <w:sz w:val="22"/>
          <w:szCs w:val="22"/>
        </w:rPr>
        <w:t xml:space="preserve">? </w:t>
      </w:r>
      <w:r w:rsidR="000369DB" w:rsidRPr="008916FE">
        <w:rPr>
          <w:color w:val="auto"/>
          <w:spacing w:val="4"/>
          <w:sz w:val="22"/>
          <w:szCs w:val="22"/>
        </w:rPr>
        <w:br w:type="page"/>
      </w:r>
    </w:p>
    <w:p w:rsidR="0099748F" w:rsidRDefault="00654479" w:rsidP="0099748F">
      <w:pPr>
        <w:pStyle w:val="Ttulo1"/>
        <w:numPr>
          <w:ilvl w:val="0"/>
          <w:numId w:val="28"/>
        </w:numPr>
        <w:rPr>
          <w:lang w:val="pt-BR"/>
        </w:rPr>
      </w:pPr>
      <w:r>
        <w:rPr>
          <w:lang w:val="pt-BR"/>
        </w:rPr>
        <w:lastRenderedPageBreak/>
        <w:t xml:space="preserve">FATORES HUMANOS E </w:t>
      </w:r>
      <w:r w:rsidRPr="00654479">
        <w:rPr>
          <w:i/>
          <w:lang w:val="pt-BR"/>
        </w:rPr>
        <w:t>BRAIN GAMES</w:t>
      </w:r>
    </w:p>
    <w:p w:rsidR="0023561D" w:rsidRDefault="0023561D" w:rsidP="0023561D">
      <w:pPr>
        <w:pStyle w:val="Ttulo1"/>
        <w:ind w:left="360"/>
        <w:rPr>
          <w:lang w:val="pt-BR"/>
        </w:rPr>
      </w:pPr>
    </w:p>
    <w:p w:rsidR="00B27776" w:rsidRPr="0048482F" w:rsidRDefault="00A80B97" w:rsidP="00B27776">
      <w:pPr>
        <w:pStyle w:val="Ttulo1"/>
        <w:numPr>
          <w:ilvl w:val="1"/>
          <w:numId w:val="28"/>
        </w:numPr>
        <w:ind w:left="426"/>
        <w:rPr>
          <w:b w:val="0"/>
          <w:bCs w:val="0"/>
          <w:i/>
          <w:iCs/>
          <w:lang w:val="pt-BR"/>
        </w:rPr>
      </w:pPr>
      <w:r w:rsidRPr="00A80B97">
        <w:rPr>
          <w:b w:val="0"/>
          <w:bCs w:val="0"/>
          <w:i/>
          <w:iCs/>
          <w:lang w:val="pt-BR"/>
        </w:rPr>
        <w:t>Fatores Humanos Na Aviação</w:t>
      </w:r>
    </w:p>
    <w:p w:rsidR="00B27776" w:rsidRDefault="00B27776" w:rsidP="00B27776">
      <w:pPr>
        <w:pStyle w:val="Default"/>
        <w:spacing w:after="120"/>
        <w:ind w:firstLine="567"/>
        <w:jc w:val="both"/>
        <w:rPr>
          <w:color w:val="auto"/>
          <w:spacing w:val="4"/>
          <w:sz w:val="22"/>
          <w:szCs w:val="22"/>
        </w:rPr>
      </w:pPr>
    </w:p>
    <w:p w:rsidR="00A80B97" w:rsidRDefault="00236C2D" w:rsidP="00B27776">
      <w:pPr>
        <w:pStyle w:val="Default"/>
        <w:spacing w:after="120"/>
        <w:ind w:firstLine="567"/>
        <w:jc w:val="both"/>
        <w:rPr>
          <w:color w:val="auto"/>
          <w:spacing w:val="4"/>
          <w:sz w:val="22"/>
          <w:szCs w:val="22"/>
        </w:rPr>
      </w:pPr>
      <w:r w:rsidRPr="00236C2D">
        <w:rPr>
          <w:color w:val="auto"/>
          <w:spacing w:val="4"/>
          <w:sz w:val="22"/>
          <w:szCs w:val="22"/>
        </w:rPr>
        <w:t xml:space="preserve">O campo de estudos dos Fatores Humanos iniciou-se na aviação. Este conhecimento foi estruturado durante a 2ª Guerra Mundial em decorrência dos inúmeros acidentes ocorridos e da necessidade de adaptar, então, veículos militares, aviões e demais equipamentos bélicos, às características físicas e psicofisiológicas dos soldados, especialmente em situações de emergência e pânico. </w:t>
      </w:r>
      <w:r w:rsidR="008916FE">
        <w:rPr>
          <w:color w:val="auto"/>
          <w:spacing w:val="4"/>
          <w:sz w:val="22"/>
          <w:szCs w:val="22"/>
        </w:rPr>
        <w:t>[1</w:t>
      </w:r>
      <w:r w:rsidR="00E57777">
        <w:rPr>
          <w:color w:val="auto"/>
          <w:spacing w:val="4"/>
          <w:sz w:val="22"/>
          <w:szCs w:val="22"/>
        </w:rPr>
        <w:t>1</w:t>
      </w:r>
      <w:r w:rsidR="008916FE">
        <w:rPr>
          <w:color w:val="auto"/>
          <w:spacing w:val="4"/>
          <w:sz w:val="22"/>
          <w:szCs w:val="22"/>
        </w:rPr>
        <w:t>]</w:t>
      </w:r>
    </w:p>
    <w:p w:rsidR="00030768" w:rsidRDefault="00236C2D" w:rsidP="00112952">
      <w:pPr>
        <w:pStyle w:val="Default"/>
        <w:spacing w:after="120"/>
        <w:ind w:firstLine="567"/>
        <w:jc w:val="both"/>
        <w:rPr>
          <w:color w:val="auto"/>
          <w:spacing w:val="4"/>
          <w:sz w:val="22"/>
          <w:szCs w:val="22"/>
        </w:rPr>
      </w:pPr>
      <w:r w:rsidRPr="00236C2D">
        <w:rPr>
          <w:color w:val="auto"/>
          <w:spacing w:val="4"/>
          <w:sz w:val="22"/>
          <w:szCs w:val="22"/>
        </w:rPr>
        <w:t>Quando se fala de Risco em Aeronáutica implicitamente vêm à luz os conceitos de Erro Humano e Fator Humano</w:t>
      </w:r>
      <w:r w:rsidR="00030768">
        <w:rPr>
          <w:color w:val="auto"/>
          <w:spacing w:val="4"/>
          <w:sz w:val="22"/>
          <w:szCs w:val="22"/>
        </w:rPr>
        <w:t>.</w:t>
      </w:r>
      <w:r w:rsidRPr="00236C2D">
        <w:rPr>
          <w:color w:val="auto"/>
          <w:spacing w:val="4"/>
          <w:sz w:val="22"/>
          <w:szCs w:val="22"/>
        </w:rPr>
        <w:t xml:space="preserve">Erro Humano - pode ser definido como falha das ações planejadas ou na execução de uma tarefa específica, para atingir o objetivo desejado, sem a intervenção de algum evento inesperado. </w:t>
      </w:r>
      <w:r w:rsidR="008916FE">
        <w:rPr>
          <w:color w:val="auto"/>
          <w:spacing w:val="4"/>
          <w:sz w:val="22"/>
          <w:szCs w:val="22"/>
        </w:rPr>
        <w:t>[8]</w:t>
      </w:r>
      <w:r>
        <w:rPr>
          <w:color w:val="auto"/>
          <w:spacing w:val="4"/>
          <w:sz w:val="22"/>
          <w:szCs w:val="22"/>
        </w:rPr>
        <w:t xml:space="preserve">; </w:t>
      </w:r>
      <w:r w:rsidR="00030768" w:rsidRPr="00030768">
        <w:rPr>
          <w:color w:val="auto"/>
          <w:spacing w:val="4"/>
          <w:sz w:val="22"/>
          <w:szCs w:val="22"/>
        </w:rPr>
        <w:t>O Erro pode ser classificado em</w:t>
      </w:r>
      <w:r w:rsidR="00030768">
        <w:rPr>
          <w:color w:val="auto"/>
          <w:spacing w:val="4"/>
          <w:sz w:val="22"/>
          <w:szCs w:val="22"/>
        </w:rPr>
        <w:t xml:space="preserve"> ativo, latente e de omissão conforme abaixo:  </w:t>
      </w:r>
    </w:p>
    <w:p w:rsidR="00030768" w:rsidRPr="00030768" w:rsidRDefault="00030768" w:rsidP="00030768">
      <w:pPr>
        <w:pStyle w:val="Default"/>
        <w:spacing w:after="120"/>
        <w:ind w:firstLine="567"/>
        <w:jc w:val="both"/>
        <w:rPr>
          <w:color w:val="auto"/>
          <w:spacing w:val="4"/>
          <w:sz w:val="22"/>
          <w:szCs w:val="22"/>
        </w:rPr>
      </w:pPr>
      <w:r w:rsidRPr="00030768">
        <w:rPr>
          <w:color w:val="auto"/>
          <w:spacing w:val="4"/>
          <w:sz w:val="22"/>
          <w:szCs w:val="22"/>
        </w:rPr>
        <w:t xml:space="preserve">Diferentemente do erro a violação </w:t>
      </w:r>
      <w:r>
        <w:rPr>
          <w:color w:val="auto"/>
          <w:spacing w:val="4"/>
          <w:sz w:val="22"/>
          <w:szCs w:val="22"/>
        </w:rPr>
        <w:t>é</w:t>
      </w:r>
      <w:r w:rsidRPr="00030768">
        <w:rPr>
          <w:color w:val="auto"/>
          <w:spacing w:val="4"/>
          <w:sz w:val="22"/>
          <w:szCs w:val="22"/>
        </w:rPr>
        <w:t xml:space="preserve"> reconhecer atitude incorreta ao não seguimento dos procedimentos e persistir, não se importando com os efeitos que tal atitude pode ocasionar. Vários aspectos podem causar este comportamento como: Desejo de poupar tempo e energia; Percepção que certas regras são muito restritivas e não-aplicáveis; Falta de imposição de regras no local de trabalho. A violação aponta para o perigo, risco não permitido.</w:t>
      </w:r>
    </w:p>
    <w:p w:rsidR="00030768" w:rsidRDefault="00030768" w:rsidP="00030768">
      <w:pPr>
        <w:pStyle w:val="Default"/>
        <w:spacing w:after="120"/>
        <w:ind w:firstLine="567"/>
        <w:jc w:val="both"/>
        <w:rPr>
          <w:color w:val="auto"/>
          <w:spacing w:val="4"/>
          <w:sz w:val="22"/>
          <w:szCs w:val="22"/>
        </w:rPr>
      </w:pPr>
      <w:r w:rsidRPr="00030768">
        <w:rPr>
          <w:color w:val="auto"/>
          <w:spacing w:val="4"/>
          <w:sz w:val="22"/>
          <w:szCs w:val="22"/>
        </w:rPr>
        <w:t>Fatores Humanos (segundo a FAA) - é o estudo do ser humano como parte central de qualquer sistema: na identificação de suas capacidades e limitações para adaptá-las conforme os demais componentes; na quantificação do desempenho humano através de medidas como tempo, unidades de trabalho, segurança, erro, e mudanças necessárias relacionadas a uma situação específica; e na projeção ou modificação de sistemas de acordo com as necessidades identificadas, buscando o melhor desempenho humano possível.</w:t>
      </w:r>
    </w:p>
    <w:p w:rsidR="003F3D28" w:rsidRDefault="003F3D28" w:rsidP="00AF2366">
      <w:pPr>
        <w:pStyle w:val="Default"/>
        <w:spacing w:after="120"/>
        <w:ind w:firstLine="567"/>
        <w:jc w:val="both"/>
        <w:rPr>
          <w:color w:val="auto"/>
          <w:spacing w:val="4"/>
          <w:sz w:val="22"/>
          <w:szCs w:val="22"/>
        </w:rPr>
      </w:pPr>
      <w:r>
        <w:rPr>
          <w:color w:val="auto"/>
          <w:spacing w:val="4"/>
          <w:sz w:val="22"/>
          <w:szCs w:val="22"/>
        </w:rPr>
        <w:t>V</w:t>
      </w:r>
      <w:r w:rsidR="00AF2366">
        <w:rPr>
          <w:color w:val="auto"/>
          <w:spacing w:val="4"/>
          <w:sz w:val="22"/>
          <w:szCs w:val="22"/>
        </w:rPr>
        <w:t>ários f</w:t>
      </w:r>
      <w:r w:rsidR="00AF2366" w:rsidRPr="00AF2366">
        <w:rPr>
          <w:color w:val="auto"/>
          <w:spacing w:val="4"/>
          <w:sz w:val="22"/>
          <w:szCs w:val="22"/>
        </w:rPr>
        <w:t xml:space="preserve">atores </w:t>
      </w:r>
      <w:r w:rsidR="00AF2366">
        <w:rPr>
          <w:color w:val="auto"/>
          <w:spacing w:val="4"/>
          <w:sz w:val="22"/>
          <w:szCs w:val="22"/>
        </w:rPr>
        <w:t>a</w:t>
      </w:r>
      <w:r w:rsidR="00AF2366" w:rsidRPr="00AF2366">
        <w:rPr>
          <w:color w:val="auto"/>
          <w:spacing w:val="4"/>
          <w:sz w:val="22"/>
          <w:szCs w:val="22"/>
        </w:rPr>
        <w:t xml:space="preserve">fetam a </w:t>
      </w:r>
      <w:r w:rsidR="00AF2366">
        <w:rPr>
          <w:color w:val="auto"/>
          <w:spacing w:val="4"/>
          <w:sz w:val="22"/>
          <w:szCs w:val="22"/>
        </w:rPr>
        <w:t>p</w:t>
      </w:r>
      <w:r w:rsidR="00AF2366" w:rsidRPr="00AF2366">
        <w:rPr>
          <w:color w:val="auto"/>
          <w:spacing w:val="4"/>
          <w:sz w:val="22"/>
          <w:szCs w:val="22"/>
        </w:rPr>
        <w:t xml:space="preserve">erformance </w:t>
      </w:r>
      <w:r w:rsidR="00AF2366">
        <w:rPr>
          <w:color w:val="auto"/>
          <w:spacing w:val="4"/>
          <w:sz w:val="22"/>
          <w:szCs w:val="22"/>
        </w:rPr>
        <w:t>h</w:t>
      </w:r>
      <w:r w:rsidR="00AF2366" w:rsidRPr="00AF2366">
        <w:rPr>
          <w:color w:val="auto"/>
          <w:spacing w:val="4"/>
          <w:sz w:val="22"/>
          <w:szCs w:val="22"/>
        </w:rPr>
        <w:t>umana</w:t>
      </w:r>
      <w:r w:rsidR="00AF2366">
        <w:rPr>
          <w:color w:val="auto"/>
          <w:spacing w:val="4"/>
          <w:sz w:val="22"/>
          <w:szCs w:val="22"/>
        </w:rPr>
        <w:t>, d</w:t>
      </w:r>
      <w:r w:rsidR="00AF2366" w:rsidRPr="00AF2366">
        <w:rPr>
          <w:color w:val="auto"/>
          <w:spacing w:val="4"/>
          <w:sz w:val="22"/>
          <w:szCs w:val="22"/>
        </w:rPr>
        <w:t xml:space="preserve">evido a um grande número de acidentes e incidentes de aviação relacionados aos fatores humanos ocorridos no final dos anos 80 e início dos anos 90, desenvolveu-se um conceito conhecido como “Dirty Dozen” (ou traduzido “Doze Vilões”), em 1993, por Gordon DuPont enquanto trabalhava para a agência de Transporte do Canada. </w:t>
      </w:r>
    </w:p>
    <w:p w:rsidR="009A0FA7" w:rsidRDefault="00AF2366" w:rsidP="009A0FA7">
      <w:pPr>
        <w:pStyle w:val="Default"/>
        <w:spacing w:after="120"/>
        <w:ind w:firstLine="567"/>
        <w:jc w:val="both"/>
        <w:rPr>
          <w:color w:val="auto"/>
          <w:spacing w:val="4"/>
          <w:sz w:val="22"/>
          <w:szCs w:val="22"/>
        </w:rPr>
      </w:pPr>
      <w:r w:rsidRPr="00AF2366">
        <w:rPr>
          <w:color w:val="auto"/>
          <w:spacing w:val="4"/>
          <w:sz w:val="22"/>
          <w:szCs w:val="22"/>
        </w:rPr>
        <w:t>Trata-se de doze condições, que influenciam o indivíduo degradando sua capacidade de realizar tarefas de forma eficaz e segura</w:t>
      </w:r>
      <w:r w:rsidR="003F3D28">
        <w:rPr>
          <w:color w:val="auto"/>
          <w:spacing w:val="4"/>
          <w:sz w:val="22"/>
          <w:szCs w:val="22"/>
        </w:rPr>
        <w:t>, são elas:</w:t>
      </w:r>
      <w:r w:rsidR="003F3D28" w:rsidRPr="003F3D28">
        <w:rPr>
          <w:color w:val="auto"/>
          <w:spacing w:val="4"/>
          <w:sz w:val="22"/>
          <w:szCs w:val="22"/>
        </w:rPr>
        <w:t>falta de comunicação, complacência, falta de conhecimento ou treinamento, distração, falta de trabalho em equipe, fadiga, falta de recursos, pressão, falta de assertividade, estresse, falta de consciência e falta de normas</w:t>
      </w:r>
      <w:r w:rsidRPr="00AF2366">
        <w:rPr>
          <w:color w:val="auto"/>
          <w:spacing w:val="4"/>
          <w:sz w:val="22"/>
          <w:szCs w:val="22"/>
        </w:rPr>
        <w:t>. Esta metodologia é adotada pela indústria da aviação como um meio direto para discutir o erro humano na manutenção.</w:t>
      </w:r>
    </w:p>
    <w:p w:rsidR="009A0FA7" w:rsidRDefault="009A0FA7" w:rsidP="00F77661">
      <w:pPr>
        <w:pStyle w:val="Default"/>
        <w:spacing w:after="120"/>
        <w:ind w:firstLine="567"/>
        <w:jc w:val="both"/>
        <w:rPr>
          <w:color w:val="auto"/>
          <w:spacing w:val="4"/>
          <w:sz w:val="22"/>
          <w:szCs w:val="22"/>
        </w:rPr>
      </w:pPr>
      <w:r w:rsidRPr="009A0FA7">
        <w:rPr>
          <w:color w:val="auto"/>
          <w:spacing w:val="4"/>
          <w:sz w:val="22"/>
          <w:szCs w:val="22"/>
        </w:rPr>
        <w:t>Os erros mais comuns anali</w:t>
      </w:r>
      <w:r w:rsidR="00195C06">
        <w:rPr>
          <w:color w:val="auto"/>
          <w:spacing w:val="4"/>
          <w:sz w:val="22"/>
          <w:szCs w:val="22"/>
        </w:rPr>
        <w:t>s</w:t>
      </w:r>
      <w:r w:rsidRPr="009A0FA7">
        <w:rPr>
          <w:color w:val="auto"/>
          <w:spacing w:val="4"/>
          <w:sz w:val="22"/>
          <w:szCs w:val="22"/>
        </w:rPr>
        <w:t>ados pela Boeing da aeronave B767 com 276 casos de avarias emmotores em pleno voo (inflights shutdowns), determinou sete causas principais associadas às mesmas</w:t>
      </w:r>
      <w:r>
        <w:rPr>
          <w:color w:val="auto"/>
          <w:spacing w:val="4"/>
          <w:sz w:val="22"/>
          <w:szCs w:val="22"/>
        </w:rPr>
        <w:t xml:space="preserve">: </w:t>
      </w:r>
      <w:r w:rsidRPr="009A0FA7">
        <w:rPr>
          <w:color w:val="auto"/>
          <w:spacing w:val="4"/>
          <w:sz w:val="22"/>
          <w:szCs w:val="22"/>
        </w:rPr>
        <w:t>Instalação incompleta</w:t>
      </w:r>
      <w:r>
        <w:rPr>
          <w:color w:val="auto"/>
          <w:spacing w:val="4"/>
          <w:sz w:val="22"/>
          <w:szCs w:val="22"/>
        </w:rPr>
        <w:t xml:space="preserve"> 33%; </w:t>
      </w:r>
      <w:r w:rsidRPr="009A0FA7">
        <w:rPr>
          <w:color w:val="auto"/>
          <w:spacing w:val="4"/>
          <w:sz w:val="22"/>
          <w:szCs w:val="22"/>
        </w:rPr>
        <w:t>Danos durante as instalações</w:t>
      </w:r>
      <w:r>
        <w:rPr>
          <w:color w:val="auto"/>
          <w:spacing w:val="4"/>
          <w:sz w:val="22"/>
          <w:szCs w:val="22"/>
        </w:rPr>
        <w:t xml:space="preserve"> 14,5%; </w:t>
      </w:r>
      <w:r w:rsidRPr="009A0FA7">
        <w:rPr>
          <w:color w:val="auto"/>
          <w:spacing w:val="4"/>
          <w:sz w:val="22"/>
          <w:szCs w:val="22"/>
        </w:rPr>
        <w:t>Instalações incorrectas</w:t>
      </w:r>
      <w:r>
        <w:rPr>
          <w:color w:val="auto"/>
          <w:spacing w:val="4"/>
          <w:sz w:val="22"/>
          <w:szCs w:val="22"/>
        </w:rPr>
        <w:t xml:space="preserve"> 11%; </w:t>
      </w:r>
      <w:r w:rsidRPr="009A0FA7">
        <w:rPr>
          <w:color w:val="auto"/>
          <w:spacing w:val="4"/>
          <w:sz w:val="22"/>
          <w:szCs w:val="22"/>
        </w:rPr>
        <w:t>Equipamento não instalado ou em falta</w:t>
      </w:r>
      <w:r>
        <w:rPr>
          <w:color w:val="auto"/>
          <w:spacing w:val="4"/>
          <w:sz w:val="22"/>
          <w:szCs w:val="22"/>
        </w:rPr>
        <w:t xml:space="preserve"> 11%; </w:t>
      </w:r>
      <w:r w:rsidRPr="009A0FA7">
        <w:rPr>
          <w:color w:val="auto"/>
          <w:spacing w:val="4"/>
          <w:sz w:val="22"/>
          <w:szCs w:val="22"/>
        </w:rPr>
        <w:t>Foreign object damage (FOD)</w:t>
      </w:r>
      <w:r>
        <w:rPr>
          <w:color w:val="auto"/>
          <w:spacing w:val="4"/>
          <w:sz w:val="22"/>
          <w:szCs w:val="22"/>
        </w:rPr>
        <w:t xml:space="preserve"> 6,5%; </w:t>
      </w:r>
      <w:r w:rsidRPr="009A0FA7">
        <w:rPr>
          <w:color w:val="auto"/>
          <w:spacing w:val="4"/>
          <w:sz w:val="22"/>
          <w:szCs w:val="22"/>
        </w:rPr>
        <w:t>Soluções, inspeções e testes inadequados</w:t>
      </w:r>
      <w:r>
        <w:rPr>
          <w:color w:val="auto"/>
          <w:spacing w:val="4"/>
          <w:sz w:val="22"/>
          <w:szCs w:val="22"/>
        </w:rPr>
        <w:t xml:space="preserve"> 6%; </w:t>
      </w:r>
      <w:r w:rsidRPr="009A0FA7">
        <w:rPr>
          <w:color w:val="auto"/>
          <w:spacing w:val="4"/>
          <w:sz w:val="22"/>
          <w:szCs w:val="22"/>
        </w:rPr>
        <w:t>Equipamento não ativado ou desativado</w:t>
      </w:r>
      <w:r>
        <w:rPr>
          <w:color w:val="auto"/>
          <w:spacing w:val="4"/>
          <w:sz w:val="22"/>
          <w:szCs w:val="22"/>
        </w:rPr>
        <w:t xml:space="preserve"> 4%.</w:t>
      </w:r>
    </w:p>
    <w:p w:rsidR="00F77661" w:rsidRDefault="00F77661" w:rsidP="00F77661">
      <w:pPr>
        <w:pStyle w:val="Default"/>
        <w:spacing w:after="120"/>
        <w:ind w:firstLine="567"/>
        <w:jc w:val="both"/>
        <w:rPr>
          <w:color w:val="auto"/>
          <w:spacing w:val="4"/>
          <w:sz w:val="22"/>
          <w:szCs w:val="22"/>
        </w:rPr>
      </w:pPr>
      <w:r w:rsidRPr="00F77661">
        <w:rPr>
          <w:color w:val="auto"/>
          <w:spacing w:val="4"/>
          <w:sz w:val="22"/>
          <w:szCs w:val="22"/>
        </w:rPr>
        <w:t xml:space="preserve">O processo de gerenciamento do erro é tão importante quanto o próprio produto ou serviço considerado. Diferentes tipos de erros com variados mecanismos de sustentação ocorrem nas organizações e requerem métodos de gerenciamento especíﬁcos.O grande desaﬁo </w:t>
      </w:r>
      <w:r>
        <w:rPr>
          <w:color w:val="auto"/>
          <w:spacing w:val="4"/>
          <w:sz w:val="22"/>
          <w:szCs w:val="22"/>
        </w:rPr>
        <w:t xml:space="preserve">e responsabilidade das organizações </w:t>
      </w:r>
      <w:r w:rsidRPr="00F77661">
        <w:rPr>
          <w:color w:val="auto"/>
          <w:spacing w:val="4"/>
          <w:sz w:val="22"/>
          <w:szCs w:val="22"/>
        </w:rPr>
        <w:t>é propiciar condições para que sejam eliminadas as condições que potencializam os erros, aumentando as chances de detecção e de recuperação das falhas humanas que inevitavelmente ocorrerão.Os riscos controlados e erros controlados são aplicáveis em um sistema implicitamente seguro. As organizações devem aplicar Programa de F</w:t>
      </w:r>
      <w:r>
        <w:rPr>
          <w:color w:val="auto"/>
          <w:spacing w:val="4"/>
          <w:sz w:val="22"/>
          <w:szCs w:val="22"/>
        </w:rPr>
        <w:t xml:space="preserve">atores </w:t>
      </w:r>
      <w:r w:rsidRPr="00F77661">
        <w:rPr>
          <w:color w:val="auto"/>
          <w:spacing w:val="4"/>
          <w:sz w:val="22"/>
          <w:szCs w:val="22"/>
        </w:rPr>
        <w:t>H</w:t>
      </w:r>
      <w:r>
        <w:rPr>
          <w:color w:val="auto"/>
          <w:spacing w:val="4"/>
          <w:sz w:val="22"/>
          <w:szCs w:val="22"/>
        </w:rPr>
        <w:t>umanos</w:t>
      </w:r>
      <w:r w:rsidRPr="00F77661">
        <w:rPr>
          <w:color w:val="auto"/>
          <w:spacing w:val="4"/>
          <w:sz w:val="22"/>
          <w:szCs w:val="22"/>
        </w:rPr>
        <w:t xml:space="preserve">, </w:t>
      </w:r>
      <w:r>
        <w:rPr>
          <w:color w:val="auto"/>
          <w:spacing w:val="4"/>
          <w:sz w:val="22"/>
          <w:szCs w:val="22"/>
        </w:rPr>
        <w:t>Sistema de Gerenciamenro da Segurança Operacional (</w:t>
      </w:r>
      <w:r w:rsidRPr="00F77661">
        <w:rPr>
          <w:i/>
          <w:color w:val="auto"/>
          <w:spacing w:val="4"/>
          <w:sz w:val="22"/>
          <w:szCs w:val="22"/>
        </w:rPr>
        <w:t>Safety Management System</w:t>
      </w:r>
      <w:r>
        <w:rPr>
          <w:color w:val="auto"/>
          <w:spacing w:val="4"/>
          <w:sz w:val="22"/>
          <w:szCs w:val="22"/>
        </w:rPr>
        <w:t xml:space="preserve"> – SMS)</w:t>
      </w:r>
      <w:r w:rsidRPr="00F77661">
        <w:rPr>
          <w:color w:val="auto"/>
          <w:spacing w:val="4"/>
          <w:sz w:val="22"/>
          <w:szCs w:val="22"/>
        </w:rPr>
        <w:t>, e a Cultura da Segurança (</w:t>
      </w:r>
      <w:r w:rsidRPr="00F77661">
        <w:rPr>
          <w:i/>
          <w:color w:val="auto"/>
          <w:spacing w:val="4"/>
          <w:sz w:val="22"/>
          <w:szCs w:val="22"/>
        </w:rPr>
        <w:t>Safety Culture</w:t>
      </w:r>
      <w:r w:rsidRPr="00F77661">
        <w:rPr>
          <w:color w:val="auto"/>
          <w:spacing w:val="4"/>
          <w:sz w:val="22"/>
          <w:szCs w:val="22"/>
        </w:rPr>
        <w:t>) para reduzir os erros operacionais e gerenciar os riscos.</w:t>
      </w:r>
    </w:p>
    <w:p w:rsidR="00600D44" w:rsidRDefault="00600D44" w:rsidP="00F77661">
      <w:pPr>
        <w:pStyle w:val="Default"/>
        <w:spacing w:after="120"/>
        <w:ind w:firstLine="567"/>
        <w:jc w:val="both"/>
        <w:rPr>
          <w:color w:val="auto"/>
          <w:spacing w:val="4"/>
          <w:sz w:val="22"/>
          <w:szCs w:val="22"/>
        </w:rPr>
      </w:pPr>
      <w:r w:rsidRPr="00600D44">
        <w:rPr>
          <w:color w:val="auto"/>
          <w:spacing w:val="4"/>
          <w:sz w:val="22"/>
          <w:szCs w:val="22"/>
        </w:rPr>
        <w:t xml:space="preserve">Com o SGSO, o conceito de segurança de voo amplia-se para uma abordagem sistêmica e ampla, considerando todos os aspectos que envolvem a segurança na operação de uma aeronave e promovendo a melhoria contínua dos níveis de segurança. </w:t>
      </w:r>
      <w:r w:rsidR="008916FE">
        <w:rPr>
          <w:color w:val="auto"/>
          <w:spacing w:val="4"/>
          <w:sz w:val="22"/>
          <w:szCs w:val="22"/>
        </w:rPr>
        <w:t>[2]</w:t>
      </w:r>
    </w:p>
    <w:p w:rsidR="00B37C27" w:rsidRDefault="00B37C27" w:rsidP="00F77661">
      <w:pPr>
        <w:pStyle w:val="Default"/>
        <w:spacing w:after="120"/>
        <w:ind w:firstLine="567"/>
        <w:jc w:val="both"/>
        <w:rPr>
          <w:color w:val="auto"/>
          <w:spacing w:val="4"/>
          <w:sz w:val="22"/>
          <w:szCs w:val="22"/>
        </w:rPr>
      </w:pPr>
      <w:r w:rsidRPr="00B37C27">
        <w:rPr>
          <w:color w:val="auto"/>
          <w:spacing w:val="4"/>
          <w:sz w:val="22"/>
          <w:szCs w:val="22"/>
        </w:rPr>
        <w:t>Vale ressaltar que a globalização exerce uma grande influência nas companhias</w:t>
      </w:r>
      <w:r>
        <w:rPr>
          <w:color w:val="auto"/>
          <w:spacing w:val="4"/>
          <w:sz w:val="22"/>
          <w:szCs w:val="22"/>
        </w:rPr>
        <w:t>, então é</w:t>
      </w:r>
      <w:r w:rsidRPr="00B37C27">
        <w:rPr>
          <w:color w:val="auto"/>
          <w:spacing w:val="4"/>
          <w:sz w:val="22"/>
          <w:szCs w:val="22"/>
        </w:rPr>
        <w:t xml:space="preserve"> importante que as organizações equilibrem lucro e custos e tentem garantir as defesas implementadas, </w:t>
      </w:r>
      <w:r w:rsidRPr="00B37C27">
        <w:rPr>
          <w:color w:val="auto"/>
          <w:spacing w:val="4"/>
          <w:sz w:val="22"/>
          <w:szCs w:val="22"/>
        </w:rPr>
        <w:lastRenderedPageBreak/>
        <w:t>para isso deve-se analisar os recursos e os objetivos da organização para equilibrar a Produção e a Proteção</w:t>
      </w:r>
      <w:r>
        <w:rPr>
          <w:color w:val="auto"/>
          <w:spacing w:val="4"/>
          <w:sz w:val="22"/>
          <w:szCs w:val="22"/>
        </w:rPr>
        <w:t xml:space="preserve">, </w:t>
      </w:r>
      <w:r w:rsidRPr="002B5E89">
        <w:t xml:space="preserve">Qualquer </w:t>
      </w:r>
      <w:r>
        <w:t>reparadora aérea</w:t>
      </w:r>
      <w:r w:rsidRPr="002B5E89">
        <w:rPr>
          <w:b/>
        </w:rPr>
        <w:t>deve</w:t>
      </w:r>
      <w:r w:rsidRPr="002B5E89">
        <w:t xml:space="preserve"> entregar um produto/serviço seguro, para proteger todos a bordo</w:t>
      </w:r>
      <w:r>
        <w:t xml:space="preserve"> e evitar uma catástrofe.</w:t>
      </w:r>
    </w:p>
    <w:p w:rsidR="00AF2366" w:rsidRDefault="003F3D28" w:rsidP="00B27776">
      <w:pPr>
        <w:pStyle w:val="Default"/>
        <w:spacing w:after="120"/>
        <w:ind w:firstLine="567"/>
        <w:jc w:val="both"/>
        <w:rPr>
          <w:color w:val="auto"/>
          <w:spacing w:val="4"/>
          <w:sz w:val="22"/>
          <w:szCs w:val="22"/>
        </w:rPr>
      </w:pPr>
      <w:r w:rsidRPr="003F3D28">
        <w:rPr>
          <w:color w:val="auto"/>
          <w:spacing w:val="4"/>
          <w:sz w:val="22"/>
          <w:szCs w:val="22"/>
        </w:rPr>
        <w:t>Existem muitas teorias envolvendo os fatores humanos na aviação, os quais é possível compreender mais sobre o erro humanos. As teorias mais famosas foram conceituadas a seguir.</w:t>
      </w:r>
    </w:p>
    <w:p w:rsidR="00CA56EA" w:rsidRDefault="00112952" w:rsidP="00B27776">
      <w:pPr>
        <w:pStyle w:val="Default"/>
        <w:spacing w:after="120"/>
        <w:ind w:firstLine="567"/>
        <w:jc w:val="both"/>
        <w:rPr>
          <w:color w:val="auto"/>
          <w:spacing w:val="4"/>
          <w:sz w:val="22"/>
          <w:szCs w:val="22"/>
        </w:rPr>
      </w:pPr>
      <w:r>
        <w:rPr>
          <w:noProof/>
          <w:lang w:eastAsia="pt-BR"/>
        </w:rPr>
        <w:drawing>
          <wp:anchor distT="0" distB="0" distL="114300" distR="114300" simplePos="0" relativeHeight="251660288" behindDoc="1" locked="0" layoutInCell="1" allowOverlap="1">
            <wp:simplePos x="0" y="0"/>
            <wp:positionH relativeFrom="margin">
              <wp:posOffset>908685</wp:posOffset>
            </wp:positionH>
            <wp:positionV relativeFrom="paragraph">
              <wp:posOffset>1002665</wp:posOffset>
            </wp:positionV>
            <wp:extent cx="4060190" cy="1914525"/>
            <wp:effectExtent l="0" t="0" r="0" b="9525"/>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60190" cy="1914525"/>
                    </a:xfrm>
                    <a:prstGeom prst="rect">
                      <a:avLst/>
                    </a:prstGeom>
                    <a:noFill/>
                    <a:ln>
                      <a:noFill/>
                    </a:ln>
                  </pic:spPr>
                </pic:pic>
              </a:graphicData>
            </a:graphic>
          </wp:anchor>
        </w:drawing>
      </w:r>
      <w:r w:rsidR="00CA56EA" w:rsidRPr="00CA56EA">
        <w:rPr>
          <w:color w:val="auto"/>
          <w:spacing w:val="4"/>
          <w:sz w:val="22"/>
          <w:szCs w:val="22"/>
        </w:rPr>
        <w:t>H</w:t>
      </w:r>
      <w:r w:rsidR="0026273F">
        <w:rPr>
          <w:color w:val="auto"/>
          <w:spacing w:val="4"/>
          <w:sz w:val="22"/>
          <w:szCs w:val="22"/>
        </w:rPr>
        <w:t>EINRICH</w:t>
      </w:r>
      <w:r w:rsidR="00CA56EA" w:rsidRPr="00CA56EA">
        <w:rPr>
          <w:color w:val="auto"/>
          <w:spacing w:val="4"/>
          <w:sz w:val="22"/>
          <w:szCs w:val="22"/>
        </w:rPr>
        <w:t xml:space="preserve"> (1931) criou a </w:t>
      </w:r>
      <w:r w:rsidR="00CA56EA" w:rsidRPr="006B2C8B">
        <w:rPr>
          <w:b/>
          <w:color w:val="auto"/>
          <w:spacing w:val="4"/>
          <w:sz w:val="22"/>
          <w:szCs w:val="22"/>
        </w:rPr>
        <w:t>Teoria “Dominó”</w:t>
      </w:r>
      <w:r w:rsidR="00CA56EA" w:rsidRPr="00CA56EA">
        <w:rPr>
          <w:color w:val="auto"/>
          <w:spacing w:val="4"/>
          <w:sz w:val="22"/>
          <w:szCs w:val="22"/>
        </w:rPr>
        <w:t xml:space="preserve"> ou da causa única, trata-se de um modelo linear do tipo causa-efeito. Se um conjunto de condições inseguras (perigos) estiverem alinhadas como um dominó, então um ato inseguro pode levar ao início da queda dos mesmos. Esta teoria é usada na investigação, busca reconstruir a série de eventos que constituem o acidente. </w:t>
      </w:r>
      <w:r w:rsidR="00E57777">
        <w:rPr>
          <w:color w:val="auto"/>
          <w:spacing w:val="4"/>
          <w:sz w:val="22"/>
          <w:szCs w:val="22"/>
        </w:rPr>
        <w:t>[10]</w:t>
      </w:r>
      <w:r w:rsidR="00CA56EA" w:rsidRPr="00CA56EA">
        <w:rPr>
          <w:color w:val="auto"/>
          <w:spacing w:val="4"/>
          <w:sz w:val="22"/>
          <w:szCs w:val="22"/>
        </w:rPr>
        <w:t xml:space="preserve">A Figura </w:t>
      </w:r>
      <w:r w:rsidR="00CA56EA">
        <w:rPr>
          <w:color w:val="auto"/>
          <w:spacing w:val="4"/>
          <w:sz w:val="22"/>
          <w:szCs w:val="22"/>
        </w:rPr>
        <w:t>1</w:t>
      </w:r>
      <w:r w:rsidR="00CA56EA" w:rsidRPr="00CA56EA">
        <w:rPr>
          <w:color w:val="auto"/>
          <w:spacing w:val="4"/>
          <w:sz w:val="22"/>
          <w:szCs w:val="22"/>
        </w:rPr>
        <w:t xml:space="preserve"> mostra que mesmo após a queda da primeira peça, pode-se prevenir o acidente ao remover qualquer peça seguinte, por exemplo o ato inseguro.</w:t>
      </w:r>
    </w:p>
    <w:p w:rsidR="006B2C8B" w:rsidRDefault="0052441D" w:rsidP="00B37C27">
      <w:pPr>
        <w:jc w:val="center"/>
        <w:rPr>
          <w:rFonts w:ascii="Times New Roman" w:hAnsi="Times New Roman" w:cs="Times New Roman"/>
          <w:lang w:val="pt-PT"/>
        </w:rPr>
      </w:pPr>
      <w:bookmarkStart w:id="0" w:name="_Hlk23093446"/>
      <w:bookmarkEnd w:id="0"/>
      <w:r w:rsidRPr="0052441D">
        <w:rPr>
          <w:noProof/>
        </w:rPr>
        <w:pict>
          <v:shapetype id="_x0000_t202" coordsize="21600,21600" o:spt="202" path="m,l,21600r21600,l21600,xe">
            <v:stroke joinstyle="miter"/>
            <v:path gradientshapeok="t" o:connecttype="rect"/>
          </v:shapetype>
          <v:shape id="Caixa de Texto 2" o:spid="_x0000_s1026" type="#_x0000_t202" style="position:absolute;left:0;text-align:left;margin-left:0;margin-top:150.15pt;width:250.5pt;height:33.75pt;z-index:25167360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" strokecolor="white [3212]">
            <v:textbox>
              <w:txbxContent>
                <w:p w:rsidR="008D0F2C" w:rsidRPr="006B2C8B" w:rsidRDefault="008D0F2C" w:rsidP="00B37C27">
                  <w:pPr>
                    <w:jc w:val="center"/>
                    <w:rPr>
                      <w:rFonts w:ascii="Times New Roman" w:hAnsi="Times New Roman" w:cs="Times New Roman"/>
                      <w:lang w:val="pt-PT"/>
                    </w:rPr>
                  </w:pPr>
                  <w:r w:rsidRPr="006B2C8B">
                    <w:rPr>
                      <w:rFonts w:ascii="Times New Roman" w:hAnsi="Times New Roman"/>
                      <w:szCs w:val="24"/>
                      <w:lang w:val="pt-BR"/>
                    </w:rPr>
                    <w:t>F</w:t>
                  </w:r>
                  <w:r w:rsidRPr="006B2C8B">
                    <w:rPr>
                      <w:rFonts w:ascii="Times New Roman" w:hAnsi="Times New Roman" w:cs="Times New Roman"/>
                      <w:lang w:val="pt-PT"/>
                    </w:rPr>
                    <w:t xml:space="preserve">igura </w:t>
                  </w:r>
                  <w:r>
                    <w:rPr>
                      <w:rFonts w:ascii="Times New Roman" w:hAnsi="Times New Roman" w:cs="Times New Roman"/>
                      <w:lang w:val="pt-PT"/>
                    </w:rPr>
                    <w:t xml:space="preserve">1 </w:t>
                  </w:r>
                  <w:r w:rsidRPr="006B2C8B">
                    <w:rPr>
                      <w:rFonts w:ascii="Times New Roman" w:hAnsi="Times New Roman" w:cs="Times New Roman"/>
                      <w:lang w:val="pt-PT"/>
                    </w:rPr>
                    <w:t>– Teoria do Dominó - acidente evitado.</w:t>
                  </w:r>
                </w:p>
                <w:p w:rsidR="008D0F2C" w:rsidRDefault="008D0F2C" w:rsidP="00B37C27">
                  <w:pPr>
                    <w:jc w:val="center"/>
                    <w:rPr>
                      <w:rFonts w:ascii="Times New Roman" w:hAnsi="Times New Roman" w:cs="Times New Roman"/>
                      <w:lang w:val="pt-PT"/>
                    </w:rPr>
                  </w:pPr>
                  <w:r w:rsidRPr="006B2C8B">
                    <w:rPr>
                      <w:rFonts w:ascii="Times New Roman" w:hAnsi="Times New Roman" w:cs="Times New Roman"/>
                      <w:lang w:val="pt-PT"/>
                    </w:rPr>
                    <w:t>Fonte: (Revista da UNIFA, 2015)</w:t>
                  </w:r>
                </w:p>
                <w:p w:rsidR="008D0F2C" w:rsidRPr="006B2C8B" w:rsidRDefault="008D0F2C" w:rsidP="00B37C27">
                  <w:pPr>
                    <w:jc w:val="center"/>
                    <w:rPr>
                      <w:rFonts w:ascii="Times New Roman" w:hAnsi="Times New Roman"/>
                      <w:szCs w:val="24"/>
                      <w:lang w:val="pt-BR"/>
                    </w:rPr>
                  </w:pPr>
                </w:p>
              </w:txbxContent>
            </v:textbox>
            <w10:wrap anchorx="margin"/>
          </v:shape>
        </w:pict>
      </w:r>
    </w:p>
    <w:p w:rsidR="008C74C3" w:rsidRDefault="008C74C3" w:rsidP="00B27776">
      <w:pPr>
        <w:pStyle w:val="Default"/>
        <w:spacing w:after="120"/>
        <w:ind w:firstLine="567"/>
        <w:jc w:val="both"/>
        <w:rPr>
          <w:color w:val="auto"/>
          <w:spacing w:val="4"/>
          <w:sz w:val="22"/>
          <w:szCs w:val="22"/>
        </w:rPr>
      </w:pPr>
    </w:p>
    <w:p w:rsidR="008C74C3" w:rsidRDefault="008C74C3" w:rsidP="00B27776">
      <w:pPr>
        <w:pStyle w:val="Default"/>
        <w:spacing w:after="120"/>
        <w:ind w:firstLine="567"/>
        <w:jc w:val="both"/>
        <w:rPr>
          <w:color w:val="auto"/>
          <w:spacing w:val="4"/>
          <w:sz w:val="22"/>
          <w:szCs w:val="22"/>
        </w:rPr>
      </w:pPr>
    </w:p>
    <w:p w:rsidR="00CA56EA" w:rsidRPr="00E24C52" w:rsidRDefault="009A0FA7" w:rsidP="00B27776">
      <w:pPr>
        <w:pStyle w:val="Default"/>
        <w:spacing w:after="120"/>
        <w:ind w:firstLine="567"/>
        <w:jc w:val="both"/>
        <w:rPr>
          <w:color w:val="auto"/>
          <w:spacing w:val="4"/>
          <w:sz w:val="22"/>
          <w:szCs w:val="22"/>
        </w:rPr>
      </w:pPr>
      <w:r>
        <w:rPr>
          <w:noProof/>
          <w:lang w:eastAsia="pt-BR"/>
        </w:rPr>
        <w:drawing>
          <wp:anchor distT="0" distB="0" distL="114300" distR="114300" simplePos="0" relativeHeight="251662336" behindDoc="1" locked="0" layoutInCell="1" allowOverlap="1">
            <wp:simplePos x="0" y="0"/>
            <wp:positionH relativeFrom="margin">
              <wp:posOffset>3918585</wp:posOffset>
            </wp:positionH>
            <wp:positionV relativeFrom="paragraph">
              <wp:posOffset>19050</wp:posOffset>
            </wp:positionV>
            <wp:extent cx="2197735" cy="1854200"/>
            <wp:effectExtent l="0" t="0" r="0" b="0"/>
            <wp:wrapTight wrapText="bothSides">
              <wp:wrapPolygon edited="0">
                <wp:start x="0" y="0"/>
                <wp:lineTo x="0" y="21304"/>
                <wp:lineTo x="21344" y="21304"/>
                <wp:lineTo x="21344" y="0"/>
                <wp:lineTo x="0" y="0"/>
              </wp:wrapPolygon>
            </wp:wrapTight>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97735" cy="1854200"/>
                    </a:xfrm>
                    <a:prstGeom prst="rect">
                      <a:avLst/>
                    </a:prstGeom>
                    <a:noFill/>
                    <a:ln>
                      <a:noFill/>
                    </a:ln>
                  </pic:spPr>
                </pic:pic>
              </a:graphicData>
            </a:graphic>
          </wp:anchor>
        </w:drawing>
      </w:r>
      <w:r w:rsidR="006B2C8B" w:rsidRPr="006B2C8B">
        <w:rPr>
          <w:color w:val="auto"/>
          <w:spacing w:val="4"/>
          <w:sz w:val="22"/>
          <w:szCs w:val="22"/>
        </w:rPr>
        <w:t xml:space="preserve">Inspirado na Teoria dos Dominós, Reason escolheu a imagem gráfica do queijo suíço para explicar seu modelo. Os acidentes aéreos causados por erros na manutenção que podem ser evitados por barreiras e sistemas de alta tecnologia com muitas camadas defensivas, sendo algumas de engenharia, tais como alarmes, barreiras físicas e desligamentos automáticos. O cenário perfeito é ilustrado na Figura </w:t>
      </w:r>
      <w:r w:rsidR="006B2C8B">
        <w:rPr>
          <w:color w:val="auto"/>
          <w:spacing w:val="4"/>
          <w:sz w:val="22"/>
          <w:szCs w:val="22"/>
        </w:rPr>
        <w:t>2</w:t>
      </w:r>
      <w:r w:rsidR="006B2C8B" w:rsidRPr="006B2C8B">
        <w:rPr>
          <w:color w:val="auto"/>
          <w:spacing w:val="4"/>
          <w:sz w:val="22"/>
          <w:szCs w:val="22"/>
        </w:rPr>
        <w:t xml:space="preserve">, onde os perigos não geram perdas devido às barreiras existentes. </w:t>
      </w:r>
      <w:r w:rsidR="00E57777">
        <w:rPr>
          <w:color w:val="auto"/>
          <w:spacing w:val="4"/>
          <w:sz w:val="22"/>
          <w:szCs w:val="22"/>
        </w:rPr>
        <w:t>[8]</w:t>
      </w:r>
    </w:p>
    <w:p w:rsidR="006B2C8B" w:rsidRDefault="0052441D" w:rsidP="006B2C8B">
      <w:pPr>
        <w:pStyle w:val="Default"/>
        <w:spacing w:after="120"/>
        <w:ind w:firstLine="567"/>
        <w:jc w:val="both"/>
        <w:rPr>
          <w:color w:val="auto"/>
          <w:spacing w:val="4"/>
          <w:sz w:val="22"/>
          <w:szCs w:val="22"/>
        </w:rPr>
      </w:pPr>
      <w:r w:rsidRPr="0052441D">
        <w:rPr>
          <w:noProof/>
        </w:rPr>
        <w:pict>
          <v:shape id="_x0000_s1027" type="#_x0000_t202" style="position:absolute;left:0;text-align:left;margin-left:310pt;margin-top:45.05pt;width:174.75pt;height:33.7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" strokecolor="white [3212]">
            <v:textbox>
              <w:txbxContent>
                <w:p w:rsidR="008D0F2C" w:rsidRPr="006B2C8B" w:rsidRDefault="008D0F2C" w:rsidP="00484FCF">
                  <w:pPr>
                    <w:jc w:val="center"/>
                    <w:rPr>
                      <w:rFonts w:ascii="Times New Roman" w:hAnsi="Times New Roman"/>
                      <w:szCs w:val="24"/>
                      <w:lang w:val="pt-BR"/>
                    </w:rPr>
                  </w:pPr>
                  <w:r w:rsidRPr="006B2C8B">
                    <w:rPr>
                      <w:rFonts w:ascii="Times New Roman" w:hAnsi="Times New Roman"/>
                      <w:szCs w:val="24"/>
                      <w:lang w:val="pt-BR"/>
                    </w:rPr>
                    <w:t xml:space="preserve">Figura </w:t>
                  </w:r>
                  <w:r>
                    <w:rPr>
                      <w:rFonts w:ascii="Times New Roman" w:hAnsi="Times New Roman"/>
                      <w:szCs w:val="24"/>
                      <w:lang w:val="pt-BR"/>
                    </w:rPr>
                    <w:t>2</w:t>
                  </w:r>
                  <w:r w:rsidRPr="006B2C8B">
                    <w:rPr>
                      <w:rFonts w:ascii="Times New Roman" w:hAnsi="Times New Roman"/>
                      <w:szCs w:val="24"/>
                      <w:lang w:val="pt-BR"/>
                    </w:rPr>
                    <w:t xml:space="preserve"> – Modelo ideal de Reason</w:t>
                  </w:r>
                </w:p>
                <w:p w:rsidR="008D0F2C" w:rsidRPr="006B2C8B" w:rsidRDefault="008D0F2C" w:rsidP="00484FCF">
                  <w:pPr>
                    <w:jc w:val="center"/>
                    <w:rPr>
                      <w:rFonts w:ascii="Times New Roman" w:hAnsi="Times New Roman"/>
                      <w:szCs w:val="24"/>
                      <w:lang w:val="pt-BR"/>
                    </w:rPr>
                  </w:pPr>
                  <w:r w:rsidRPr="006B2C8B">
                    <w:rPr>
                      <w:rFonts w:ascii="Times New Roman" w:hAnsi="Times New Roman"/>
                      <w:szCs w:val="24"/>
                      <w:lang w:val="pt-BR"/>
                    </w:rPr>
                    <w:t>Fonte: Adaptado, R</w:t>
                  </w:r>
                  <w:r w:rsidR="0026273F">
                    <w:rPr>
                      <w:rFonts w:ascii="Times New Roman" w:hAnsi="Times New Roman"/>
                      <w:szCs w:val="24"/>
                      <w:lang w:val="pt-BR"/>
                    </w:rPr>
                    <w:t>EASON</w:t>
                  </w:r>
                  <w:r w:rsidRPr="006B2C8B">
                    <w:rPr>
                      <w:rFonts w:ascii="Times New Roman" w:hAnsi="Times New Roman"/>
                      <w:szCs w:val="24"/>
                      <w:lang w:val="pt-BR"/>
                    </w:rPr>
                    <w:t xml:space="preserve"> (1997)</w:t>
                  </w:r>
                </w:p>
              </w:txbxContent>
            </v:textbox>
            <w10:wrap type="square" anchorx="margin"/>
          </v:shape>
        </w:pict>
      </w:r>
      <w:r w:rsidRPr="0052441D">
        <w:rPr>
          <w:noProof/>
        </w:rPr>
        <w:pict>
          <v:shape id="_x0000_s1028" type="#_x0000_t202" style="position:absolute;left:0;text-align:left;margin-left:0;margin-top:243.6pt;width:395.25pt;height:30.75pt;z-index:25167155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" strokecolor="white [3212]">
            <v:textbox>
              <w:txbxContent>
                <w:p w:rsidR="008D0F2C" w:rsidRPr="00484FCF" w:rsidRDefault="008D0F2C" w:rsidP="009A0FA7">
                  <w:pPr>
                    <w:jc w:val="center"/>
                    <w:rPr>
                      <w:rFonts w:ascii="Times New Roman" w:hAnsi="Times New Roman" w:cs="Times New Roman"/>
                      <w:lang w:val="pt-PT"/>
                    </w:rPr>
                  </w:pPr>
                  <w:r w:rsidRPr="006B2C8B">
                    <w:rPr>
                      <w:rFonts w:ascii="Times New Roman" w:hAnsi="Times New Roman" w:cs="Times New Roman"/>
                      <w:lang w:val="pt-PT"/>
                    </w:rPr>
                    <w:t xml:space="preserve">Figura </w:t>
                  </w:r>
                  <w:r>
                    <w:rPr>
                      <w:rFonts w:ascii="Times New Roman" w:hAnsi="Times New Roman" w:cs="Times New Roman"/>
                      <w:lang w:val="pt-PT"/>
                    </w:rPr>
                    <w:t xml:space="preserve">3 </w:t>
                  </w:r>
                  <w:r w:rsidRPr="006B2C8B">
                    <w:rPr>
                      <w:rFonts w:ascii="Times New Roman" w:hAnsi="Times New Roman" w:cs="Times New Roman"/>
                      <w:lang w:val="pt-PT"/>
                    </w:rPr>
                    <w:t xml:space="preserve">– </w:t>
                  </w:r>
                  <w:r w:rsidRPr="00484FCF">
                    <w:rPr>
                      <w:rFonts w:ascii="Times New Roman" w:hAnsi="Times New Roman" w:cs="Times New Roman"/>
                      <w:lang w:val="pt-PT"/>
                    </w:rPr>
                    <w:t>Modelo do “Queijo Suíço” com barreiras penetradas por perigos.</w:t>
                  </w:r>
                </w:p>
                <w:p w:rsidR="008D0F2C" w:rsidRPr="006B2C8B" w:rsidRDefault="008D0F2C" w:rsidP="009A0FA7">
                  <w:pPr>
                    <w:jc w:val="center"/>
                    <w:rPr>
                      <w:rFonts w:ascii="Times New Roman" w:hAnsi="Times New Roman"/>
                      <w:szCs w:val="24"/>
                      <w:lang w:val="pt-BR"/>
                    </w:rPr>
                  </w:pPr>
                  <w:r w:rsidRPr="00484FCF">
                    <w:rPr>
                      <w:rFonts w:ascii="Times New Roman" w:hAnsi="Times New Roman" w:cs="Times New Roman"/>
                      <w:lang w:val="pt-PT"/>
                    </w:rPr>
                    <w:t>Fonte: R</w:t>
                  </w:r>
                  <w:r w:rsidR="0026273F">
                    <w:rPr>
                      <w:rFonts w:ascii="Times New Roman" w:hAnsi="Times New Roman" w:cs="Times New Roman"/>
                      <w:lang w:val="pt-PT"/>
                    </w:rPr>
                    <w:t>EASON</w:t>
                  </w:r>
                  <w:r w:rsidRPr="00484FCF">
                    <w:rPr>
                      <w:rFonts w:ascii="Times New Roman" w:hAnsi="Times New Roman" w:cs="Times New Roman"/>
                      <w:lang w:val="pt-PT"/>
                    </w:rPr>
                    <w:t xml:space="preserve"> (2000)</w:t>
                  </w:r>
                </w:p>
              </w:txbxContent>
            </v:textbox>
            <w10:wrap type="topAndBottom" anchorx="margin"/>
          </v:shape>
        </w:pict>
      </w:r>
      <w:r w:rsidR="008C74C3">
        <w:rPr>
          <w:noProof/>
          <w:lang w:eastAsia="pt-BR"/>
        </w:rPr>
        <w:drawing>
          <wp:anchor distT="0" distB="0" distL="114300" distR="114300" simplePos="0" relativeHeight="251666432" behindDoc="0" locked="0" layoutInCell="1" allowOverlap="1">
            <wp:simplePos x="0" y="0"/>
            <wp:positionH relativeFrom="margin">
              <wp:align>center</wp:align>
            </wp:positionH>
            <wp:positionV relativeFrom="paragraph">
              <wp:posOffset>1639570</wp:posOffset>
            </wp:positionV>
            <wp:extent cx="3038475" cy="1504950"/>
            <wp:effectExtent l="0" t="0" r="9525" b="0"/>
            <wp:wrapTopAndBottom/>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pic:cNvPicPr>
                  </pic:nvPicPr>
                  <pic:blipFill rotWithShape="1">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8467" t="40865" r="24714" b="18262"/>
                    <a:stretch/>
                  </pic:blipFill>
                  <pic:spPr bwMode="auto">
                    <a:xfrm>
                      <a:off x="0" y="0"/>
                      <a:ext cx="3038475" cy="15049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006B2C8B" w:rsidRPr="006B2C8B">
        <w:rPr>
          <w:color w:val="auto"/>
          <w:spacing w:val="4"/>
          <w:sz w:val="22"/>
          <w:szCs w:val="22"/>
        </w:rPr>
        <w:t xml:space="preserve">Na verdade, a Figura </w:t>
      </w:r>
      <w:r w:rsidR="006B2C8B">
        <w:rPr>
          <w:color w:val="auto"/>
          <w:spacing w:val="4"/>
          <w:sz w:val="22"/>
          <w:szCs w:val="22"/>
        </w:rPr>
        <w:t>2</w:t>
      </w:r>
      <w:r w:rsidR="006B2C8B" w:rsidRPr="006B2C8B">
        <w:rPr>
          <w:color w:val="auto"/>
          <w:spacing w:val="4"/>
          <w:sz w:val="22"/>
          <w:szCs w:val="22"/>
        </w:rPr>
        <w:t xml:space="preserve"> com o modelo ideal, não corresponde a realidade. Apesar da maioria das defesas funcionarem bem, sempre existirá fraquezas, por isso o modelo assemelha-se a fatias de queijo suíço, cheias de buracos (fraquezas). De forma diferente do queijo, esses buracos estão continuamente abrindo e fechando em diferentes momentos. As camadas tornam estes buracos inofensivos, a menos quando ocorre o alinhamento dos buracos com as diferentes camadas do sistema de defesas, possibilitando a ocorrência de um evento perigoso, conforme Figura </w:t>
      </w:r>
      <w:r w:rsidR="006B2C8B">
        <w:rPr>
          <w:color w:val="auto"/>
          <w:spacing w:val="4"/>
          <w:sz w:val="22"/>
          <w:szCs w:val="22"/>
        </w:rPr>
        <w:t>3</w:t>
      </w:r>
      <w:r w:rsidR="006B2C8B" w:rsidRPr="006B2C8B">
        <w:rPr>
          <w:color w:val="auto"/>
          <w:spacing w:val="4"/>
          <w:sz w:val="22"/>
          <w:szCs w:val="22"/>
        </w:rPr>
        <w:t xml:space="preserve">. Os buracos nas defesas surgem por duas razões: </w:t>
      </w:r>
      <w:r w:rsidR="006B2C8B" w:rsidRPr="006B2C8B">
        <w:rPr>
          <w:color w:val="auto"/>
          <w:spacing w:val="4"/>
          <w:sz w:val="22"/>
          <w:szCs w:val="22"/>
        </w:rPr>
        <w:lastRenderedPageBreak/>
        <w:t xml:space="preserve">falhas ativas e condições latentes. </w:t>
      </w:r>
      <w:r w:rsidR="00E57777">
        <w:rPr>
          <w:color w:val="auto"/>
          <w:spacing w:val="4"/>
          <w:sz w:val="22"/>
          <w:szCs w:val="22"/>
        </w:rPr>
        <w:t>[9]</w:t>
      </w:r>
    </w:p>
    <w:p w:rsidR="006B2C8B" w:rsidRDefault="00484FCF" w:rsidP="006B2C8B">
      <w:pPr>
        <w:pStyle w:val="Default"/>
        <w:spacing w:after="120"/>
        <w:ind w:firstLine="567"/>
        <w:jc w:val="both"/>
        <w:rPr>
          <w:color w:val="auto"/>
          <w:spacing w:val="4"/>
          <w:sz w:val="22"/>
          <w:szCs w:val="22"/>
        </w:rPr>
      </w:pPr>
      <w:r>
        <w:rPr>
          <w:color w:val="auto"/>
          <w:spacing w:val="4"/>
          <w:sz w:val="22"/>
          <w:szCs w:val="22"/>
        </w:rPr>
        <w:t xml:space="preserve">Outro modelo importantíssimo na aviação é o modelo SHELL, </w:t>
      </w:r>
      <w:r w:rsidRPr="00484FCF">
        <w:rPr>
          <w:color w:val="auto"/>
          <w:spacing w:val="4"/>
          <w:sz w:val="22"/>
          <w:szCs w:val="22"/>
        </w:rPr>
        <w:t xml:space="preserve">desenvolvido inicialmente por Edwards, em 1972, modificado posteriormente por Hawkins, em 1975, é um modelo de avaliação do desempenho humano, em que o Homem encontra-se no centro de um Sistema, Figura </w:t>
      </w:r>
      <w:r>
        <w:rPr>
          <w:color w:val="auto"/>
          <w:spacing w:val="4"/>
          <w:sz w:val="22"/>
          <w:szCs w:val="22"/>
        </w:rPr>
        <w:t>4</w:t>
      </w:r>
      <w:r w:rsidRPr="00484FCF">
        <w:rPr>
          <w:color w:val="auto"/>
          <w:spacing w:val="4"/>
          <w:sz w:val="22"/>
          <w:szCs w:val="22"/>
        </w:rPr>
        <w:t xml:space="preserve">, abrangido por: </w:t>
      </w:r>
    </w:p>
    <w:p w:rsidR="00484FCF" w:rsidRDefault="00B26A56" w:rsidP="00484FCF">
      <w:pPr>
        <w:pStyle w:val="Default"/>
        <w:spacing w:after="120"/>
        <w:ind w:firstLine="567"/>
        <w:jc w:val="both"/>
        <w:rPr>
          <w:color w:val="auto"/>
          <w:spacing w:val="4"/>
          <w:sz w:val="22"/>
          <w:szCs w:val="22"/>
        </w:rPr>
      </w:pPr>
      <w:r w:rsidRPr="00484FCF">
        <w:rPr>
          <w:noProof/>
          <w:color w:val="auto"/>
          <w:spacing w:val="4"/>
          <w:sz w:val="22"/>
          <w:szCs w:val="22"/>
          <w:lang w:eastAsia="pt-BR"/>
        </w:rPr>
        <w:drawing>
          <wp:anchor distT="0" distB="0" distL="114300" distR="114300" simplePos="0" relativeHeight="251669504" behindDoc="0" locked="0" layoutInCell="1" allowOverlap="1">
            <wp:simplePos x="0" y="0"/>
            <wp:positionH relativeFrom="column">
              <wp:posOffset>-34290</wp:posOffset>
            </wp:positionH>
            <wp:positionV relativeFrom="paragraph">
              <wp:posOffset>53340</wp:posOffset>
            </wp:positionV>
            <wp:extent cx="2030095" cy="1952625"/>
            <wp:effectExtent l="0" t="0" r="8255" b="9525"/>
            <wp:wrapSquare wrapText="bothSides"/>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30095" cy="1952625"/>
                    </a:xfrm>
                    <a:prstGeom prst="rect">
                      <a:avLst/>
                    </a:prstGeom>
                    <a:noFill/>
                    <a:ln>
                      <a:noFill/>
                    </a:ln>
                  </pic:spPr>
                </pic:pic>
              </a:graphicData>
            </a:graphic>
          </wp:anchor>
        </w:drawing>
      </w:r>
    </w:p>
    <w:p w:rsidR="00484FCF" w:rsidRPr="00484FCF" w:rsidRDefault="00484FCF" w:rsidP="00484FCF">
      <w:pPr>
        <w:pStyle w:val="Default"/>
        <w:spacing w:after="120"/>
        <w:jc w:val="both"/>
        <w:rPr>
          <w:color w:val="auto"/>
          <w:spacing w:val="4"/>
          <w:sz w:val="22"/>
          <w:szCs w:val="22"/>
        </w:rPr>
      </w:pPr>
      <w:r w:rsidRPr="00484FCF">
        <w:rPr>
          <w:b/>
          <w:color w:val="auto"/>
          <w:spacing w:val="4"/>
          <w:sz w:val="22"/>
          <w:szCs w:val="22"/>
        </w:rPr>
        <w:t xml:space="preserve">S </w:t>
      </w:r>
      <w:r w:rsidRPr="00484FCF">
        <w:rPr>
          <w:color w:val="auto"/>
          <w:spacing w:val="4"/>
          <w:sz w:val="22"/>
          <w:szCs w:val="22"/>
        </w:rPr>
        <w:t xml:space="preserve">- Software (suporte lógico, manuais); </w:t>
      </w:r>
    </w:p>
    <w:p w:rsidR="00484FCF" w:rsidRPr="00484FCF" w:rsidRDefault="00484FCF" w:rsidP="00484FCF">
      <w:pPr>
        <w:pStyle w:val="Default"/>
        <w:spacing w:after="120"/>
        <w:jc w:val="both"/>
        <w:rPr>
          <w:color w:val="auto"/>
          <w:spacing w:val="4"/>
          <w:sz w:val="22"/>
          <w:szCs w:val="22"/>
        </w:rPr>
      </w:pPr>
      <w:r w:rsidRPr="00484FCF">
        <w:rPr>
          <w:b/>
          <w:color w:val="auto"/>
          <w:spacing w:val="4"/>
          <w:sz w:val="22"/>
          <w:szCs w:val="22"/>
        </w:rPr>
        <w:t>H</w:t>
      </w:r>
      <w:r w:rsidRPr="00484FCF">
        <w:rPr>
          <w:color w:val="auto"/>
          <w:spacing w:val="4"/>
          <w:sz w:val="22"/>
          <w:szCs w:val="22"/>
        </w:rPr>
        <w:t xml:space="preserve"> - Hardware (ferramentas, equipamentos);</w:t>
      </w:r>
    </w:p>
    <w:p w:rsidR="00484FCF" w:rsidRPr="00484FCF" w:rsidRDefault="00484FCF" w:rsidP="00484FCF">
      <w:pPr>
        <w:pStyle w:val="Default"/>
        <w:spacing w:after="120"/>
        <w:jc w:val="both"/>
        <w:rPr>
          <w:color w:val="auto"/>
          <w:spacing w:val="4"/>
          <w:sz w:val="22"/>
          <w:szCs w:val="22"/>
        </w:rPr>
      </w:pPr>
      <w:r w:rsidRPr="00484FCF">
        <w:rPr>
          <w:b/>
          <w:color w:val="auto"/>
          <w:spacing w:val="4"/>
          <w:sz w:val="22"/>
          <w:szCs w:val="22"/>
        </w:rPr>
        <w:t>E</w:t>
      </w:r>
      <w:r w:rsidRPr="00484FCF">
        <w:rPr>
          <w:color w:val="auto"/>
          <w:spacing w:val="4"/>
          <w:sz w:val="22"/>
          <w:szCs w:val="22"/>
        </w:rPr>
        <w:t xml:space="preserve"> - Environment (ambiente físico, organizacional); </w:t>
      </w:r>
    </w:p>
    <w:p w:rsidR="00484FCF" w:rsidRPr="00484FCF" w:rsidRDefault="00484FCF" w:rsidP="00484FCF">
      <w:pPr>
        <w:pStyle w:val="Default"/>
        <w:spacing w:after="120"/>
        <w:jc w:val="both"/>
        <w:rPr>
          <w:color w:val="auto"/>
          <w:spacing w:val="4"/>
          <w:sz w:val="22"/>
          <w:szCs w:val="22"/>
        </w:rPr>
      </w:pPr>
      <w:r w:rsidRPr="00484FCF">
        <w:rPr>
          <w:b/>
          <w:color w:val="auto"/>
          <w:spacing w:val="4"/>
          <w:sz w:val="22"/>
          <w:szCs w:val="22"/>
        </w:rPr>
        <w:t>L</w:t>
      </w:r>
      <w:r w:rsidRPr="00484FCF">
        <w:rPr>
          <w:color w:val="auto"/>
          <w:spacing w:val="4"/>
          <w:sz w:val="22"/>
          <w:szCs w:val="22"/>
        </w:rPr>
        <w:t xml:space="preserve"> - Liveware group (as pessoas que fazem parte da organização). </w:t>
      </w:r>
      <w:r w:rsidR="00E57777">
        <w:rPr>
          <w:color w:val="auto"/>
          <w:spacing w:val="4"/>
          <w:sz w:val="22"/>
          <w:szCs w:val="22"/>
        </w:rPr>
        <w:t>[6]</w:t>
      </w:r>
    </w:p>
    <w:p w:rsidR="00484FCF" w:rsidRPr="00484FCF" w:rsidRDefault="0052441D" w:rsidP="00484FCF">
      <w:pPr>
        <w:pStyle w:val="Default"/>
        <w:spacing w:after="120"/>
        <w:ind w:firstLine="567"/>
        <w:jc w:val="both"/>
        <w:rPr>
          <w:color w:val="auto"/>
          <w:spacing w:val="4"/>
          <w:sz w:val="22"/>
          <w:szCs w:val="22"/>
        </w:rPr>
      </w:pPr>
      <w:r>
        <w:rPr>
          <w:noProof/>
          <w:color w:val="auto"/>
          <w:spacing w:val="4"/>
          <w:sz w:val="22"/>
          <w:szCs w:val="22"/>
        </w:rPr>
        <w:pict>
          <v:shape id="_x0000_s1029" type="#_x0000_t202" style="position:absolute;left:0;text-align:left;margin-left:-6.75pt;margin-top:62.65pt;width:163.65pt;height:34.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" strokecolor="white [3212]">
            <v:textbox>
              <w:txbxContent>
                <w:p w:rsidR="008D0F2C" w:rsidRPr="00484FCF" w:rsidRDefault="008D0F2C" w:rsidP="00484FCF">
                  <w:pPr>
                    <w:jc w:val="center"/>
                    <w:rPr>
                      <w:rFonts w:ascii="Times New Roman" w:hAnsi="Times New Roman"/>
                      <w:sz w:val="24"/>
                      <w:szCs w:val="24"/>
                      <w:lang w:val="pt-BR"/>
                    </w:rPr>
                  </w:pPr>
                  <w:r w:rsidRPr="00484FCF">
                    <w:rPr>
                      <w:rFonts w:ascii="Times New Roman" w:hAnsi="Times New Roman"/>
                      <w:sz w:val="24"/>
                      <w:szCs w:val="24"/>
                      <w:lang w:val="pt-BR"/>
                    </w:rPr>
                    <w:t xml:space="preserve">Figura </w:t>
                  </w:r>
                  <w:r>
                    <w:rPr>
                      <w:rFonts w:ascii="Times New Roman" w:hAnsi="Times New Roman"/>
                      <w:sz w:val="24"/>
                      <w:szCs w:val="24"/>
                      <w:lang w:val="pt-BR"/>
                    </w:rPr>
                    <w:t>4</w:t>
                  </w:r>
                  <w:r w:rsidRPr="00484FCF">
                    <w:rPr>
                      <w:rFonts w:ascii="Times New Roman" w:hAnsi="Times New Roman"/>
                      <w:sz w:val="24"/>
                      <w:szCs w:val="24"/>
                      <w:lang w:val="pt-BR"/>
                    </w:rPr>
                    <w:t xml:space="preserve"> – Modelo SHELL</w:t>
                  </w:r>
                </w:p>
                <w:p w:rsidR="008D0F2C" w:rsidRPr="00484FCF" w:rsidRDefault="008D0F2C" w:rsidP="00484FCF">
                  <w:pPr>
                    <w:jc w:val="center"/>
                    <w:rPr>
                      <w:rFonts w:ascii="Times New Roman" w:hAnsi="Times New Roman"/>
                      <w:sz w:val="24"/>
                      <w:szCs w:val="24"/>
                      <w:lang w:val="pt-BR"/>
                    </w:rPr>
                  </w:pPr>
                  <w:r w:rsidRPr="00484FCF">
                    <w:rPr>
                      <w:rFonts w:ascii="Times New Roman" w:hAnsi="Times New Roman"/>
                      <w:sz w:val="24"/>
                      <w:szCs w:val="24"/>
                      <w:lang w:val="pt-BR"/>
                    </w:rPr>
                    <w:t>Fonte: ICAO (2003)</w:t>
                  </w:r>
                </w:p>
              </w:txbxContent>
            </v:textbox>
            <w10:wrap type="square" anchorx="margin"/>
          </v:shape>
        </w:pict>
      </w:r>
      <w:r w:rsidR="00484FCF" w:rsidRPr="00484FCF">
        <w:rPr>
          <w:color w:val="auto"/>
          <w:spacing w:val="4"/>
          <w:sz w:val="22"/>
          <w:szCs w:val="22"/>
        </w:rPr>
        <w:t>Segundo a ICAO (2003), uma excelente interação entre estes elementos numa empresa aeronáutica constitui uma chave para o sucesso da mesma em todos os níveis e para que se alcance esse encadeamento é essencial que haja uma compreensão das características do componente central – o homem</w:t>
      </w:r>
      <w:r w:rsidR="00484FCF">
        <w:rPr>
          <w:color w:val="auto"/>
          <w:spacing w:val="4"/>
          <w:sz w:val="22"/>
          <w:szCs w:val="22"/>
        </w:rPr>
        <w:t>.</w:t>
      </w:r>
    </w:p>
    <w:p w:rsidR="00484FCF" w:rsidRDefault="00484FCF" w:rsidP="006B2C8B">
      <w:pPr>
        <w:pStyle w:val="Default"/>
        <w:spacing w:after="120"/>
        <w:ind w:firstLine="567"/>
        <w:jc w:val="both"/>
        <w:rPr>
          <w:color w:val="auto"/>
          <w:spacing w:val="4"/>
          <w:sz w:val="22"/>
          <w:szCs w:val="22"/>
        </w:rPr>
      </w:pPr>
    </w:p>
    <w:p w:rsidR="00484FCF" w:rsidRPr="006B2C8B" w:rsidRDefault="00484FCF" w:rsidP="006B2C8B">
      <w:pPr>
        <w:pStyle w:val="Default"/>
        <w:spacing w:after="120"/>
        <w:ind w:firstLine="567"/>
        <w:jc w:val="both"/>
        <w:rPr>
          <w:color w:val="auto"/>
          <w:spacing w:val="4"/>
          <w:sz w:val="22"/>
          <w:szCs w:val="22"/>
        </w:rPr>
      </w:pPr>
    </w:p>
    <w:p w:rsidR="00D32B8F" w:rsidRPr="00C362C7" w:rsidRDefault="00A80B97" w:rsidP="00D32B8F">
      <w:pPr>
        <w:pStyle w:val="Ttulo1"/>
        <w:numPr>
          <w:ilvl w:val="1"/>
          <w:numId w:val="28"/>
        </w:numPr>
        <w:ind w:left="426"/>
        <w:rPr>
          <w:b w:val="0"/>
          <w:bCs w:val="0"/>
          <w:i/>
          <w:iCs/>
        </w:rPr>
      </w:pPr>
      <w:r w:rsidRPr="00A80B97">
        <w:rPr>
          <w:b w:val="0"/>
          <w:bCs w:val="0"/>
          <w:i/>
          <w:iCs/>
        </w:rPr>
        <w:t>Brains Games</w:t>
      </w:r>
    </w:p>
    <w:p w:rsidR="00D32B8F" w:rsidRPr="00C362C7" w:rsidRDefault="00D32B8F" w:rsidP="00D32B8F">
      <w:pPr>
        <w:pStyle w:val="Default"/>
        <w:spacing w:after="120"/>
        <w:ind w:firstLine="567"/>
        <w:jc w:val="both"/>
        <w:rPr>
          <w:color w:val="auto"/>
          <w:spacing w:val="4"/>
          <w:sz w:val="22"/>
          <w:szCs w:val="22"/>
          <w:lang w:val="en-US"/>
        </w:rPr>
      </w:pPr>
    </w:p>
    <w:p w:rsidR="00CD0949" w:rsidRDefault="00CD0949" w:rsidP="00D32B8F">
      <w:pPr>
        <w:pStyle w:val="Default"/>
        <w:spacing w:after="120"/>
        <w:ind w:firstLine="567"/>
        <w:jc w:val="both"/>
        <w:rPr>
          <w:color w:val="auto"/>
          <w:spacing w:val="4"/>
          <w:sz w:val="22"/>
          <w:szCs w:val="22"/>
        </w:rPr>
      </w:pPr>
      <w:r w:rsidRPr="008D0F2C">
        <w:rPr>
          <w:color w:val="auto"/>
          <w:spacing w:val="4"/>
          <w:sz w:val="22"/>
          <w:szCs w:val="22"/>
        </w:rPr>
        <w:t xml:space="preserve">Apesar dos games serem muitos utilizados para diversas finalidades, os </w:t>
      </w:r>
      <w:r w:rsidRPr="00B27DF4">
        <w:rPr>
          <w:i/>
          <w:color w:val="auto"/>
          <w:spacing w:val="4"/>
          <w:sz w:val="22"/>
          <w:szCs w:val="22"/>
        </w:rPr>
        <w:t>Brains Games</w:t>
      </w:r>
      <w:r w:rsidRPr="008D0F2C">
        <w:rPr>
          <w:color w:val="auto"/>
          <w:spacing w:val="4"/>
          <w:sz w:val="22"/>
          <w:szCs w:val="22"/>
        </w:rPr>
        <w:t xml:space="preserve"> ainda são considerados como um fenômeno recente nas pesquisas acadêmicas. Segundo A</w:t>
      </w:r>
      <w:r w:rsidR="0026273F">
        <w:rPr>
          <w:color w:val="auto"/>
          <w:spacing w:val="4"/>
          <w:sz w:val="22"/>
          <w:szCs w:val="22"/>
        </w:rPr>
        <w:t>LVES</w:t>
      </w:r>
      <w:r w:rsidRPr="008D0F2C">
        <w:rPr>
          <w:color w:val="auto"/>
          <w:spacing w:val="4"/>
          <w:sz w:val="22"/>
          <w:szCs w:val="22"/>
        </w:rPr>
        <w:t xml:space="preserve"> e S</w:t>
      </w:r>
      <w:r w:rsidR="0026273F">
        <w:rPr>
          <w:color w:val="auto"/>
          <w:spacing w:val="4"/>
          <w:sz w:val="22"/>
          <w:szCs w:val="22"/>
        </w:rPr>
        <w:t>ANTOS</w:t>
      </w:r>
      <w:r w:rsidRPr="008D0F2C">
        <w:rPr>
          <w:color w:val="auto"/>
          <w:spacing w:val="4"/>
          <w:sz w:val="22"/>
          <w:szCs w:val="22"/>
        </w:rPr>
        <w:t xml:space="preserve"> (2016), o termo digital </w:t>
      </w:r>
      <w:r w:rsidRPr="00B27DF4">
        <w:rPr>
          <w:i/>
          <w:color w:val="auto"/>
          <w:spacing w:val="4"/>
          <w:sz w:val="22"/>
          <w:szCs w:val="22"/>
        </w:rPr>
        <w:t>Brains Games</w:t>
      </w:r>
      <w:r w:rsidRPr="008D0F2C">
        <w:rPr>
          <w:color w:val="auto"/>
          <w:spacing w:val="4"/>
          <w:sz w:val="22"/>
          <w:szCs w:val="22"/>
        </w:rPr>
        <w:t xml:space="preserve"> (jogos cerebrais) vem sendo utilizado para se referir a jogos digitais que estimulam as funções cognitivas, como memória de trabalho, funções executoras, flexibilidade cognitiva, controle motor, planejamento, categorização, entre outras. </w:t>
      </w:r>
    </w:p>
    <w:p w:rsidR="008C74C3" w:rsidRPr="008D0F2C" w:rsidRDefault="008C74C3" w:rsidP="008C74C3">
      <w:pPr>
        <w:pStyle w:val="Default"/>
        <w:spacing w:after="120"/>
        <w:ind w:firstLine="567"/>
        <w:jc w:val="both"/>
        <w:rPr>
          <w:color w:val="auto"/>
          <w:spacing w:val="4"/>
          <w:sz w:val="22"/>
          <w:szCs w:val="22"/>
        </w:rPr>
      </w:pPr>
      <w:r w:rsidRPr="008D0F2C">
        <w:rPr>
          <w:color w:val="auto"/>
          <w:spacing w:val="4"/>
          <w:sz w:val="22"/>
          <w:szCs w:val="22"/>
        </w:rPr>
        <w:t xml:space="preserve">Os </w:t>
      </w:r>
      <w:r w:rsidRPr="00B27DF4">
        <w:rPr>
          <w:i/>
          <w:color w:val="auto"/>
          <w:spacing w:val="4"/>
          <w:sz w:val="22"/>
          <w:szCs w:val="22"/>
        </w:rPr>
        <w:t>Brains Games</w:t>
      </w:r>
      <w:r w:rsidRPr="008D0F2C">
        <w:rPr>
          <w:color w:val="auto"/>
          <w:spacing w:val="4"/>
          <w:sz w:val="22"/>
          <w:szCs w:val="22"/>
        </w:rPr>
        <w:t xml:space="preserve"> são baseados em exercícios simples, como minigames, tais sistemas possuem mecânicas sem as grandes complexidades estéticas, narrativas ou de gameplay que oferecem os videogames tradicionais, cujos gráficos são menos trabalhados do que em outros dispositivos. Estes ambientes caracterizam-se por promover desafios que exigem um tempo máximo de 10 a 15 minutos para serem solucionados diariamente. </w:t>
      </w:r>
    </w:p>
    <w:p w:rsidR="008C74C3" w:rsidRPr="008D0F2C" w:rsidRDefault="008C74C3" w:rsidP="008C74C3">
      <w:pPr>
        <w:pStyle w:val="Default"/>
        <w:spacing w:after="120"/>
        <w:ind w:firstLine="567"/>
        <w:jc w:val="both"/>
        <w:rPr>
          <w:color w:val="auto"/>
          <w:spacing w:val="4"/>
          <w:sz w:val="22"/>
          <w:szCs w:val="22"/>
        </w:rPr>
      </w:pPr>
      <w:r w:rsidRPr="008D0F2C">
        <w:rPr>
          <w:color w:val="auto"/>
          <w:spacing w:val="4"/>
          <w:sz w:val="22"/>
          <w:szCs w:val="22"/>
        </w:rPr>
        <w:t>As métricas do jogo indicam ao usuário se houve uma melhoria em suas funções executivas, além de sugerir uma ideia de superação, visto que conforme o interator avança nos jogos, uma linha de evolução sobre suas pontuações será marcada em um gráfico para o acompanhamento da performance.</w:t>
      </w:r>
    </w:p>
    <w:p w:rsidR="007940FE" w:rsidRPr="008D0F2C" w:rsidRDefault="007940FE" w:rsidP="007940FE">
      <w:pPr>
        <w:pStyle w:val="Default"/>
        <w:spacing w:after="120"/>
        <w:ind w:firstLine="567"/>
        <w:jc w:val="both"/>
        <w:rPr>
          <w:color w:val="auto"/>
          <w:spacing w:val="4"/>
          <w:sz w:val="22"/>
          <w:szCs w:val="22"/>
        </w:rPr>
      </w:pPr>
      <w:r w:rsidRPr="008D0F2C">
        <w:rPr>
          <w:color w:val="auto"/>
          <w:spacing w:val="4"/>
          <w:sz w:val="22"/>
          <w:szCs w:val="22"/>
        </w:rPr>
        <w:t>F</w:t>
      </w:r>
      <w:r w:rsidR="0026273F">
        <w:rPr>
          <w:color w:val="auto"/>
          <w:spacing w:val="4"/>
          <w:sz w:val="22"/>
          <w:szCs w:val="22"/>
        </w:rPr>
        <w:t>ERREIRA E OLIVEIRA</w:t>
      </w:r>
      <w:r w:rsidRPr="008D0F2C">
        <w:rPr>
          <w:color w:val="auto"/>
          <w:spacing w:val="4"/>
          <w:sz w:val="22"/>
          <w:szCs w:val="22"/>
        </w:rPr>
        <w:t xml:space="preserve"> (2014) consideram os </w:t>
      </w:r>
      <w:r w:rsidRPr="00B27DF4">
        <w:rPr>
          <w:i/>
          <w:color w:val="auto"/>
          <w:spacing w:val="4"/>
          <w:sz w:val="22"/>
          <w:szCs w:val="22"/>
        </w:rPr>
        <w:t>Brains Games</w:t>
      </w:r>
      <w:r w:rsidRPr="008D0F2C">
        <w:rPr>
          <w:color w:val="auto"/>
          <w:spacing w:val="4"/>
          <w:sz w:val="22"/>
          <w:szCs w:val="22"/>
        </w:rPr>
        <w:t>, como subcategoria dos chamados neurogames, como conjunto de sistemas computacionais atrativos que possuem a funcionalidade de exercício e treinamento cognitivo sob o interagente, System Based Training. Este tipo de jogo não é baseado na aprendizagem (Game Based Learning), visto que o aprendizado não é resultado de uma memorização e sim na habilidade em conectar e transformar as informações apreendidas em conhecimento.</w:t>
      </w:r>
    </w:p>
    <w:p w:rsidR="007940FE" w:rsidRPr="008D0F2C" w:rsidRDefault="007940FE" w:rsidP="007940FE">
      <w:pPr>
        <w:pStyle w:val="Default"/>
        <w:spacing w:after="120"/>
        <w:ind w:firstLine="567"/>
        <w:jc w:val="both"/>
        <w:rPr>
          <w:color w:val="auto"/>
          <w:spacing w:val="4"/>
          <w:sz w:val="22"/>
          <w:szCs w:val="22"/>
        </w:rPr>
      </w:pPr>
      <w:r w:rsidRPr="008D0F2C">
        <w:rPr>
          <w:color w:val="auto"/>
          <w:spacing w:val="4"/>
          <w:sz w:val="22"/>
          <w:szCs w:val="22"/>
        </w:rPr>
        <w:t xml:space="preserve">Os </w:t>
      </w:r>
      <w:r w:rsidRPr="00B27DF4">
        <w:rPr>
          <w:i/>
          <w:color w:val="auto"/>
          <w:spacing w:val="4"/>
          <w:sz w:val="22"/>
          <w:szCs w:val="22"/>
        </w:rPr>
        <w:t>Brains Games</w:t>
      </w:r>
      <w:r w:rsidRPr="008D0F2C">
        <w:rPr>
          <w:color w:val="auto"/>
          <w:spacing w:val="4"/>
          <w:sz w:val="22"/>
          <w:szCs w:val="22"/>
        </w:rPr>
        <w:t xml:space="preserve"> que se caracterizam por estimular as funções cognitivas vem ganhando bastante evidência no mercado, a fim de evidenciar as contribuições cognitivas, especialmente na avaliação dos estímulos de crianças, jovens, adultos e idosos que apresentam distúrbios cognitivos, disfunções neurodegenerativas, como sintomas ou diagnóstico de transtornos de Déficit de Atenção e Hiperatividade, Alzheimer, Parkinson, Autismo, entre outros. </w:t>
      </w:r>
      <w:r w:rsidR="00233CE8" w:rsidRPr="008D0F2C">
        <w:rPr>
          <w:color w:val="auto"/>
          <w:spacing w:val="4"/>
          <w:sz w:val="22"/>
          <w:szCs w:val="22"/>
        </w:rPr>
        <w:t xml:space="preserve">Para que os jogos digitais como os </w:t>
      </w:r>
      <w:r w:rsidR="00233CE8" w:rsidRPr="008C74C3">
        <w:rPr>
          <w:i/>
          <w:color w:val="auto"/>
          <w:spacing w:val="4"/>
          <w:sz w:val="22"/>
          <w:szCs w:val="22"/>
        </w:rPr>
        <w:t>brains games</w:t>
      </w:r>
      <w:r w:rsidR="00233CE8" w:rsidRPr="008D0F2C">
        <w:rPr>
          <w:color w:val="auto"/>
          <w:spacing w:val="4"/>
          <w:sz w:val="22"/>
          <w:szCs w:val="22"/>
        </w:rPr>
        <w:t xml:space="preserve"> possam contribuir para a estimulação do cérebro, é necessário o rigor e controle para provar se houve plasticidade cognitiva nos jogadores.</w:t>
      </w:r>
    </w:p>
    <w:p w:rsidR="0016400A" w:rsidRPr="008D0F2C" w:rsidRDefault="007940FE" w:rsidP="006D2C5A">
      <w:pPr>
        <w:pStyle w:val="Default"/>
        <w:spacing w:after="120"/>
        <w:ind w:firstLine="567"/>
        <w:jc w:val="both"/>
        <w:rPr>
          <w:color w:val="auto"/>
          <w:spacing w:val="4"/>
          <w:sz w:val="22"/>
          <w:szCs w:val="22"/>
        </w:rPr>
      </w:pPr>
      <w:r w:rsidRPr="008D0F2C">
        <w:rPr>
          <w:color w:val="auto"/>
          <w:spacing w:val="4"/>
          <w:sz w:val="22"/>
          <w:szCs w:val="22"/>
        </w:rPr>
        <w:t xml:space="preserve">Existem vários jogos gratuitos e pagos disponíveis para os sistemas operacionais Android, IOS, Web em diversos idiomas. </w:t>
      </w:r>
      <w:proofErr w:type="spellStart"/>
      <w:r w:rsidRPr="00654479">
        <w:rPr>
          <w:color w:val="auto"/>
          <w:spacing w:val="4"/>
          <w:sz w:val="22"/>
          <w:szCs w:val="22"/>
          <w:lang w:val="en-US"/>
        </w:rPr>
        <w:t>Exemplos</w:t>
      </w:r>
      <w:proofErr w:type="spellEnd"/>
      <w:r w:rsidRPr="00654479">
        <w:rPr>
          <w:color w:val="auto"/>
          <w:spacing w:val="4"/>
          <w:sz w:val="22"/>
          <w:szCs w:val="22"/>
          <w:lang w:val="en-US"/>
        </w:rPr>
        <w:t xml:space="preserve">: Brain Wars, Peak, </w:t>
      </w:r>
      <w:proofErr w:type="spellStart"/>
      <w:r w:rsidRPr="00654479">
        <w:rPr>
          <w:color w:val="auto"/>
          <w:spacing w:val="4"/>
          <w:sz w:val="22"/>
          <w:szCs w:val="22"/>
          <w:lang w:val="en-US"/>
        </w:rPr>
        <w:t>Lumosity</w:t>
      </w:r>
      <w:proofErr w:type="spellEnd"/>
      <w:r w:rsidRPr="00654479">
        <w:rPr>
          <w:color w:val="auto"/>
          <w:spacing w:val="4"/>
          <w:sz w:val="22"/>
          <w:szCs w:val="22"/>
          <w:lang w:val="en-US"/>
        </w:rPr>
        <w:t xml:space="preserve">, Slices, </w:t>
      </w:r>
      <w:proofErr w:type="spellStart"/>
      <w:r w:rsidRPr="00654479">
        <w:rPr>
          <w:color w:val="auto"/>
          <w:spacing w:val="4"/>
          <w:sz w:val="22"/>
          <w:szCs w:val="22"/>
          <w:lang w:val="en-US"/>
        </w:rPr>
        <w:t>MemorandoTreine</w:t>
      </w:r>
      <w:proofErr w:type="spellEnd"/>
      <w:r w:rsidRPr="00654479">
        <w:rPr>
          <w:color w:val="auto"/>
          <w:spacing w:val="4"/>
          <w:sz w:val="22"/>
          <w:szCs w:val="22"/>
          <w:lang w:val="en-US"/>
        </w:rPr>
        <w:t xml:space="preserve"> o </w:t>
      </w:r>
      <w:proofErr w:type="spellStart"/>
      <w:r w:rsidRPr="00654479">
        <w:rPr>
          <w:color w:val="auto"/>
          <w:spacing w:val="4"/>
          <w:sz w:val="22"/>
          <w:szCs w:val="22"/>
          <w:lang w:val="en-US"/>
        </w:rPr>
        <w:t>Cérebro</w:t>
      </w:r>
      <w:proofErr w:type="spellEnd"/>
      <w:r w:rsidRPr="00654479">
        <w:rPr>
          <w:color w:val="auto"/>
          <w:spacing w:val="4"/>
          <w:sz w:val="22"/>
          <w:szCs w:val="22"/>
          <w:lang w:val="en-US"/>
        </w:rPr>
        <w:t xml:space="preserve">, Brain It On, 94%, Elevate-Brain Training, entre outros. </w:t>
      </w:r>
      <w:r w:rsidRPr="008D0F2C">
        <w:rPr>
          <w:color w:val="auto"/>
          <w:spacing w:val="4"/>
          <w:sz w:val="22"/>
          <w:szCs w:val="22"/>
        </w:rPr>
        <w:t>Na pesquisa de campo foi utilizado o software Lumosity, então segue abaixo mais detalhes sobre o funcionamento e tipos de abrangência.</w:t>
      </w:r>
    </w:p>
    <w:p w:rsidR="006D2C5A" w:rsidRDefault="006D2C5A" w:rsidP="006D2C5A">
      <w:pPr>
        <w:pStyle w:val="Default"/>
        <w:spacing w:after="120"/>
        <w:ind w:firstLine="567"/>
        <w:jc w:val="both"/>
        <w:rPr>
          <w:color w:val="auto"/>
          <w:spacing w:val="4"/>
          <w:sz w:val="22"/>
          <w:szCs w:val="22"/>
        </w:rPr>
      </w:pPr>
    </w:p>
    <w:p w:rsidR="00E57777" w:rsidRPr="006B2C8B" w:rsidRDefault="00E57777" w:rsidP="006D2C5A">
      <w:pPr>
        <w:pStyle w:val="Default"/>
        <w:spacing w:after="120"/>
        <w:ind w:firstLine="567"/>
        <w:jc w:val="both"/>
        <w:rPr>
          <w:color w:val="auto"/>
          <w:spacing w:val="4"/>
          <w:sz w:val="22"/>
          <w:szCs w:val="22"/>
        </w:rPr>
      </w:pPr>
    </w:p>
    <w:p w:rsidR="006D2C5A" w:rsidRPr="00C362C7" w:rsidRDefault="006D2C5A" w:rsidP="006D2C5A">
      <w:pPr>
        <w:pStyle w:val="Ttulo1"/>
        <w:numPr>
          <w:ilvl w:val="2"/>
          <w:numId w:val="28"/>
        </w:numPr>
        <w:rPr>
          <w:b w:val="0"/>
          <w:bCs w:val="0"/>
          <w:i/>
          <w:iCs/>
        </w:rPr>
      </w:pPr>
      <w:r w:rsidRPr="00A80B97">
        <w:rPr>
          <w:b w:val="0"/>
          <w:bCs w:val="0"/>
          <w:i/>
          <w:iCs/>
        </w:rPr>
        <w:t>Brains Games</w:t>
      </w:r>
      <w:r>
        <w:rPr>
          <w:b w:val="0"/>
          <w:bCs w:val="0"/>
          <w:i/>
          <w:iCs/>
        </w:rPr>
        <w:t>: Lumosity</w:t>
      </w:r>
    </w:p>
    <w:p w:rsidR="006D2C5A" w:rsidRPr="00C362C7" w:rsidRDefault="006D2C5A" w:rsidP="006D2C5A">
      <w:pPr>
        <w:pStyle w:val="Default"/>
        <w:spacing w:after="120"/>
        <w:ind w:firstLine="567"/>
        <w:jc w:val="both"/>
        <w:rPr>
          <w:color w:val="auto"/>
          <w:spacing w:val="4"/>
          <w:sz w:val="22"/>
          <w:szCs w:val="22"/>
          <w:lang w:val="en-US"/>
        </w:rPr>
      </w:pPr>
    </w:p>
    <w:p w:rsidR="00DE7527" w:rsidRPr="008D0F2C" w:rsidRDefault="006D2C5A" w:rsidP="00DE7527">
      <w:pPr>
        <w:pStyle w:val="Default"/>
        <w:spacing w:after="120"/>
        <w:ind w:firstLine="567"/>
        <w:jc w:val="both"/>
        <w:rPr>
          <w:color w:val="auto"/>
          <w:spacing w:val="4"/>
          <w:sz w:val="22"/>
          <w:szCs w:val="22"/>
        </w:rPr>
      </w:pPr>
      <w:r w:rsidRPr="008D0F2C">
        <w:rPr>
          <w:color w:val="auto"/>
          <w:spacing w:val="4"/>
          <w:sz w:val="22"/>
          <w:szCs w:val="22"/>
        </w:rPr>
        <w:t>Lumosity é um aplicativo que possui 26 jogos cerebrais na versão gratuita e 60 jogos na versão Pro (paga). Em seu slogan: “Descubra o que sua mente pode fazer, melhore sua memória, aumente sua concentração e relaxe - com o app nº 1 de treinamento cerebral. Você se preocupa com seu cérebro. Nós também”. Apresenta argumentos neurocientíficos, com uma gama de jogos que visam o estímulo cerebral, entre eles memória, aprendizado, atenção entre outros.</w:t>
      </w:r>
      <w:r w:rsidR="00DE7527">
        <w:rPr>
          <w:color w:val="auto"/>
          <w:spacing w:val="4"/>
          <w:sz w:val="22"/>
          <w:szCs w:val="22"/>
        </w:rPr>
        <w:t xml:space="preserve"> O </w:t>
      </w:r>
      <w:r w:rsidR="00DE7527" w:rsidRPr="008D0F2C">
        <w:rPr>
          <w:color w:val="auto"/>
          <w:spacing w:val="4"/>
          <w:sz w:val="22"/>
          <w:szCs w:val="22"/>
        </w:rPr>
        <w:t>Lumosity trabalha nas competências relacionadas com: velocidade, memória, atenção, flexibilidade, solução de problemas e matemática.</w:t>
      </w:r>
    </w:p>
    <w:p w:rsidR="006D2C5A" w:rsidRPr="008D0F2C" w:rsidRDefault="006D2C5A" w:rsidP="006D2C5A">
      <w:pPr>
        <w:pStyle w:val="Default"/>
        <w:spacing w:after="120"/>
        <w:ind w:firstLine="567"/>
        <w:jc w:val="both"/>
        <w:rPr>
          <w:color w:val="auto"/>
          <w:spacing w:val="4"/>
          <w:sz w:val="22"/>
          <w:szCs w:val="22"/>
        </w:rPr>
      </w:pPr>
      <w:r w:rsidRPr="008D0F2C">
        <w:rPr>
          <w:color w:val="auto"/>
          <w:spacing w:val="4"/>
          <w:sz w:val="22"/>
          <w:szCs w:val="22"/>
        </w:rPr>
        <w:t>Em todos os elementos do site lumosity.com a palavra treino surge, o que vai ao encontro dos estudos neurocientíficos nos quais defende-se o contínuo aprendizado dos indivíduos. Informa que cerca de 95 milhões de pessoas no mundo já utilizaram este aplicativo considerado top 10 de download e que possui 12 anos de lançamento (2007). É desenvolvido com auxílio de uma equipe de neurocientistas responsáveis por pesquisas que trazem evidências que tais jogos para o treinamento cognitivo são eficazes para seus jogadores.</w:t>
      </w:r>
    </w:p>
    <w:p w:rsidR="006D2C5A" w:rsidRPr="008D0F2C" w:rsidRDefault="006D2C5A" w:rsidP="006D2C5A">
      <w:pPr>
        <w:pStyle w:val="Default"/>
        <w:spacing w:after="120"/>
        <w:ind w:firstLine="567"/>
        <w:jc w:val="both"/>
        <w:rPr>
          <w:color w:val="auto"/>
          <w:spacing w:val="4"/>
          <w:sz w:val="22"/>
          <w:szCs w:val="22"/>
        </w:rPr>
      </w:pPr>
      <w:r w:rsidRPr="008D0F2C">
        <w:rPr>
          <w:color w:val="auto"/>
          <w:spacing w:val="4"/>
          <w:sz w:val="22"/>
          <w:szCs w:val="22"/>
        </w:rPr>
        <w:t>Ao iniciar o treinamento pelo Lumosity, aparece uma interface solicitando ao usuário, preencher o seu tempo de sono e seu estado emocional, pois estes indicadores podem afetar o desempenho cognitivo. Pode-se jogar em qualquer lugar e a qualquer hora, mas recomenda-se um local onde o meio externo seja o mesmo, p</w:t>
      </w:r>
      <w:r w:rsidR="00876D7F" w:rsidRPr="008D0F2C">
        <w:rPr>
          <w:color w:val="auto"/>
          <w:spacing w:val="4"/>
          <w:sz w:val="22"/>
          <w:szCs w:val="22"/>
        </w:rPr>
        <w:t xml:space="preserve">ara não </w:t>
      </w:r>
      <w:r w:rsidRPr="008D0F2C">
        <w:rPr>
          <w:color w:val="auto"/>
          <w:spacing w:val="4"/>
          <w:sz w:val="22"/>
          <w:szCs w:val="22"/>
        </w:rPr>
        <w:t>interferir nos resultados</w:t>
      </w:r>
      <w:r w:rsidR="00876D7F" w:rsidRPr="008D0F2C">
        <w:rPr>
          <w:color w:val="auto"/>
          <w:spacing w:val="4"/>
          <w:sz w:val="22"/>
          <w:szCs w:val="22"/>
        </w:rPr>
        <w:t>.O</w:t>
      </w:r>
      <w:r w:rsidRPr="008D0F2C">
        <w:rPr>
          <w:color w:val="auto"/>
          <w:spacing w:val="4"/>
          <w:sz w:val="22"/>
          <w:szCs w:val="22"/>
        </w:rPr>
        <w:t xml:space="preserve"> período no máximo </w:t>
      </w:r>
      <w:r w:rsidR="00876D7F" w:rsidRPr="008D0F2C">
        <w:rPr>
          <w:color w:val="auto"/>
          <w:spacing w:val="4"/>
          <w:sz w:val="22"/>
          <w:szCs w:val="22"/>
        </w:rPr>
        <w:t xml:space="preserve">é </w:t>
      </w:r>
      <w:r w:rsidRPr="008D0F2C">
        <w:rPr>
          <w:color w:val="auto"/>
          <w:spacing w:val="4"/>
          <w:sz w:val="22"/>
          <w:szCs w:val="22"/>
        </w:rPr>
        <w:t>de 10 a 15 minutos por dia.</w:t>
      </w:r>
    </w:p>
    <w:p w:rsidR="006D2C5A" w:rsidRPr="008D0F2C" w:rsidRDefault="00876D7F" w:rsidP="00876D7F">
      <w:pPr>
        <w:pStyle w:val="Default"/>
        <w:spacing w:after="120"/>
        <w:ind w:firstLine="567"/>
        <w:jc w:val="both"/>
        <w:rPr>
          <w:color w:val="auto"/>
          <w:spacing w:val="4"/>
          <w:sz w:val="22"/>
          <w:szCs w:val="22"/>
        </w:rPr>
      </w:pPr>
      <w:r w:rsidRPr="008D0F2C">
        <w:rPr>
          <w:color w:val="auto"/>
          <w:spacing w:val="4"/>
          <w:sz w:val="22"/>
          <w:szCs w:val="22"/>
        </w:rPr>
        <w:t>D</w:t>
      </w:r>
      <w:r w:rsidR="006D2C5A" w:rsidRPr="008D0F2C">
        <w:rPr>
          <w:color w:val="auto"/>
          <w:spacing w:val="4"/>
          <w:sz w:val="22"/>
          <w:szCs w:val="22"/>
        </w:rPr>
        <w:t xml:space="preserve">iariamente </w:t>
      </w:r>
      <w:r w:rsidRPr="008D0F2C">
        <w:rPr>
          <w:color w:val="auto"/>
          <w:spacing w:val="4"/>
          <w:sz w:val="22"/>
          <w:szCs w:val="22"/>
        </w:rPr>
        <w:t xml:space="preserve">deve-serealizar </w:t>
      </w:r>
      <w:r w:rsidR="006D2C5A" w:rsidRPr="008D0F2C">
        <w:rPr>
          <w:color w:val="auto"/>
          <w:spacing w:val="4"/>
          <w:sz w:val="22"/>
          <w:szCs w:val="22"/>
        </w:rPr>
        <w:t xml:space="preserve">3 jogos distintos, que indicam treinar uma das funções </w:t>
      </w:r>
      <w:r w:rsidRPr="008D0F2C">
        <w:rPr>
          <w:color w:val="auto"/>
          <w:spacing w:val="4"/>
          <w:sz w:val="22"/>
          <w:szCs w:val="22"/>
        </w:rPr>
        <w:t>cognitivas</w:t>
      </w:r>
      <w:r w:rsidR="006D2C5A" w:rsidRPr="008D0F2C">
        <w:rPr>
          <w:color w:val="auto"/>
          <w:spacing w:val="4"/>
          <w:sz w:val="22"/>
          <w:szCs w:val="22"/>
        </w:rPr>
        <w:t xml:space="preserve"> indicadas acima. Não existe uma meta diária, antes de iniciar cada jogo é visualizado o maior escore obtido nas interações anteriores. Ao término de cada interação é visualizado os 5 melhores </w:t>
      </w:r>
      <w:r w:rsidRPr="008D0F2C">
        <w:rPr>
          <w:color w:val="auto"/>
          <w:spacing w:val="4"/>
          <w:sz w:val="22"/>
          <w:szCs w:val="22"/>
        </w:rPr>
        <w:t>resultados</w:t>
      </w:r>
      <w:r w:rsidR="006D2C5A" w:rsidRPr="008D0F2C">
        <w:rPr>
          <w:color w:val="auto"/>
          <w:spacing w:val="4"/>
          <w:sz w:val="22"/>
          <w:szCs w:val="22"/>
        </w:rPr>
        <w:t>.</w:t>
      </w:r>
    </w:p>
    <w:p w:rsidR="0045160B" w:rsidRPr="008D0F2C" w:rsidRDefault="00876D7F" w:rsidP="00876D7F">
      <w:pPr>
        <w:pStyle w:val="Default"/>
        <w:spacing w:after="120"/>
        <w:ind w:firstLine="567"/>
        <w:jc w:val="both"/>
        <w:rPr>
          <w:color w:val="auto"/>
          <w:spacing w:val="4"/>
          <w:sz w:val="22"/>
          <w:szCs w:val="22"/>
        </w:rPr>
      </w:pPr>
      <w:r w:rsidRPr="008D0F2C">
        <w:rPr>
          <w:color w:val="auto"/>
          <w:spacing w:val="4"/>
          <w:sz w:val="22"/>
          <w:szCs w:val="22"/>
        </w:rPr>
        <w:t>A disponibilidade da visualização dos recordes para o jogador remete a vontade de superação performática de si e a maior compreensão dos melhores e piores aspectos cognitivos. Na versão paga permite um entendimento melhor de suas métricas cognitivas.</w:t>
      </w:r>
    </w:p>
    <w:p w:rsidR="00876D7F" w:rsidRPr="00233CE8" w:rsidRDefault="00876D7F" w:rsidP="00876D7F">
      <w:pPr>
        <w:pStyle w:val="Default"/>
        <w:spacing w:after="120"/>
        <w:ind w:firstLine="567"/>
        <w:jc w:val="both"/>
        <w:rPr>
          <w:sz w:val="22"/>
        </w:rPr>
      </w:pPr>
    </w:p>
    <w:p w:rsidR="00654479" w:rsidRDefault="00654479" w:rsidP="00654479">
      <w:pPr>
        <w:pStyle w:val="Ttulo1"/>
        <w:numPr>
          <w:ilvl w:val="0"/>
          <w:numId w:val="28"/>
        </w:numPr>
        <w:rPr>
          <w:lang w:val="pt-BR"/>
        </w:rPr>
      </w:pPr>
      <w:r>
        <w:rPr>
          <w:lang w:val="pt-BR"/>
        </w:rPr>
        <w:t>METODOLOGIA</w:t>
      </w:r>
    </w:p>
    <w:p w:rsidR="006A09E9" w:rsidRDefault="006A09E9" w:rsidP="00E31719">
      <w:pPr>
        <w:pStyle w:val="Default"/>
        <w:spacing w:after="120"/>
        <w:ind w:firstLine="567"/>
        <w:jc w:val="both"/>
        <w:rPr>
          <w:color w:val="auto"/>
          <w:spacing w:val="4"/>
          <w:sz w:val="22"/>
          <w:szCs w:val="22"/>
        </w:rPr>
      </w:pPr>
    </w:p>
    <w:p w:rsidR="00E57777" w:rsidRPr="00CA48FA" w:rsidRDefault="00E57777" w:rsidP="00654479">
      <w:pPr>
        <w:pStyle w:val="Default"/>
        <w:spacing w:after="120"/>
        <w:ind w:firstLine="567"/>
        <w:jc w:val="both"/>
        <w:rPr>
          <w:color w:val="auto"/>
          <w:spacing w:val="4"/>
          <w:sz w:val="22"/>
          <w:szCs w:val="22"/>
        </w:rPr>
      </w:pPr>
      <w:r w:rsidRPr="00CA48FA">
        <w:rPr>
          <w:color w:val="auto"/>
          <w:spacing w:val="4"/>
          <w:sz w:val="22"/>
          <w:szCs w:val="22"/>
        </w:rPr>
        <w:t>Este trabalho tem por natureza a pesquisa de finalidade prática e coleta de dados, portanto tem-se a classificação do estudo:</w:t>
      </w:r>
    </w:p>
    <w:p w:rsidR="00E57777" w:rsidRPr="00CA48FA" w:rsidRDefault="00E57777" w:rsidP="00E57777">
      <w:pPr>
        <w:pStyle w:val="Default"/>
        <w:spacing w:after="120"/>
        <w:ind w:firstLine="567"/>
        <w:jc w:val="both"/>
        <w:rPr>
          <w:color w:val="auto"/>
          <w:spacing w:val="4"/>
          <w:sz w:val="22"/>
          <w:szCs w:val="22"/>
        </w:rPr>
      </w:pPr>
      <w:r w:rsidRPr="00CA48FA">
        <w:rPr>
          <w:color w:val="auto"/>
          <w:spacing w:val="4"/>
          <w:sz w:val="22"/>
          <w:szCs w:val="22"/>
        </w:rPr>
        <w:t xml:space="preserve">Do ponto de vista da forma de abordagem ao problema, a pesquisa é quantitativa e qualitativa. Quantitativa: através do uso de </w:t>
      </w:r>
      <w:r w:rsidRPr="00CA48FA">
        <w:rPr>
          <w:i/>
          <w:color w:val="auto"/>
          <w:spacing w:val="4"/>
          <w:sz w:val="22"/>
          <w:szCs w:val="22"/>
        </w:rPr>
        <w:t>brains games</w:t>
      </w:r>
      <w:r w:rsidRPr="00CA48FA">
        <w:rPr>
          <w:color w:val="auto"/>
          <w:spacing w:val="4"/>
          <w:sz w:val="22"/>
          <w:szCs w:val="22"/>
        </w:rPr>
        <w:t xml:space="preserve"> os resultados coletados diariamente pelo </w:t>
      </w:r>
      <w:r w:rsidRPr="00CA48FA">
        <w:rPr>
          <w:i/>
          <w:color w:val="auto"/>
          <w:spacing w:val="4"/>
          <w:sz w:val="22"/>
          <w:szCs w:val="22"/>
        </w:rPr>
        <w:t>software</w:t>
      </w:r>
      <w:r w:rsidRPr="00CA48FA">
        <w:rPr>
          <w:color w:val="auto"/>
          <w:spacing w:val="4"/>
          <w:sz w:val="22"/>
          <w:szCs w:val="22"/>
        </w:rPr>
        <w:t xml:space="preserve"> são numéricos, viabilizando a análise estatística e a verificação dos limites de aceitabilidade estabelecido. Qualitativo: Ao analisar a presença de algum fator humano no trabalhador.</w:t>
      </w:r>
    </w:p>
    <w:p w:rsidR="00E57777" w:rsidRPr="00CA48FA" w:rsidRDefault="00E57777" w:rsidP="00E57777">
      <w:pPr>
        <w:pStyle w:val="Default"/>
        <w:spacing w:after="120"/>
        <w:ind w:firstLine="567"/>
        <w:jc w:val="both"/>
        <w:rPr>
          <w:color w:val="auto"/>
          <w:spacing w:val="4"/>
          <w:sz w:val="22"/>
          <w:szCs w:val="22"/>
        </w:rPr>
      </w:pPr>
      <w:r w:rsidRPr="00CA48FA">
        <w:rPr>
          <w:color w:val="auto"/>
          <w:spacing w:val="4"/>
          <w:sz w:val="22"/>
          <w:szCs w:val="22"/>
        </w:rPr>
        <w:t>Do ponto de vista de seus objetivos, a pesquisa possui caráter exploratório, pois proporciona maior familiaridade com o tema proposto, aprofunda o conhecimento e valida o método presente na pesquisa conforme o estudo caso realizado.</w:t>
      </w:r>
    </w:p>
    <w:p w:rsidR="00654479" w:rsidRPr="00CA48FA" w:rsidRDefault="00CA48FA" w:rsidP="00654479">
      <w:pPr>
        <w:pStyle w:val="Default"/>
        <w:spacing w:after="120"/>
        <w:ind w:firstLine="567"/>
        <w:jc w:val="both"/>
        <w:rPr>
          <w:color w:val="auto"/>
          <w:spacing w:val="4"/>
          <w:sz w:val="22"/>
          <w:szCs w:val="22"/>
        </w:rPr>
      </w:pPr>
      <w:r w:rsidRPr="00CA48FA">
        <w:rPr>
          <w:color w:val="auto"/>
          <w:spacing w:val="4"/>
          <w:sz w:val="22"/>
          <w:szCs w:val="22"/>
        </w:rPr>
        <w:t>Em relação ao métodos</w:t>
      </w:r>
      <w:r w:rsidR="00D9085C" w:rsidRPr="00CA48FA">
        <w:rPr>
          <w:color w:val="auto"/>
          <w:spacing w:val="4"/>
          <w:sz w:val="22"/>
          <w:szCs w:val="22"/>
        </w:rPr>
        <w:t xml:space="preserve"> que foram utilizados para a elaboração do avali</w:t>
      </w:r>
      <w:r w:rsidRPr="00CA48FA">
        <w:rPr>
          <w:color w:val="auto"/>
          <w:spacing w:val="4"/>
          <w:sz w:val="22"/>
          <w:szCs w:val="22"/>
        </w:rPr>
        <w:t xml:space="preserve">adorde </w:t>
      </w:r>
      <w:r w:rsidR="00D9085C" w:rsidRPr="00CA48FA">
        <w:rPr>
          <w:color w:val="auto"/>
          <w:spacing w:val="4"/>
          <w:sz w:val="22"/>
          <w:szCs w:val="22"/>
        </w:rPr>
        <w:t xml:space="preserve">desempenho nas atividades de manutenção aeronáutica desenvolvido através de </w:t>
      </w:r>
      <w:r w:rsidR="00D9085C" w:rsidRPr="00CA48FA">
        <w:rPr>
          <w:i/>
          <w:color w:val="auto"/>
          <w:spacing w:val="4"/>
          <w:sz w:val="22"/>
          <w:szCs w:val="22"/>
        </w:rPr>
        <w:t>brains games</w:t>
      </w:r>
      <w:r w:rsidR="00D9085C" w:rsidRPr="00CA48FA">
        <w:rPr>
          <w:color w:val="auto"/>
          <w:spacing w:val="4"/>
          <w:sz w:val="22"/>
          <w:szCs w:val="22"/>
        </w:rPr>
        <w:t>:</w:t>
      </w:r>
    </w:p>
    <w:p w:rsidR="00654479" w:rsidRPr="00CA48FA" w:rsidRDefault="00D9085C" w:rsidP="00654479">
      <w:pPr>
        <w:pStyle w:val="Default"/>
        <w:spacing w:after="120"/>
        <w:ind w:firstLine="567"/>
        <w:jc w:val="both"/>
        <w:rPr>
          <w:color w:val="auto"/>
          <w:spacing w:val="4"/>
          <w:sz w:val="22"/>
          <w:szCs w:val="22"/>
        </w:rPr>
      </w:pPr>
      <w:r w:rsidRPr="00CA48FA">
        <w:rPr>
          <w:color w:val="auto"/>
          <w:spacing w:val="4"/>
          <w:sz w:val="22"/>
          <w:szCs w:val="22"/>
        </w:rPr>
        <w:t>Anális</w:t>
      </w:r>
      <w:r w:rsidR="00654479" w:rsidRPr="00CA48FA">
        <w:rPr>
          <w:color w:val="auto"/>
          <w:spacing w:val="4"/>
          <w:sz w:val="22"/>
          <w:szCs w:val="22"/>
        </w:rPr>
        <w:t>ou-se</w:t>
      </w:r>
      <w:r w:rsidRPr="00CA48FA">
        <w:rPr>
          <w:color w:val="auto"/>
          <w:spacing w:val="4"/>
          <w:sz w:val="22"/>
          <w:szCs w:val="22"/>
        </w:rPr>
        <w:t xml:space="preserve"> o referencial teórico e a literatura atualizada utilizando as palavras chaves: Fatores Humanos, </w:t>
      </w:r>
      <w:r w:rsidRPr="00CA48FA">
        <w:rPr>
          <w:i/>
          <w:color w:val="auto"/>
          <w:spacing w:val="4"/>
          <w:sz w:val="22"/>
          <w:szCs w:val="22"/>
        </w:rPr>
        <w:t>Brains Games</w:t>
      </w:r>
      <w:r w:rsidRPr="00CA48FA">
        <w:rPr>
          <w:color w:val="auto"/>
          <w:spacing w:val="4"/>
          <w:sz w:val="22"/>
          <w:szCs w:val="22"/>
        </w:rPr>
        <w:t xml:space="preserve"> e Manutenção Aeronáutica;</w:t>
      </w:r>
      <w:r w:rsidR="00654479" w:rsidRPr="00CA48FA">
        <w:rPr>
          <w:color w:val="auto"/>
          <w:spacing w:val="4"/>
          <w:sz w:val="22"/>
          <w:szCs w:val="22"/>
        </w:rPr>
        <w:t xml:space="preserve"> Então, foi v</w:t>
      </w:r>
      <w:r w:rsidRPr="00CA48FA">
        <w:rPr>
          <w:color w:val="auto"/>
          <w:spacing w:val="4"/>
          <w:sz w:val="22"/>
          <w:szCs w:val="22"/>
        </w:rPr>
        <w:t>erifica</w:t>
      </w:r>
      <w:r w:rsidR="00654479" w:rsidRPr="00CA48FA">
        <w:rPr>
          <w:color w:val="auto"/>
          <w:spacing w:val="4"/>
          <w:sz w:val="22"/>
          <w:szCs w:val="22"/>
        </w:rPr>
        <w:t>doa utilização de</w:t>
      </w:r>
      <w:r w:rsidRPr="00CA48FA">
        <w:rPr>
          <w:i/>
          <w:color w:val="auto"/>
          <w:spacing w:val="4"/>
          <w:sz w:val="22"/>
          <w:szCs w:val="22"/>
        </w:rPr>
        <w:t>softwares</w:t>
      </w:r>
      <w:r w:rsidRPr="00CA48FA">
        <w:rPr>
          <w:color w:val="auto"/>
          <w:spacing w:val="4"/>
          <w:sz w:val="22"/>
          <w:szCs w:val="22"/>
        </w:rPr>
        <w:t xml:space="preserve"> gratuitos baseados em brains games existentes;</w:t>
      </w:r>
    </w:p>
    <w:p w:rsidR="00D9085C" w:rsidRPr="00CA48FA" w:rsidRDefault="00654479" w:rsidP="00CA48FA">
      <w:pPr>
        <w:pStyle w:val="Default"/>
        <w:spacing w:after="120"/>
        <w:ind w:firstLine="567"/>
        <w:jc w:val="both"/>
        <w:rPr>
          <w:color w:val="auto"/>
          <w:spacing w:val="4"/>
          <w:sz w:val="22"/>
          <w:szCs w:val="22"/>
        </w:rPr>
      </w:pPr>
      <w:r w:rsidRPr="00CA48FA">
        <w:rPr>
          <w:color w:val="auto"/>
          <w:spacing w:val="4"/>
          <w:sz w:val="22"/>
          <w:szCs w:val="22"/>
        </w:rPr>
        <w:t>Realizou-se a e</w:t>
      </w:r>
      <w:r w:rsidR="00D9085C" w:rsidRPr="00CA48FA">
        <w:rPr>
          <w:color w:val="auto"/>
          <w:spacing w:val="4"/>
          <w:sz w:val="22"/>
          <w:szCs w:val="22"/>
        </w:rPr>
        <w:t>laboração do questionário para preenchimento diário afim de registrar os resultados de cada participante</w:t>
      </w:r>
      <w:r w:rsidR="00CA48FA">
        <w:rPr>
          <w:color w:val="auto"/>
          <w:spacing w:val="4"/>
          <w:sz w:val="22"/>
          <w:szCs w:val="22"/>
        </w:rPr>
        <w:t>. Foi possível u</w:t>
      </w:r>
      <w:r w:rsidR="00D9085C" w:rsidRPr="00CA48FA">
        <w:rPr>
          <w:color w:val="auto"/>
          <w:spacing w:val="4"/>
          <w:sz w:val="22"/>
          <w:szCs w:val="22"/>
        </w:rPr>
        <w:t>tiliza</w:t>
      </w:r>
      <w:r w:rsidR="00CA48FA">
        <w:rPr>
          <w:color w:val="auto"/>
          <w:spacing w:val="4"/>
          <w:sz w:val="22"/>
          <w:szCs w:val="22"/>
        </w:rPr>
        <w:t>r</w:t>
      </w:r>
      <w:r w:rsidR="00D9085C" w:rsidRPr="00CA48FA">
        <w:rPr>
          <w:color w:val="auto"/>
          <w:spacing w:val="4"/>
          <w:sz w:val="22"/>
          <w:szCs w:val="22"/>
        </w:rPr>
        <w:t xml:space="preserve"> o avaliador de desempenho, </w:t>
      </w:r>
      <w:r w:rsidR="00D9085C" w:rsidRPr="00CA48FA">
        <w:rPr>
          <w:i/>
          <w:color w:val="auto"/>
          <w:spacing w:val="4"/>
          <w:sz w:val="22"/>
          <w:szCs w:val="22"/>
        </w:rPr>
        <w:t>software</w:t>
      </w:r>
      <w:r w:rsidR="00D9085C" w:rsidRPr="00CA48FA">
        <w:rPr>
          <w:color w:val="auto"/>
          <w:spacing w:val="4"/>
          <w:sz w:val="22"/>
          <w:szCs w:val="22"/>
        </w:rPr>
        <w:t xml:space="preserve"> disponível pela Lumosity, por três voluntários durante trinta dias; quinze dias aleatórios no período noturno e quinze dias no período diurno;</w:t>
      </w:r>
    </w:p>
    <w:p w:rsidR="00CA48FA" w:rsidRDefault="00D9085C" w:rsidP="00233CE8">
      <w:pPr>
        <w:pStyle w:val="Default"/>
        <w:spacing w:after="120"/>
        <w:ind w:firstLine="567"/>
        <w:jc w:val="both"/>
        <w:rPr>
          <w:color w:val="auto"/>
          <w:spacing w:val="4"/>
          <w:sz w:val="22"/>
          <w:szCs w:val="22"/>
        </w:rPr>
      </w:pPr>
      <w:r w:rsidRPr="00CA48FA">
        <w:rPr>
          <w:color w:val="auto"/>
          <w:spacing w:val="4"/>
          <w:sz w:val="22"/>
          <w:szCs w:val="22"/>
        </w:rPr>
        <w:lastRenderedPageBreak/>
        <w:t>Anális</w:t>
      </w:r>
      <w:r w:rsidR="00CA48FA">
        <w:rPr>
          <w:color w:val="auto"/>
          <w:spacing w:val="4"/>
          <w:sz w:val="22"/>
          <w:szCs w:val="22"/>
        </w:rPr>
        <w:t>ou-se</w:t>
      </w:r>
      <w:r w:rsidRPr="00CA48FA">
        <w:rPr>
          <w:color w:val="auto"/>
          <w:spacing w:val="4"/>
          <w:sz w:val="22"/>
          <w:szCs w:val="22"/>
        </w:rPr>
        <w:t xml:space="preserve"> os resultados obtidos para verificar se o </w:t>
      </w:r>
      <w:r w:rsidRPr="00CA48FA">
        <w:rPr>
          <w:i/>
          <w:color w:val="auto"/>
          <w:spacing w:val="4"/>
          <w:sz w:val="22"/>
          <w:szCs w:val="22"/>
        </w:rPr>
        <w:t>software</w:t>
      </w:r>
      <w:r w:rsidRPr="00CA48FA">
        <w:rPr>
          <w:color w:val="auto"/>
          <w:spacing w:val="4"/>
          <w:sz w:val="22"/>
          <w:szCs w:val="22"/>
        </w:rPr>
        <w:t xml:space="preserve"> pode ser utilizado de acordo com o método proposto neste trabalho, minimiza</w:t>
      </w:r>
      <w:r w:rsidR="00CA48FA">
        <w:rPr>
          <w:color w:val="auto"/>
          <w:spacing w:val="4"/>
          <w:sz w:val="22"/>
          <w:szCs w:val="22"/>
        </w:rPr>
        <w:t>ndo</w:t>
      </w:r>
      <w:r w:rsidRPr="00CA48FA">
        <w:rPr>
          <w:color w:val="auto"/>
          <w:spacing w:val="4"/>
          <w:sz w:val="22"/>
          <w:szCs w:val="22"/>
        </w:rPr>
        <w:t xml:space="preserve"> os erros operacionais identificando fatores humanos críticos;</w:t>
      </w:r>
    </w:p>
    <w:p w:rsidR="009D78BD" w:rsidRPr="00BA3D87" w:rsidRDefault="009D78BD" w:rsidP="00233CE8">
      <w:pPr>
        <w:pStyle w:val="Default"/>
        <w:spacing w:after="120"/>
        <w:ind w:firstLine="567"/>
        <w:jc w:val="both"/>
        <w:rPr>
          <w:b/>
          <w:bCs/>
        </w:rPr>
      </w:pPr>
    </w:p>
    <w:p w:rsidR="009D78BD" w:rsidRPr="00BA3D87" w:rsidRDefault="009D78BD" w:rsidP="009D78BD">
      <w:pPr>
        <w:pStyle w:val="Ttulo1"/>
        <w:numPr>
          <w:ilvl w:val="0"/>
          <w:numId w:val="28"/>
        </w:numPr>
        <w:rPr>
          <w:lang w:val="pt-BR"/>
        </w:rPr>
      </w:pPr>
      <w:r w:rsidRPr="00BA3D87">
        <w:rPr>
          <w:lang w:val="pt-BR"/>
        </w:rPr>
        <w:t>RESULTADOS</w:t>
      </w:r>
    </w:p>
    <w:p w:rsidR="00004338" w:rsidRDefault="00004338" w:rsidP="00004338">
      <w:pPr>
        <w:pStyle w:val="Ttulo1"/>
        <w:ind w:left="360"/>
        <w:rPr>
          <w:b w:val="0"/>
          <w:bCs w:val="0"/>
          <w:lang w:val="pt-BR"/>
        </w:rPr>
      </w:pPr>
    </w:p>
    <w:p w:rsidR="0096296D" w:rsidRDefault="001B725E" w:rsidP="0096296D">
      <w:pPr>
        <w:pStyle w:val="Ttulo1"/>
        <w:numPr>
          <w:ilvl w:val="1"/>
          <w:numId w:val="28"/>
        </w:numPr>
        <w:ind w:left="426"/>
        <w:rPr>
          <w:b w:val="0"/>
          <w:bCs w:val="0"/>
          <w:i/>
          <w:iCs/>
          <w:lang w:val="pt-BR"/>
        </w:rPr>
      </w:pPr>
      <w:r w:rsidRPr="001B725E">
        <w:rPr>
          <w:b w:val="0"/>
          <w:bCs w:val="0"/>
          <w:i/>
          <w:iCs/>
          <w:lang w:val="pt-BR"/>
        </w:rPr>
        <w:t>Método proposto para utilizar o avaliador de desempenho em atividades de manutenção aeronáutica desenvolvido através de brains games</w:t>
      </w:r>
    </w:p>
    <w:p w:rsidR="0096296D" w:rsidRDefault="0096296D" w:rsidP="0096296D">
      <w:pPr>
        <w:pStyle w:val="Ttulo1"/>
        <w:ind w:left="360"/>
        <w:jc w:val="both"/>
        <w:rPr>
          <w:b w:val="0"/>
          <w:bCs w:val="0"/>
          <w:lang w:val="pt-BR"/>
        </w:rPr>
      </w:pPr>
    </w:p>
    <w:p w:rsidR="005D698F" w:rsidRDefault="007934C2" w:rsidP="0083774B">
      <w:pPr>
        <w:pStyle w:val="Default"/>
        <w:spacing w:after="120"/>
        <w:ind w:firstLine="567"/>
        <w:jc w:val="both"/>
        <w:rPr>
          <w:color w:val="auto"/>
          <w:spacing w:val="4"/>
          <w:sz w:val="22"/>
          <w:szCs w:val="22"/>
        </w:rPr>
      </w:pPr>
      <w:r w:rsidRPr="007934C2">
        <w:rPr>
          <w:color w:val="auto"/>
          <w:spacing w:val="4"/>
          <w:sz w:val="22"/>
          <w:szCs w:val="22"/>
        </w:rPr>
        <w:t>Existem inúmeras pesquisas que estudam os fatores humanos na aviação, no entento há pouquíssimos meios tecnológicos para capturar estas informações.</w:t>
      </w:r>
      <w:r>
        <w:t>N</w:t>
      </w:r>
      <w:r w:rsidRPr="007934C2">
        <w:rPr>
          <w:color w:val="auto"/>
          <w:spacing w:val="4"/>
          <w:sz w:val="22"/>
          <w:szCs w:val="22"/>
        </w:rPr>
        <w:t xml:space="preserve">ota-se a necessidade de desenvolver um novo método para avaliar o desempenho diário dos funcionários das reparadoras aéreas, a fim identificar algum fator humano crítico antes da realização da atividade, evitando no pior dos casos acidentes fatais causados pelo </w:t>
      </w:r>
      <w:r>
        <w:rPr>
          <w:color w:val="auto"/>
          <w:spacing w:val="4"/>
          <w:sz w:val="22"/>
          <w:szCs w:val="22"/>
        </w:rPr>
        <w:t>h</w:t>
      </w:r>
      <w:r w:rsidRPr="007934C2">
        <w:rPr>
          <w:color w:val="auto"/>
          <w:spacing w:val="4"/>
          <w:sz w:val="22"/>
          <w:szCs w:val="22"/>
        </w:rPr>
        <w:t>omem.</w:t>
      </w:r>
    </w:p>
    <w:p w:rsidR="005D698F" w:rsidRDefault="005D698F" w:rsidP="0083774B">
      <w:pPr>
        <w:pStyle w:val="Default"/>
        <w:spacing w:after="120"/>
        <w:ind w:firstLine="567"/>
        <w:jc w:val="both"/>
        <w:rPr>
          <w:color w:val="auto"/>
          <w:spacing w:val="4"/>
          <w:sz w:val="22"/>
          <w:szCs w:val="22"/>
        </w:rPr>
      </w:pPr>
      <w:r w:rsidRPr="005D698F">
        <w:rPr>
          <w:color w:val="auto"/>
          <w:spacing w:val="4"/>
          <w:sz w:val="22"/>
          <w:szCs w:val="22"/>
        </w:rPr>
        <w:t>Os métodos tradicionais de avaliação de desempenho são realizados por checklists, entrevistas e observações do comportamento humano. Para a identificação de algum fator crítico contribuinte ao erro operacional é necessário ir mais além, pois existe a possibilidade do medo de retaliação do líder focado na produção ao saber que seu funcionário está com algum problema, seja de alcoolismo, estresse,</w:t>
      </w:r>
      <w:r>
        <w:rPr>
          <w:color w:val="auto"/>
          <w:spacing w:val="4"/>
          <w:sz w:val="22"/>
          <w:szCs w:val="22"/>
        </w:rPr>
        <w:t xml:space="preserve"> doença entre outros</w:t>
      </w:r>
      <w:r w:rsidRPr="005D698F">
        <w:rPr>
          <w:color w:val="auto"/>
          <w:spacing w:val="4"/>
          <w:sz w:val="22"/>
          <w:szCs w:val="22"/>
        </w:rPr>
        <w:t>. Há também, a chance do operador está com algum problema que nem ele mesmo percebeu e não conseguirá relatar</w:t>
      </w:r>
      <w:r>
        <w:rPr>
          <w:color w:val="auto"/>
          <w:spacing w:val="4"/>
          <w:sz w:val="22"/>
          <w:szCs w:val="22"/>
        </w:rPr>
        <w:t xml:space="preserve"> no relatório</w:t>
      </w:r>
      <w:r w:rsidRPr="005D698F">
        <w:rPr>
          <w:color w:val="auto"/>
          <w:spacing w:val="4"/>
          <w:sz w:val="22"/>
          <w:szCs w:val="22"/>
        </w:rPr>
        <w:t>.</w:t>
      </w:r>
    </w:p>
    <w:p w:rsidR="005D698F" w:rsidRDefault="005D698F" w:rsidP="0083774B">
      <w:pPr>
        <w:pStyle w:val="Default"/>
        <w:spacing w:after="120"/>
        <w:ind w:firstLine="567"/>
        <w:jc w:val="both"/>
        <w:rPr>
          <w:b/>
          <w:color w:val="auto"/>
          <w:spacing w:val="4"/>
          <w:sz w:val="22"/>
          <w:szCs w:val="22"/>
        </w:rPr>
      </w:pPr>
      <w:r w:rsidRPr="005D698F">
        <w:rPr>
          <w:color w:val="auto"/>
          <w:spacing w:val="4"/>
          <w:sz w:val="22"/>
          <w:szCs w:val="22"/>
        </w:rPr>
        <w:t xml:space="preserve">Por essas razões, propõe-se a utilização de </w:t>
      </w:r>
      <w:r w:rsidRPr="005D698F">
        <w:rPr>
          <w:i/>
          <w:color w:val="auto"/>
          <w:spacing w:val="4"/>
          <w:sz w:val="22"/>
          <w:szCs w:val="22"/>
        </w:rPr>
        <w:t>Brains Games</w:t>
      </w:r>
      <w:r w:rsidRPr="005D698F">
        <w:rPr>
          <w:color w:val="auto"/>
          <w:spacing w:val="4"/>
          <w:sz w:val="22"/>
          <w:szCs w:val="22"/>
        </w:rPr>
        <w:t xml:space="preserve"> descrito no item 2.</w:t>
      </w:r>
      <w:r w:rsidR="007934C2">
        <w:rPr>
          <w:color w:val="auto"/>
          <w:spacing w:val="4"/>
          <w:sz w:val="22"/>
          <w:szCs w:val="22"/>
        </w:rPr>
        <w:t>2</w:t>
      </w:r>
      <w:r w:rsidRPr="005D698F">
        <w:rPr>
          <w:color w:val="auto"/>
          <w:spacing w:val="4"/>
          <w:sz w:val="22"/>
          <w:szCs w:val="22"/>
        </w:rPr>
        <w:t xml:space="preserve">, que por meio de jogos curtos interativos, avalia a capacidade cognitiva do usuário. É importante ressaltar que os </w:t>
      </w:r>
      <w:r w:rsidRPr="007934C2">
        <w:rPr>
          <w:i/>
          <w:color w:val="auto"/>
          <w:spacing w:val="4"/>
          <w:sz w:val="22"/>
          <w:szCs w:val="22"/>
        </w:rPr>
        <w:t>Brains Games</w:t>
      </w:r>
      <w:r w:rsidRPr="005D698F">
        <w:rPr>
          <w:color w:val="auto"/>
          <w:spacing w:val="4"/>
          <w:sz w:val="22"/>
          <w:szCs w:val="22"/>
        </w:rPr>
        <w:t xml:space="preserve">, atualmente, são usados para desenvolver elementos cognitivos, principalmente o déficit de atenção e esta pesquisa aborda sua utilização para </w:t>
      </w:r>
      <w:r w:rsidRPr="007934C2">
        <w:rPr>
          <w:b/>
          <w:color w:val="auto"/>
          <w:spacing w:val="4"/>
          <w:sz w:val="22"/>
          <w:szCs w:val="22"/>
        </w:rPr>
        <w:t>detectar os fatores humanos críticos.</w:t>
      </w:r>
    </w:p>
    <w:p w:rsidR="003344EE" w:rsidRDefault="00AD33FB" w:rsidP="0083774B">
      <w:pPr>
        <w:pStyle w:val="Default"/>
        <w:spacing w:after="120"/>
        <w:ind w:firstLine="567"/>
        <w:jc w:val="both"/>
        <w:rPr>
          <w:color w:val="auto"/>
          <w:spacing w:val="4"/>
          <w:sz w:val="22"/>
          <w:szCs w:val="22"/>
        </w:rPr>
      </w:pPr>
      <w:r w:rsidRPr="00AD33FB">
        <w:rPr>
          <w:color w:val="auto"/>
          <w:spacing w:val="4"/>
          <w:sz w:val="22"/>
          <w:szCs w:val="22"/>
        </w:rPr>
        <w:t xml:space="preserve">Ao estar ciente do erro humano, muitos autores e desenvolvedores criam barreiras tecnológicas anti-falhas – Método Poka Yoke, para evitar que o funcionário erre devido a natureza humana. </w:t>
      </w:r>
      <w:r w:rsidR="003344EE" w:rsidRPr="003344EE">
        <w:rPr>
          <w:color w:val="auto"/>
          <w:spacing w:val="4"/>
          <w:sz w:val="22"/>
          <w:szCs w:val="22"/>
        </w:rPr>
        <w:t>Método Poka Yoke – Mistake Proofing, “à prova de erros”,  trata-se de um dispositivo a prova de erros destinado a evitar a ocorrência de defeitos em processos de fabricação e/ou na utilização de produtos.</w:t>
      </w:r>
    </w:p>
    <w:p w:rsidR="007934C2" w:rsidRDefault="00AD33FB" w:rsidP="0083774B">
      <w:pPr>
        <w:pStyle w:val="Default"/>
        <w:spacing w:after="120"/>
        <w:ind w:firstLine="567"/>
        <w:jc w:val="both"/>
        <w:rPr>
          <w:color w:val="auto"/>
          <w:spacing w:val="4"/>
          <w:sz w:val="22"/>
          <w:szCs w:val="22"/>
        </w:rPr>
      </w:pPr>
      <w:r w:rsidRPr="00AD33FB">
        <w:rPr>
          <w:color w:val="auto"/>
          <w:spacing w:val="4"/>
          <w:sz w:val="22"/>
          <w:szCs w:val="22"/>
        </w:rPr>
        <w:t>Este artigo propõe mais uma barreira ao erro, porém faz uso da tecnologia para verificar a existência de possíveis fator</w:t>
      </w:r>
      <w:r w:rsidR="00605A48">
        <w:rPr>
          <w:color w:val="auto"/>
          <w:spacing w:val="4"/>
          <w:sz w:val="22"/>
          <w:szCs w:val="22"/>
        </w:rPr>
        <w:t>e</w:t>
      </w:r>
      <w:r w:rsidRPr="00AD33FB">
        <w:rPr>
          <w:color w:val="auto"/>
          <w:spacing w:val="4"/>
          <w:sz w:val="22"/>
          <w:szCs w:val="22"/>
        </w:rPr>
        <w:t xml:space="preserve">s humanos críticos </w:t>
      </w:r>
      <w:r w:rsidRPr="00AD33FB">
        <w:rPr>
          <w:b/>
          <w:color w:val="auto"/>
          <w:spacing w:val="4"/>
          <w:sz w:val="22"/>
          <w:szCs w:val="22"/>
        </w:rPr>
        <w:t>antes do erro acontecer</w:t>
      </w:r>
      <w:r w:rsidRPr="00AD33FB">
        <w:rPr>
          <w:color w:val="auto"/>
          <w:spacing w:val="4"/>
          <w:sz w:val="22"/>
          <w:szCs w:val="22"/>
        </w:rPr>
        <w:t>, conforme o método descrito abaixo, caso os resultados do operador analisados pelo software não sejam satisfatórios ele não poderá realizar sua tarefa. Mesmo criando uma barreira antes da falha, esta pesquisa não descarta nenhuma barreira de segurança criada, pois o software pode não identificar um caso específico ou após o teste o trabalhador pode desenvolver algum problema ao longo de sua jornada.</w:t>
      </w:r>
    </w:p>
    <w:p w:rsidR="00AD33FB" w:rsidRDefault="00AD33FB" w:rsidP="0083774B">
      <w:pPr>
        <w:pStyle w:val="Default"/>
        <w:spacing w:after="120"/>
        <w:ind w:firstLine="567"/>
        <w:jc w:val="both"/>
        <w:rPr>
          <w:color w:val="auto"/>
          <w:spacing w:val="4"/>
          <w:sz w:val="22"/>
          <w:szCs w:val="22"/>
        </w:rPr>
      </w:pPr>
    </w:p>
    <w:p w:rsidR="00AD33FB" w:rsidRPr="00654479" w:rsidRDefault="00AD33FB" w:rsidP="00AD33FB">
      <w:pPr>
        <w:pStyle w:val="Ttulo1"/>
        <w:numPr>
          <w:ilvl w:val="1"/>
          <w:numId w:val="28"/>
        </w:numPr>
        <w:ind w:left="426"/>
        <w:rPr>
          <w:b w:val="0"/>
          <w:i/>
          <w:spacing w:val="4"/>
          <w:sz w:val="22"/>
          <w:szCs w:val="22"/>
          <w:lang w:val="pt-BR"/>
        </w:rPr>
      </w:pPr>
      <w:r w:rsidRPr="00654479">
        <w:rPr>
          <w:b w:val="0"/>
          <w:i/>
          <w:spacing w:val="4"/>
          <w:sz w:val="22"/>
          <w:szCs w:val="22"/>
          <w:lang w:val="pt-BR"/>
        </w:rPr>
        <w:t>Método proposto para utilizar o software</w:t>
      </w:r>
    </w:p>
    <w:p w:rsidR="007934C2" w:rsidRDefault="007934C2" w:rsidP="0083774B">
      <w:pPr>
        <w:pStyle w:val="Default"/>
        <w:spacing w:after="120"/>
        <w:ind w:firstLine="567"/>
        <w:jc w:val="both"/>
        <w:rPr>
          <w:color w:val="auto"/>
          <w:spacing w:val="4"/>
          <w:sz w:val="22"/>
          <w:szCs w:val="22"/>
        </w:rPr>
      </w:pPr>
    </w:p>
    <w:p w:rsidR="00AD33FB" w:rsidRPr="00AD33FB" w:rsidRDefault="00AD33FB" w:rsidP="00AD33FB">
      <w:pPr>
        <w:pStyle w:val="Default"/>
        <w:spacing w:after="120"/>
        <w:ind w:firstLine="567"/>
        <w:jc w:val="both"/>
        <w:rPr>
          <w:color w:val="auto"/>
          <w:spacing w:val="4"/>
          <w:sz w:val="22"/>
          <w:szCs w:val="22"/>
        </w:rPr>
      </w:pPr>
      <w:r w:rsidRPr="00AD33FB">
        <w:rPr>
          <w:color w:val="auto"/>
          <w:spacing w:val="4"/>
          <w:sz w:val="22"/>
          <w:szCs w:val="22"/>
        </w:rPr>
        <w:t>Informações importantes para implementar e utilizar o software:</w:t>
      </w:r>
    </w:p>
    <w:p w:rsidR="00AD33FB" w:rsidRDefault="00AD33FB" w:rsidP="00233CE8">
      <w:pPr>
        <w:pStyle w:val="Default"/>
        <w:numPr>
          <w:ilvl w:val="0"/>
          <w:numId w:val="35"/>
        </w:numPr>
        <w:tabs>
          <w:tab w:val="left" w:pos="1170"/>
        </w:tabs>
        <w:spacing w:after="120"/>
        <w:ind w:left="990"/>
        <w:jc w:val="both"/>
        <w:rPr>
          <w:color w:val="auto"/>
          <w:spacing w:val="4"/>
          <w:sz w:val="22"/>
          <w:szCs w:val="22"/>
        </w:rPr>
      </w:pPr>
      <w:r w:rsidRPr="00AD33FB">
        <w:rPr>
          <w:color w:val="auto"/>
          <w:spacing w:val="4"/>
          <w:sz w:val="22"/>
          <w:szCs w:val="22"/>
        </w:rPr>
        <w:t xml:space="preserve">Deve-se relacionar a atividade a ser executada com o tipo de </w:t>
      </w:r>
      <w:r w:rsidRPr="00B27DF4">
        <w:rPr>
          <w:i/>
          <w:color w:val="auto"/>
          <w:spacing w:val="4"/>
          <w:sz w:val="22"/>
          <w:szCs w:val="22"/>
        </w:rPr>
        <w:t>Brains Games</w:t>
      </w:r>
      <w:r w:rsidRPr="00AD33FB">
        <w:rPr>
          <w:color w:val="auto"/>
          <w:spacing w:val="4"/>
          <w:sz w:val="22"/>
          <w:szCs w:val="22"/>
        </w:rPr>
        <w:t xml:space="preserve">. Exemplo: Atividade: Cirurgião; Tipo de </w:t>
      </w:r>
      <w:r w:rsidRPr="00B27DF4">
        <w:rPr>
          <w:i/>
          <w:color w:val="auto"/>
          <w:spacing w:val="4"/>
          <w:sz w:val="22"/>
          <w:szCs w:val="22"/>
        </w:rPr>
        <w:t>Brains Games</w:t>
      </w:r>
      <w:r w:rsidRPr="00AD33FB">
        <w:rPr>
          <w:color w:val="auto"/>
          <w:spacing w:val="4"/>
          <w:sz w:val="22"/>
          <w:szCs w:val="22"/>
        </w:rPr>
        <w:t xml:space="preserve">: Testes de sensibilidade, tato. Verifica-se, a possibilidade do médico estar com as mãos trêmulas antes de realizar a cirurgia. Esta pesquisa está direcionada para manutenção aeronáutica descrita abaixo: </w:t>
      </w:r>
    </w:p>
    <w:p w:rsidR="00AD33FB" w:rsidRDefault="00AD33FB" w:rsidP="00233CE8">
      <w:pPr>
        <w:pStyle w:val="Default"/>
        <w:numPr>
          <w:ilvl w:val="1"/>
          <w:numId w:val="35"/>
        </w:numPr>
        <w:tabs>
          <w:tab w:val="left" w:pos="1170"/>
        </w:tabs>
        <w:spacing w:after="120"/>
        <w:ind w:left="1710"/>
        <w:jc w:val="both"/>
        <w:rPr>
          <w:color w:val="auto"/>
          <w:spacing w:val="4"/>
          <w:sz w:val="22"/>
          <w:szCs w:val="22"/>
        </w:rPr>
      </w:pPr>
      <w:r w:rsidRPr="00AD33FB">
        <w:rPr>
          <w:color w:val="auto"/>
          <w:spacing w:val="4"/>
          <w:sz w:val="22"/>
          <w:szCs w:val="22"/>
        </w:rPr>
        <w:t xml:space="preserve">Atividade: inspeção final de motores aeronáuticos; Tipo de </w:t>
      </w:r>
      <w:r w:rsidRPr="00B27DF4">
        <w:rPr>
          <w:i/>
          <w:color w:val="auto"/>
          <w:spacing w:val="4"/>
          <w:sz w:val="22"/>
          <w:szCs w:val="22"/>
        </w:rPr>
        <w:t>Brains Games</w:t>
      </w:r>
      <w:r w:rsidRPr="00AD33FB">
        <w:rPr>
          <w:color w:val="auto"/>
          <w:spacing w:val="4"/>
          <w:sz w:val="22"/>
          <w:szCs w:val="22"/>
        </w:rPr>
        <w:t xml:space="preserve"> sugerido: Atenção e Flexibilidade; Motivo da escolha do elemento cognitivo: Para esta atividade é de suma importância o alto nível de atenção e cuidado do inspetor final para não reprovar ou aprovar uma peça ou módulo.</w:t>
      </w:r>
    </w:p>
    <w:p w:rsidR="00AD33FB" w:rsidRPr="00AD33FB" w:rsidRDefault="00AD33FB" w:rsidP="00233CE8">
      <w:pPr>
        <w:pStyle w:val="Default"/>
        <w:numPr>
          <w:ilvl w:val="1"/>
          <w:numId w:val="35"/>
        </w:numPr>
        <w:tabs>
          <w:tab w:val="left" w:pos="1170"/>
        </w:tabs>
        <w:spacing w:after="120"/>
        <w:ind w:left="1710"/>
        <w:jc w:val="both"/>
        <w:rPr>
          <w:color w:val="auto"/>
          <w:spacing w:val="4"/>
          <w:sz w:val="22"/>
          <w:szCs w:val="22"/>
        </w:rPr>
      </w:pPr>
      <w:r w:rsidRPr="00AD33FB">
        <w:rPr>
          <w:color w:val="auto"/>
          <w:spacing w:val="4"/>
          <w:sz w:val="22"/>
          <w:szCs w:val="22"/>
        </w:rPr>
        <w:t xml:space="preserve">Atividade: mecânico aeronáutico; Tipo de </w:t>
      </w:r>
      <w:r w:rsidRPr="00B27DF4">
        <w:rPr>
          <w:i/>
          <w:color w:val="auto"/>
          <w:spacing w:val="4"/>
          <w:sz w:val="22"/>
          <w:szCs w:val="22"/>
        </w:rPr>
        <w:t>Brains Games</w:t>
      </w:r>
      <w:r w:rsidRPr="00AD33FB">
        <w:rPr>
          <w:color w:val="auto"/>
          <w:spacing w:val="4"/>
          <w:sz w:val="22"/>
          <w:szCs w:val="22"/>
        </w:rPr>
        <w:t xml:space="preserve"> sugerido: Velocidade, atenção, flexibilidade e memória. Motivo da escolha do elemento cognitivo: Velocidade e flexibilidade foram escolh</w:t>
      </w:r>
      <w:r w:rsidR="00605A48">
        <w:rPr>
          <w:color w:val="auto"/>
          <w:spacing w:val="4"/>
          <w:sz w:val="22"/>
          <w:szCs w:val="22"/>
        </w:rPr>
        <w:t>i</w:t>
      </w:r>
      <w:r w:rsidRPr="00AD33FB">
        <w:rPr>
          <w:color w:val="auto"/>
          <w:spacing w:val="4"/>
          <w:sz w:val="22"/>
          <w:szCs w:val="22"/>
        </w:rPr>
        <w:t xml:space="preserve">dos por esta atividade fazer parte do meio produtivo. Atenção, porque é necessário para realizar o trabalho corretamente. A memória foi selecionada uma vez que há o histórico de esquecimento de peças não </w:t>
      </w:r>
      <w:r w:rsidRPr="00AD33FB">
        <w:rPr>
          <w:color w:val="auto"/>
          <w:spacing w:val="4"/>
          <w:sz w:val="22"/>
          <w:szCs w:val="22"/>
        </w:rPr>
        <w:lastRenderedPageBreak/>
        <w:t>pertencentes ao motor que causaram danos ao mesmo (FOD) e levaram a acidentes graves.</w:t>
      </w:r>
    </w:p>
    <w:p w:rsidR="00AD33FB" w:rsidRPr="00AD33FB" w:rsidRDefault="00AD33FB" w:rsidP="00233CE8">
      <w:pPr>
        <w:pStyle w:val="Default"/>
        <w:numPr>
          <w:ilvl w:val="0"/>
          <w:numId w:val="35"/>
        </w:numPr>
        <w:tabs>
          <w:tab w:val="left" w:pos="1170"/>
        </w:tabs>
        <w:spacing w:after="120"/>
        <w:ind w:left="990"/>
        <w:jc w:val="both"/>
        <w:rPr>
          <w:color w:val="auto"/>
          <w:spacing w:val="4"/>
          <w:sz w:val="22"/>
          <w:szCs w:val="22"/>
        </w:rPr>
      </w:pPr>
      <w:r>
        <w:rPr>
          <w:color w:val="auto"/>
          <w:spacing w:val="4"/>
          <w:sz w:val="22"/>
          <w:szCs w:val="22"/>
        </w:rPr>
        <w:t>A</w:t>
      </w:r>
      <w:r w:rsidRPr="00AD33FB">
        <w:rPr>
          <w:color w:val="auto"/>
          <w:spacing w:val="4"/>
          <w:sz w:val="22"/>
          <w:szCs w:val="22"/>
        </w:rPr>
        <w:t>ntes do trabalhador efetuar suas atividades ele faz os jogos, com duração de no máximo 5 minutos, para não impactar na produção e não ser cansativo.</w:t>
      </w:r>
    </w:p>
    <w:p w:rsidR="00AD33FB" w:rsidRPr="00AD33FB" w:rsidRDefault="003344EE" w:rsidP="00233CE8">
      <w:pPr>
        <w:pStyle w:val="Default"/>
        <w:numPr>
          <w:ilvl w:val="0"/>
          <w:numId w:val="35"/>
        </w:numPr>
        <w:tabs>
          <w:tab w:val="left" w:pos="1170"/>
        </w:tabs>
        <w:spacing w:after="120"/>
        <w:ind w:left="990"/>
        <w:jc w:val="both"/>
        <w:rPr>
          <w:color w:val="auto"/>
          <w:spacing w:val="4"/>
          <w:sz w:val="22"/>
          <w:szCs w:val="22"/>
        </w:rPr>
      </w:pPr>
      <w:r w:rsidRPr="003344EE">
        <w:rPr>
          <w:color w:val="auto"/>
          <w:spacing w:val="4"/>
          <w:sz w:val="22"/>
          <w:szCs w:val="22"/>
        </w:rPr>
        <w:t>Os jogos são aleatórios, para não se tornarem monótonos e nem repetitivos, sendo fáceis de burlar.</w:t>
      </w:r>
    </w:p>
    <w:p w:rsidR="00AD33FB" w:rsidRPr="00AD33FB" w:rsidRDefault="00AD33FB" w:rsidP="00233CE8">
      <w:pPr>
        <w:pStyle w:val="Default"/>
        <w:numPr>
          <w:ilvl w:val="0"/>
          <w:numId w:val="35"/>
        </w:numPr>
        <w:tabs>
          <w:tab w:val="left" w:pos="1170"/>
        </w:tabs>
        <w:spacing w:after="120"/>
        <w:ind w:left="990"/>
        <w:jc w:val="both"/>
        <w:rPr>
          <w:color w:val="auto"/>
          <w:spacing w:val="4"/>
          <w:sz w:val="22"/>
          <w:szCs w:val="22"/>
        </w:rPr>
      </w:pPr>
      <w:r w:rsidRPr="00AD33FB">
        <w:rPr>
          <w:color w:val="auto"/>
          <w:spacing w:val="4"/>
          <w:sz w:val="22"/>
          <w:szCs w:val="22"/>
        </w:rPr>
        <w:t>Deve-se deixar claro, para que não haja frust</w:t>
      </w:r>
      <w:r w:rsidR="00605A48">
        <w:rPr>
          <w:color w:val="auto"/>
          <w:spacing w:val="4"/>
          <w:sz w:val="22"/>
          <w:szCs w:val="22"/>
        </w:rPr>
        <w:t>r</w:t>
      </w:r>
      <w:r w:rsidRPr="00AD33FB">
        <w:rPr>
          <w:color w:val="auto"/>
          <w:spacing w:val="4"/>
          <w:sz w:val="22"/>
          <w:szCs w:val="22"/>
        </w:rPr>
        <w:t xml:space="preserve">ações, que o jogador não precisar ser bom ou ruim nos jogos, já que cada pessoa possui pontos cognitivos diferentes. </w:t>
      </w:r>
    </w:p>
    <w:p w:rsidR="00AD33FB" w:rsidRPr="00AD33FB" w:rsidRDefault="00AD33FB" w:rsidP="00233CE8">
      <w:pPr>
        <w:pStyle w:val="Default"/>
        <w:numPr>
          <w:ilvl w:val="0"/>
          <w:numId w:val="35"/>
        </w:numPr>
        <w:tabs>
          <w:tab w:val="left" w:pos="1170"/>
        </w:tabs>
        <w:spacing w:after="120"/>
        <w:ind w:left="990"/>
        <w:jc w:val="both"/>
        <w:rPr>
          <w:color w:val="auto"/>
          <w:spacing w:val="4"/>
          <w:sz w:val="22"/>
          <w:szCs w:val="22"/>
        </w:rPr>
      </w:pPr>
      <w:r w:rsidRPr="00AD33FB">
        <w:rPr>
          <w:color w:val="auto"/>
          <w:spacing w:val="4"/>
          <w:sz w:val="22"/>
          <w:szCs w:val="22"/>
        </w:rPr>
        <w:t xml:space="preserve">Através de uma análise estatística de tendência do </w:t>
      </w:r>
      <w:r w:rsidRPr="00233CE8">
        <w:rPr>
          <w:color w:val="auto"/>
          <w:spacing w:val="4"/>
          <w:sz w:val="22"/>
          <w:szCs w:val="22"/>
        </w:rPr>
        <w:t>software</w:t>
      </w:r>
      <w:r w:rsidRPr="00AD33FB">
        <w:rPr>
          <w:color w:val="auto"/>
          <w:spacing w:val="4"/>
          <w:sz w:val="22"/>
          <w:szCs w:val="22"/>
        </w:rPr>
        <w:t xml:space="preserve"> é possível estabelecer uma pontuação média e limites de aceitabilidade, que podem variar de empresa para empresa. Na pesquisa de campo estabeleceu-se uma margem de 30% acima e abaixo da média como limites superior e inferior respectivamente e em outros jogos foi estabelecido 20% acima e abaixo da média. Cada empresa pode definir o percentual de aceitabilidade. De 30% a 20% são consideradas detecções rigorosas, visto que até o tempo de sono influenciou o resultado passando dos limites estipulados.</w:t>
      </w:r>
    </w:p>
    <w:p w:rsidR="00AD33FB" w:rsidRPr="00AD33FB" w:rsidRDefault="00AD33FB" w:rsidP="00233CE8">
      <w:pPr>
        <w:pStyle w:val="Default"/>
        <w:numPr>
          <w:ilvl w:val="0"/>
          <w:numId w:val="35"/>
        </w:numPr>
        <w:tabs>
          <w:tab w:val="left" w:pos="1170"/>
        </w:tabs>
        <w:spacing w:after="120"/>
        <w:ind w:left="990"/>
        <w:jc w:val="both"/>
        <w:rPr>
          <w:color w:val="auto"/>
          <w:spacing w:val="4"/>
          <w:sz w:val="22"/>
          <w:szCs w:val="22"/>
        </w:rPr>
      </w:pPr>
      <w:r w:rsidRPr="00AD33FB">
        <w:rPr>
          <w:color w:val="auto"/>
          <w:spacing w:val="4"/>
          <w:sz w:val="22"/>
          <w:szCs w:val="22"/>
        </w:rPr>
        <w:t xml:space="preserve">Ao abrir o </w:t>
      </w:r>
      <w:r w:rsidRPr="00B27DF4">
        <w:rPr>
          <w:i/>
          <w:color w:val="auto"/>
          <w:spacing w:val="4"/>
          <w:sz w:val="22"/>
          <w:szCs w:val="22"/>
        </w:rPr>
        <w:t>Brains Games</w:t>
      </w:r>
      <w:r w:rsidRPr="00AD33FB">
        <w:rPr>
          <w:color w:val="auto"/>
          <w:spacing w:val="4"/>
          <w:sz w:val="22"/>
          <w:szCs w:val="22"/>
        </w:rPr>
        <w:t xml:space="preserve"> e antes de passar pelos jogos, o operador tem a oportunidade de relatar alguma sensação (cansaço, estresse, entre outros) e o tempo de sono. Este relato antes do jogo é importante, pois caso contrário o operador veria seu rendimento e justificaria com qualquer informação proveniente.</w:t>
      </w:r>
    </w:p>
    <w:p w:rsidR="00864964" w:rsidRDefault="00AD33FB" w:rsidP="00233CE8">
      <w:pPr>
        <w:pStyle w:val="Default"/>
        <w:numPr>
          <w:ilvl w:val="0"/>
          <w:numId w:val="35"/>
        </w:numPr>
        <w:tabs>
          <w:tab w:val="left" w:pos="1170"/>
        </w:tabs>
        <w:spacing w:after="120"/>
        <w:ind w:left="990"/>
        <w:jc w:val="both"/>
        <w:rPr>
          <w:color w:val="auto"/>
          <w:spacing w:val="4"/>
          <w:sz w:val="22"/>
          <w:szCs w:val="22"/>
        </w:rPr>
      </w:pPr>
      <w:r w:rsidRPr="00AD33FB">
        <w:rPr>
          <w:color w:val="auto"/>
          <w:spacing w:val="4"/>
          <w:sz w:val="22"/>
          <w:szCs w:val="22"/>
        </w:rPr>
        <w:t xml:space="preserve">Caso o resultado do </w:t>
      </w:r>
      <w:r w:rsidRPr="00B27DF4">
        <w:rPr>
          <w:i/>
          <w:color w:val="auto"/>
          <w:spacing w:val="4"/>
          <w:sz w:val="22"/>
          <w:szCs w:val="22"/>
        </w:rPr>
        <w:t>Brains Games</w:t>
      </w:r>
      <w:r w:rsidRPr="00AD33FB">
        <w:rPr>
          <w:color w:val="auto"/>
          <w:spacing w:val="4"/>
          <w:sz w:val="22"/>
          <w:szCs w:val="22"/>
        </w:rPr>
        <w:t xml:space="preserve"> feito pelo operário fique acima do Limite Superior ou abaixo do Limite Inferior de aceitabilidade, este não poderá executar sua tarefa, sendo bloqueado. Então o funcionário deverá ser direcionado para a área médica, composta por um profissional especializado na análise clínica. Este método aparenta trazer benefícios apenas a empresa, ao cliente, e a operação, punindo o funcionário que ultrapassar os limites pré-definidos, porém é justamente o contrário, partindo do princípio que um trabalhador motivado produz mais, o objetivo é cuidar da saúde e bem estar do funcionário, identificando a causa do resultado.</w:t>
      </w:r>
    </w:p>
    <w:p w:rsidR="00864964" w:rsidRDefault="00AD33FB" w:rsidP="00233CE8">
      <w:pPr>
        <w:pStyle w:val="Default"/>
        <w:numPr>
          <w:ilvl w:val="0"/>
          <w:numId w:val="35"/>
        </w:numPr>
        <w:tabs>
          <w:tab w:val="left" w:pos="1170"/>
        </w:tabs>
        <w:spacing w:after="120"/>
        <w:ind w:left="990"/>
        <w:jc w:val="both"/>
        <w:rPr>
          <w:color w:val="auto"/>
          <w:spacing w:val="4"/>
          <w:sz w:val="22"/>
          <w:szCs w:val="22"/>
        </w:rPr>
      </w:pPr>
      <w:r w:rsidRPr="00864964">
        <w:rPr>
          <w:color w:val="auto"/>
          <w:spacing w:val="4"/>
          <w:sz w:val="22"/>
          <w:szCs w:val="22"/>
        </w:rPr>
        <w:t>Probabilidade da causa de resultados muito elevados fora do padrão do usuário:</w:t>
      </w:r>
    </w:p>
    <w:p w:rsidR="00864964" w:rsidRDefault="00AD33FB" w:rsidP="00233CE8">
      <w:pPr>
        <w:pStyle w:val="Default"/>
        <w:numPr>
          <w:ilvl w:val="1"/>
          <w:numId w:val="35"/>
        </w:numPr>
        <w:tabs>
          <w:tab w:val="left" w:pos="1170"/>
        </w:tabs>
        <w:spacing w:after="120"/>
        <w:ind w:left="1710"/>
        <w:jc w:val="both"/>
        <w:rPr>
          <w:color w:val="auto"/>
          <w:spacing w:val="4"/>
          <w:sz w:val="22"/>
          <w:szCs w:val="22"/>
        </w:rPr>
      </w:pPr>
      <w:r w:rsidRPr="00864964">
        <w:rPr>
          <w:color w:val="auto"/>
          <w:spacing w:val="4"/>
          <w:sz w:val="22"/>
          <w:szCs w:val="22"/>
        </w:rPr>
        <w:t>Pode ter sido feito por outra pessoa, complacente;</w:t>
      </w:r>
    </w:p>
    <w:p w:rsidR="00864964" w:rsidRDefault="00AD33FB" w:rsidP="00233CE8">
      <w:pPr>
        <w:pStyle w:val="Default"/>
        <w:numPr>
          <w:ilvl w:val="1"/>
          <w:numId w:val="35"/>
        </w:numPr>
        <w:tabs>
          <w:tab w:val="left" w:pos="1170"/>
        </w:tabs>
        <w:spacing w:after="120"/>
        <w:ind w:left="1710"/>
        <w:jc w:val="both"/>
        <w:rPr>
          <w:color w:val="auto"/>
          <w:spacing w:val="4"/>
          <w:sz w:val="22"/>
          <w:szCs w:val="22"/>
        </w:rPr>
      </w:pPr>
      <w:r w:rsidRPr="00864964">
        <w:rPr>
          <w:color w:val="auto"/>
          <w:spacing w:val="4"/>
          <w:sz w:val="22"/>
          <w:szCs w:val="22"/>
        </w:rPr>
        <w:t>Causado por um dia excepcional do trabalhador;</w:t>
      </w:r>
    </w:p>
    <w:p w:rsidR="00AD33FB" w:rsidRPr="00864964" w:rsidRDefault="00AD33FB" w:rsidP="00233CE8">
      <w:pPr>
        <w:pStyle w:val="Default"/>
        <w:numPr>
          <w:ilvl w:val="1"/>
          <w:numId w:val="35"/>
        </w:numPr>
        <w:tabs>
          <w:tab w:val="left" w:pos="1170"/>
        </w:tabs>
        <w:spacing w:after="120"/>
        <w:ind w:left="1710"/>
        <w:jc w:val="both"/>
        <w:rPr>
          <w:color w:val="auto"/>
          <w:spacing w:val="4"/>
          <w:sz w:val="22"/>
          <w:szCs w:val="22"/>
        </w:rPr>
      </w:pPr>
      <w:r w:rsidRPr="00864964">
        <w:rPr>
          <w:color w:val="auto"/>
          <w:spacing w:val="4"/>
          <w:sz w:val="22"/>
          <w:szCs w:val="22"/>
        </w:rPr>
        <w:t>Estrategicamente, deve-se verificar os altos níveis de cognição, por exemplo: um operador que possui o trabalho simples como apertar um parafuso e em seu teste de cognição apresenta índice elevado em atenção, este funcionário poderá ser movimentado para uma tarefa que possa aproveitar melhor seu potencial, se este se sentir confortável e motivado para tal.</w:t>
      </w:r>
    </w:p>
    <w:p w:rsidR="00AD33FB" w:rsidRPr="00AD33FB" w:rsidRDefault="00AD33FB" w:rsidP="00233CE8">
      <w:pPr>
        <w:pStyle w:val="Default"/>
        <w:numPr>
          <w:ilvl w:val="0"/>
          <w:numId w:val="35"/>
        </w:numPr>
        <w:tabs>
          <w:tab w:val="left" w:pos="1170"/>
        </w:tabs>
        <w:spacing w:after="120"/>
        <w:ind w:left="990"/>
        <w:jc w:val="both"/>
        <w:rPr>
          <w:color w:val="auto"/>
          <w:spacing w:val="4"/>
          <w:sz w:val="22"/>
          <w:szCs w:val="22"/>
        </w:rPr>
      </w:pPr>
      <w:r w:rsidRPr="00AD33FB">
        <w:rPr>
          <w:color w:val="auto"/>
          <w:spacing w:val="4"/>
          <w:sz w:val="22"/>
          <w:szCs w:val="22"/>
        </w:rPr>
        <w:t>Muitos fatores baixos como altos, podem influenciar em um baixo desempenho no teste de cognição. A identificação dos baixos e dos altos depende diretamente no grau da aceitabilidade definido pela empresa. Probabilidade da causa de resultados muito inferiores ao padrão do usuário:</w:t>
      </w:r>
    </w:p>
    <w:p w:rsidR="00AD33FB" w:rsidRPr="00AD33FB" w:rsidRDefault="00AD33FB" w:rsidP="00233CE8">
      <w:pPr>
        <w:pStyle w:val="Default"/>
        <w:numPr>
          <w:ilvl w:val="1"/>
          <w:numId w:val="35"/>
        </w:numPr>
        <w:tabs>
          <w:tab w:val="left" w:pos="1170"/>
        </w:tabs>
        <w:spacing w:after="120"/>
        <w:ind w:left="1710"/>
        <w:jc w:val="both"/>
        <w:rPr>
          <w:color w:val="auto"/>
          <w:spacing w:val="4"/>
          <w:sz w:val="22"/>
          <w:szCs w:val="22"/>
        </w:rPr>
      </w:pPr>
      <w:r w:rsidRPr="00AD33FB">
        <w:rPr>
          <w:color w:val="auto"/>
          <w:spacing w:val="4"/>
          <w:sz w:val="22"/>
          <w:szCs w:val="22"/>
        </w:rPr>
        <w:t>Fatores baixo: Estão relacionados a fatos com pequena frequência que podem influenciar no desempenho. Ex.: Dieta ou má alimentação, tempo de sono, cansaço, irritabilidade, temperatura ambiente</w:t>
      </w:r>
      <w:r w:rsidR="00605A48">
        <w:rPr>
          <w:color w:val="auto"/>
          <w:spacing w:val="4"/>
          <w:sz w:val="22"/>
          <w:szCs w:val="22"/>
        </w:rPr>
        <w:t>;</w:t>
      </w:r>
      <w:r w:rsidRPr="00AD33FB">
        <w:rPr>
          <w:color w:val="auto"/>
          <w:spacing w:val="4"/>
          <w:sz w:val="22"/>
          <w:szCs w:val="22"/>
        </w:rPr>
        <w:t xml:space="preserve"> com baixa frequência.</w:t>
      </w:r>
    </w:p>
    <w:p w:rsidR="00AD33FB" w:rsidRPr="00AD33FB" w:rsidRDefault="00AD33FB" w:rsidP="00233CE8">
      <w:pPr>
        <w:pStyle w:val="Default"/>
        <w:numPr>
          <w:ilvl w:val="1"/>
          <w:numId w:val="35"/>
        </w:numPr>
        <w:tabs>
          <w:tab w:val="left" w:pos="1170"/>
        </w:tabs>
        <w:spacing w:after="120"/>
        <w:ind w:left="1710"/>
        <w:jc w:val="both"/>
        <w:rPr>
          <w:color w:val="auto"/>
          <w:spacing w:val="4"/>
          <w:sz w:val="22"/>
          <w:szCs w:val="22"/>
        </w:rPr>
      </w:pPr>
      <w:r w:rsidRPr="00AD33FB">
        <w:rPr>
          <w:color w:val="auto"/>
          <w:spacing w:val="4"/>
          <w:sz w:val="22"/>
          <w:szCs w:val="22"/>
        </w:rPr>
        <w:t>Fatores altos: São consequências dos fatores baixos intensificados, ou seja, com alta frequência, podendo ocasionar problemas graves. Ex.: Depressão, fadiga, alcoolismo, estresse, uso de drogas, distração</w:t>
      </w:r>
      <w:r w:rsidR="00605A48">
        <w:rPr>
          <w:color w:val="auto"/>
          <w:spacing w:val="4"/>
          <w:sz w:val="22"/>
          <w:szCs w:val="22"/>
        </w:rPr>
        <w:t xml:space="preserve"> entre outros</w:t>
      </w:r>
      <w:r w:rsidRPr="00AD33FB">
        <w:rPr>
          <w:color w:val="auto"/>
          <w:spacing w:val="4"/>
          <w:sz w:val="22"/>
          <w:szCs w:val="22"/>
        </w:rPr>
        <w:t>. Este grupo pode causar doenças ao trabalhador.</w:t>
      </w:r>
    </w:p>
    <w:p w:rsidR="00864964" w:rsidRDefault="00AD33FB" w:rsidP="00233CE8">
      <w:pPr>
        <w:pStyle w:val="Default"/>
        <w:numPr>
          <w:ilvl w:val="0"/>
          <w:numId w:val="35"/>
        </w:numPr>
        <w:tabs>
          <w:tab w:val="left" w:pos="1170"/>
        </w:tabs>
        <w:spacing w:after="120"/>
        <w:ind w:left="990"/>
        <w:jc w:val="both"/>
        <w:rPr>
          <w:color w:val="auto"/>
          <w:spacing w:val="4"/>
          <w:sz w:val="22"/>
          <w:szCs w:val="22"/>
        </w:rPr>
      </w:pPr>
      <w:r w:rsidRPr="00AD33FB">
        <w:rPr>
          <w:color w:val="auto"/>
          <w:spacing w:val="4"/>
          <w:sz w:val="22"/>
          <w:szCs w:val="22"/>
        </w:rPr>
        <w:t>Possíveis soluções para os fatores baixo ou altos:</w:t>
      </w:r>
    </w:p>
    <w:p w:rsidR="00864964" w:rsidRDefault="00AD33FB" w:rsidP="00233CE8">
      <w:pPr>
        <w:pStyle w:val="Default"/>
        <w:numPr>
          <w:ilvl w:val="1"/>
          <w:numId w:val="35"/>
        </w:numPr>
        <w:tabs>
          <w:tab w:val="left" w:pos="1170"/>
        </w:tabs>
        <w:spacing w:after="120"/>
        <w:ind w:left="1710"/>
        <w:jc w:val="both"/>
        <w:rPr>
          <w:color w:val="auto"/>
          <w:spacing w:val="4"/>
          <w:sz w:val="22"/>
          <w:szCs w:val="22"/>
        </w:rPr>
      </w:pPr>
      <w:r w:rsidRPr="00864964">
        <w:rPr>
          <w:color w:val="auto"/>
          <w:spacing w:val="4"/>
          <w:sz w:val="22"/>
          <w:szCs w:val="22"/>
        </w:rPr>
        <w:t>Deve-se sempre ouvir o funcionário, dado que a fadiga pode ser ocasionada por uma longa carga de trabalho, ou por trabalhar em um turno o qual o funcionário não esteja se adaptando, requer ser ajustado.</w:t>
      </w:r>
    </w:p>
    <w:p w:rsidR="00864964" w:rsidRDefault="00AD33FB" w:rsidP="00233CE8">
      <w:pPr>
        <w:pStyle w:val="Default"/>
        <w:numPr>
          <w:ilvl w:val="1"/>
          <w:numId w:val="35"/>
        </w:numPr>
        <w:tabs>
          <w:tab w:val="left" w:pos="1170"/>
        </w:tabs>
        <w:spacing w:after="120"/>
        <w:ind w:left="1710"/>
        <w:jc w:val="both"/>
        <w:rPr>
          <w:color w:val="auto"/>
          <w:spacing w:val="4"/>
          <w:sz w:val="22"/>
          <w:szCs w:val="22"/>
        </w:rPr>
      </w:pPr>
      <w:r w:rsidRPr="00864964">
        <w:rPr>
          <w:color w:val="auto"/>
          <w:spacing w:val="4"/>
          <w:sz w:val="22"/>
          <w:szCs w:val="22"/>
        </w:rPr>
        <w:lastRenderedPageBreak/>
        <w:t>Depressão, alcoolismo e uso de drogas - muitas empresas fazem sigilo destas informações para não expor o funcionário e contratam empresas terceirizadas para auxiliar no tratamento, a comunicação destes programas deve ser divulgada.</w:t>
      </w:r>
    </w:p>
    <w:p w:rsidR="00864964" w:rsidRDefault="00AD33FB" w:rsidP="00233CE8">
      <w:pPr>
        <w:pStyle w:val="Default"/>
        <w:numPr>
          <w:ilvl w:val="1"/>
          <w:numId w:val="35"/>
        </w:numPr>
        <w:tabs>
          <w:tab w:val="left" w:pos="1170"/>
        </w:tabs>
        <w:spacing w:after="120"/>
        <w:ind w:left="1710"/>
        <w:jc w:val="both"/>
        <w:rPr>
          <w:color w:val="auto"/>
          <w:spacing w:val="4"/>
          <w:sz w:val="22"/>
          <w:szCs w:val="22"/>
        </w:rPr>
      </w:pPr>
      <w:r w:rsidRPr="00864964">
        <w:rPr>
          <w:color w:val="auto"/>
          <w:spacing w:val="4"/>
          <w:sz w:val="22"/>
          <w:szCs w:val="22"/>
        </w:rPr>
        <w:t>Estresse e pressão – deve-se se entender a causa, normalmente ocorre em decorrência do tempo. Ações: Rotatividade de atividades, aumentar o tempo de execução de uma determinada tarefa e férias parcia</w:t>
      </w:r>
      <w:r w:rsidR="00CA55F7">
        <w:rPr>
          <w:color w:val="auto"/>
          <w:spacing w:val="4"/>
          <w:sz w:val="22"/>
          <w:szCs w:val="22"/>
        </w:rPr>
        <w:t>i</w:t>
      </w:r>
      <w:r w:rsidRPr="00864964">
        <w:rPr>
          <w:color w:val="auto"/>
          <w:spacing w:val="4"/>
          <w:sz w:val="22"/>
          <w:szCs w:val="22"/>
        </w:rPr>
        <w:t xml:space="preserve">s, para o operador se restaurar. </w:t>
      </w:r>
    </w:p>
    <w:p w:rsidR="00081FF2" w:rsidRPr="00864964" w:rsidRDefault="00AD33FB" w:rsidP="00233CE8">
      <w:pPr>
        <w:pStyle w:val="Default"/>
        <w:numPr>
          <w:ilvl w:val="1"/>
          <w:numId w:val="35"/>
        </w:numPr>
        <w:tabs>
          <w:tab w:val="left" w:pos="1170"/>
        </w:tabs>
        <w:spacing w:after="120"/>
        <w:ind w:left="1710"/>
        <w:jc w:val="both"/>
        <w:rPr>
          <w:color w:val="auto"/>
          <w:spacing w:val="4"/>
          <w:sz w:val="22"/>
          <w:szCs w:val="22"/>
        </w:rPr>
      </w:pPr>
      <w:r w:rsidRPr="00864964">
        <w:rPr>
          <w:color w:val="auto"/>
          <w:spacing w:val="4"/>
          <w:sz w:val="22"/>
          <w:szCs w:val="22"/>
        </w:rPr>
        <w:t>É necessário cuidar dos fatores externos que influenciam o trabalho para prover boas condições, temperatura ideal, equipamentos ergonômicos, a empresa deve fornecer EPI e verificar o cumprimento das normas.</w:t>
      </w:r>
    </w:p>
    <w:p w:rsidR="00233CE8" w:rsidRDefault="00233CE8" w:rsidP="00B875D7">
      <w:pPr>
        <w:pStyle w:val="Ttulo1"/>
        <w:ind w:left="360"/>
        <w:jc w:val="both"/>
        <w:rPr>
          <w:b w:val="0"/>
          <w:bCs w:val="0"/>
          <w:lang w:val="pt-BR"/>
        </w:rPr>
      </w:pPr>
    </w:p>
    <w:p w:rsidR="00E25D7C" w:rsidRPr="00DE7527" w:rsidRDefault="008D0F2C" w:rsidP="008D0F2C">
      <w:pPr>
        <w:pStyle w:val="Ttulo1"/>
        <w:numPr>
          <w:ilvl w:val="1"/>
          <w:numId w:val="28"/>
        </w:numPr>
        <w:ind w:left="426"/>
        <w:rPr>
          <w:b w:val="0"/>
          <w:i/>
          <w:spacing w:val="4"/>
          <w:sz w:val="22"/>
          <w:szCs w:val="22"/>
          <w:lang w:val="pt-BR"/>
        </w:rPr>
      </w:pPr>
      <w:r w:rsidRPr="00DE7527">
        <w:rPr>
          <w:b w:val="0"/>
          <w:i/>
          <w:spacing w:val="4"/>
          <w:sz w:val="22"/>
          <w:szCs w:val="22"/>
          <w:lang w:val="pt-BR"/>
        </w:rPr>
        <w:t>Jogos utilizados na pesquisa de campo</w:t>
      </w:r>
    </w:p>
    <w:p w:rsidR="00233CE8" w:rsidRDefault="00233CE8" w:rsidP="008D0F2C">
      <w:pPr>
        <w:pStyle w:val="Default"/>
        <w:spacing w:after="120"/>
        <w:ind w:firstLine="567"/>
        <w:jc w:val="both"/>
        <w:rPr>
          <w:color w:val="auto"/>
          <w:spacing w:val="4"/>
          <w:sz w:val="22"/>
          <w:szCs w:val="22"/>
        </w:rPr>
      </w:pPr>
    </w:p>
    <w:p w:rsidR="008D0F2C" w:rsidRPr="008D0F2C" w:rsidRDefault="008D0F2C" w:rsidP="008D0F2C">
      <w:pPr>
        <w:pStyle w:val="Default"/>
        <w:spacing w:after="120"/>
        <w:ind w:firstLine="567"/>
        <w:jc w:val="both"/>
        <w:rPr>
          <w:color w:val="auto"/>
          <w:spacing w:val="4"/>
          <w:sz w:val="22"/>
          <w:szCs w:val="22"/>
        </w:rPr>
      </w:pPr>
      <w:r w:rsidRPr="008D0F2C">
        <w:rPr>
          <w:color w:val="auto"/>
          <w:spacing w:val="4"/>
          <w:sz w:val="22"/>
          <w:szCs w:val="22"/>
        </w:rPr>
        <w:t xml:space="preserve">Abaixo encontra-se a descrição dos jogos que foram utilizados na pesquisa de campo para validar a hipótese: </w:t>
      </w:r>
    </w:p>
    <w:p w:rsidR="008D0F2C" w:rsidRPr="008D0F2C" w:rsidRDefault="008D0F2C" w:rsidP="008D0F2C">
      <w:pPr>
        <w:pStyle w:val="Default"/>
        <w:spacing w:after="120"/>
        <w:ind w:firstLine="567"/>
        <w:jc w:val="both"/>
        <w:rPr>
          <w:color w:val="auto"/>
          <w:spacing w:val="4"/>
          <w:sz w:val="22"/>
          <w:szCs w:val="22"/>
        </w:rPr>
      </w:pPr>
      <w:r w:rsidRPr="008D0F2C">
        <w:rPr>
          <w:color w:val="auto"/>
          <w:spacing w:val="4"/>
          <w:sz w:val="22"/>
          <w:szCs w:val="22"/>
        </w:rPr>
        <w:t xml:space="preserve">Café Expresso - simula uma cafeteria, deve-se preparar corretamente os pedidos dos clientes no menor tempo possível. Teste cognitivo: Atenção. </w:t>
      </w:r>
    </w:p>
    <w:p w:rsidR="008D0F2C" w:rsidRDefault="008D0F2C" w:rsidP="008D0F2C">
      <w:pPr>
        <w:pStyle w:val="Default"/>
        <w:spacing w:after="120"/>
        <w:ind w:firstLine="567"/>
        <w:jc w:val="both"/>
        <w:rPr>
          <w:color w:val="auto"/>
          <w:spacing w:val="4"/>
          <w:sz w:val="22"/>
          <w:szCs w:val="22"/>
        </w:rPr>
      </w:pPr>
      <w:r w:rsidRPr="008D0F2C">
        <w:rPr>
          <w:color w:val="auto"/>
          <w:spacing w:val="4"/>
          <w:sz w:val="22"/>
          <w:szCs w:val="22"/>
        </w:rPr>
        <w:t xml:space="preserve">Pássaros Perdidos: mostra-se um grupo de 5 pássaros aleatoriamente, o objetivo é informar corretamente a direção do pássaro central. Teste cognitivo: Atenção. </w:t>
      </w:r>
    </w:p>
    <w:p w:rsidR="008D0F2C" w:rsidRPr="008D0F2C" w:rsidRDefault="008D0F2C" w:rsidP="008D0F2C">
      <w:pPr>
        <w:pStyle w:val="Default"/>
        <w:spacing w:after="120"/>
        <w:ind w:firstLine="567"/>
        <w:jc w:val="both"/>
        <w:rPr>
          <w:color w:val="auto"/>
          <w:spacing w:val="4"/>
          <w:sz w:val="22"/>
          <w:szCs w:val="22"/>
        </w:rPr>
      </w:pPr>
      <w:r w:rsidRPr="008D0F2C">
        <w:rPr>
          <w:color w:val="auto"/>
          <w:spacing w:val="4"/>
          <w:sz w:val="22"/>
          <w:szCs w:val="22"/>
        </w:rPr>
        <w:t xml:space="preserve">Cor-respondência: são apresentadas cartas com nomes de cores, o objetivo é verificar se a cor escrita equivale a cor da fonte. Teste cognitivo: Flexibilidade. </w:t>
      </w:r>
    </w:p>
    <w:p w:rsidR="008D0F2C" w:rsidRPr="008D0F2C" w:rsidRDefault="008D0F2C" w:rsidP="008D0F2C">
      <w:pPr>
        <w:pStyle w:val="Default"/>
        <w:spacing w:after="120"/>
        <w:ind w:firstLine="567"/>
        <w:jc w:val="both"/>
        <w:rPr>
          <w:color w:val="auto"/>
          <w:spacing w:val="4"/>
          <w:sz w:val="22"/>
          <w:szCs w:val="22"/>
        </w:rPr>
      </w:pPr>
      <w:r w:rsidRPr="008D0F2C">
        <w:rPr>
          <w:color w:val="auto"/>
          <w:spacing w:val="4"/>
          <w:sz w:val="22"/>
          <w:szCs w:val="22"/>
        </w:rPr>
        <w:t xml:space="preserve">Folhas navegantes: um grupo de folhas verdes ou laranjas irão navegar na interface. Para as folhas verdes, deve-se selecionar o lado em que a ponta da folha apontanda e para as laranjas para o lado que o grupo está se deslisando. Teste cognitivo: Flexibilidade. </w:t>
      </w:r>
    </w:p>
    <w:p w:rsidR="008D0F2C" w:rsidRPr="008D0F2C" w:rsidRDefault="008D0F2C" w:rsidP="008D0F2C">
      <w:pPr>
        <w:pStyle w:val="Default"/>
        <w:spacing w:after="120"/>
        <w:ind w:firstLine="567"/>
        <w:jc w:val="both"/>
        <w:rPr>
          <w:color w:val="auto"/>
          <w:spacing w:val="4"/>
          <w:sz w:val="22"/>
          <w:szCs w:val="22"/>
        </w:rPr>
      </w:pPr>
      <w:r w:rsidRPr="008D0F2C">
        <w:rPr>
          <w:color w:val="auto"/>
          <w:spacing w:val="4"/>
          <w:sz w:val="22"/>
          <w:szCs w:val="22"/>
        </w:rPr>
        <w:t xml:space="preserve">Rio rápido: ocorre em um rio com dois animais, troca-se um dos animais e o jogador, deverá escolher o animal que estava no Rio anteriormente no menor tempo possível. Teste cognitivo: Velocidade. </w:t>
      </w:r>
    </w:p>
    <w:p w:rsidR="008D0F2C" w:rsidRPr="008D0F2C" w:rsidRDefault="008D0F2C" w:rsidP="008D0F2C">
      <w:pPr>
        <w:pStyle w:val="Default"/>
        <w:spacing w:after="120"/>
        <w:ind w:firstLine="567"/>
        <w:jc w:val="both"/>
        <w:rPr>
          <w:color w:val="auto"/>
          <w:spacing w:val="4"/>
          <w:sz w:val="22"/>
          <w:szCs w:val="22"/>
        </w:rPr>
      </w:pPr>
      <w:r w:rsidRPr="008D0F2C">
        <w:rPr>
          <w:color w:val="auto"/>
          <w:spacing w:val="4"/>
          <w:sz w:val="22"/>
          <w:szCs w:val="22"/>
        </w:rPr>
        <w:t xml:space="preserve">Correspondência rápida: são apresentadas cartas com figuras geométricas: círculo, quadrado, losango e triângulo, uma a uma. O usuário passa a carta ao dizer se esta equivale ou não a figura anterior. O objetivo é responder rapidamente, quanto mais cartas respondidas maior a pontuação. Teste cognitivo: Velocidade. </w:t>
      </w:r>
    </w:p>
    <w:p w:rsidR="008D0F2C" w:rsidRPr="008D0F2C" w:rsidRDefault="008D0F2C" w:rsidP="008D0F2C">
      <w:pPr>
        <w:pStyle w:val="Default"/>
        <w:spacing w:after="120"/>
        <w:ind w:firstLine="567"/>
        <w:jc w:val="both"/>
        <w:rPr>
          <w:color w:val="auto"/>
          <w:spacing w:val="4"/>
          <w:sz w:val="22"/>
          <w:szCs w:val="22"/>
        </w:rPr>
      </w:pPr>
      <w:r w:rsidRPr="008D0F2C">
        <w:rPr>
          <w:color w:val="auto"/>
          <w:spacing w:val="4"/>
          <w:sz w:val="22"/>
          <w:szCs w:val="22"/>
        </w:rPr>
        <w:t xml:space="preserve">Fliperamemória: a estrutura é semelhante a um jogo de fliperama, porém o objetivo é identificar onde a esfera do jogo irá sair. Então, mostra-se as peças do fliperama, depois deve-se lembrar da sua localização para poder escolher corretamente o caminho da esfera. Teste cognitivo: Memória. </w:t>
      </w:r>
    </w:p>
    <w:p w:rsidR="008D0F2C" w:rsidRPr="008D0F2C" w:rsidRDefault="008D0F2C" w:rsidP="008D0F2C">
      <w:pPr>
        <w:pStyle w:val="Default"/>
        <w:spacing w:after="120"/>
        <w:ind w:firstLine="567"/>
        <w:jc w:val="both"/>
        <w:rPr>
          <w:color w:val="auto"/>
          <w:spacing w:val="4"/>
          <w:sz w:val="22"/>
          <w:szCs w:val="22"/>
        </w:rPr>
      </w:pPr>
      <w:r w:rsidRPr="008D0F2C">
        <w:rPr>
          <w:color w:val="auto"/>
          <w:spacing w:val="4"/>
          <w:sz w:val="22"/>
          <w:szCs w:val="22"/>
        </w:rPr>
        <w:t xml:space="preserve">Rota arriscada: é um jogo de corrida, o qual o jogador deve desviar dos obstáculos que aparecem no caminho. Teste cognitivo: Velocidade. </w:t>
      </w:r>
    </w:p>
    <w:p w:rsidR="008D0F2C" w:rsidRPr="008D0F2C" w:rsidRDefault="008D0F2C" w:rsidP="008D0F2C">
      <w:pPr>
        <w:pStyle w:val="Default"/>
        <w:spacing w:after="120"/>
        <w:ind w:firstLine="567"/>
        <w:jc w:val="both"/>
        <w:rPr>
          <w:color w:val="auto"/>
          <w:spacing w:val="4"/>
          <w:sz w:val="22"/>
          <w:szCs w:val="22"/>
        </w:rPr>
      </w:pPr>
      <w:r w:rsidRPr="008D0F2C">
        <w:rPr>
          <w:color w:val="auto"/>
          <w:spacing w:val="4"/>
          <w:sz w:val="22"/>
          <w:szCs w:val="22"/>
        </w:rPr>
        <w:t>Matriz de memória: No estilo de batalha naval, com eixo X e Y, irá aparecer alguns quadrados preenchidos, depois irão subir, o jogador deverá lembrar a localização anterior e escolhor a coordenada. Teste cognitivo: Memória.</w:t>
      </w:r>
    </w:p>
    <w:p w:rsidR="008D0F2C" w:rsidRPr="008D0F2C" w:rsidRDefault="008D0F2C" w:rsidP="008D0F2C">
      <w:pPr>
        <w:pStyle w:val="Ttulo1"/>
        <w:ind w:left="-6"/>
        <w:rPr>
          <w:b w:val="0"/>
          <w:i/>
          <w:spacing w:val="4"/>
          <w:sz w:val="22"/>
          <w:szCs w:val="22"/>
          <w:lang w:val="pt-BR"/>
        </w:rPr>
      </w:pPr>
    </w:p>
    <w:p w:rsidR="008D0F2C" w:rsidRPr="00E24C52" w:rsidRDefault="008D0F2C" w:rsidP="008D0F2C">
      <w:pPr>
        <w:pStyle w:val="Ttulo1"/>
        <w:numPr>
          <w:ilvl w:val="1"/>
          <w:numId w:val="28"/>
        </w:numPr>
        <w:ind w:left="426"/>
        <w:rPr>
          <w:b w:val="0"/>
          <w:i/>
          <w:spacing w:val="4"/>
          <w:szCs w:val="22"/>
          <w:lang w:val="pt-BR"/>
        </w:rPr>
      </w:pPr>
      <w:r w:rsidRPr="00E24C52">
        <w:rPr>
          <w:b w:val="0"/>
          <w:i/>
          <w:spacing w:val="4"/>
          <w:szCs w:val="22"/>
          <w:lang w:val="pt-BR"/>
        </w:rPr>
        <w:t>Resultados e Análise Da Pesquisa De Campo</w:t>
      </w:r>
    </w:p>
    <w:p w:rsidR="008D0F2C" w:rsidRDefault="008D0F2C" w:rsidP="008D0F2C">
      <w:pPr>
        <w:pStyle w:val="Ttulo1"/>
        <w:ind w:left="-6"/>
        <w:rPr>
          <w:b w:val="0"/>
          <w:i/>
          <w:spacing w:val="4"/>
          <w:sz w:val="22"/>
          <w:szCs w:val="22"/>
          <w:lang w:val="pt-BR"/>
        </w:rPr>
      </w:pPr>
    </w:p>
    <w:p w:rsidR="008D0F2C" w:rsidRPr="008D0F2C" w:rsidRDefault="008D0F2C" w:rsidP="008D0F2C">
      <w:pPr>
        <w:pStyle w:val="Default"/>
        <w:spacing w:after="120"/>
        <w:ind w:firstLine="567"/>
        <w:jc w:val="both"/>
        <w:rPr>
          <w:color w:val="auto"/>
          <w:spacing w:val="4"/>
          <w:sz w:val="22"/>
          <w:szCs w:val="22"/>
        </w:rPr>
      </w:pPr>
      <w:r w:rsidRPr="008D0F2C">
        <w:rPr>
          <w:color w:val="auto"/>
          <w:spacing w:val="4"/>
          <w:sz w:val="22"/>
          <w:szCs w:val="22"/>
        </w:rPr>
        <w:t xml:space="preserve">A pesquisa de campo foi realizada durante os trinta dias do mês de abril de 2019, sendo 15 dias feito pela manhã e 15 dias feito a noite, de forma aleatória. Os três participantes possuem perfis diferentes com faixa etária de: 17, 28 e 31 anos, pertencentes ao sexo: feminino, feminino e masculino, respectivamente. </w:t>
      </w:r>
    </w:p>
    <w:p w:rsidR="008D0F2C" w:rsidRPr="008D0F2C" w:rsidRDefault="008D0F2C" w:rsidP="008D0F2C">
      <w:pPr>
        <w:pStyle w:val="Default"/>
        <w:spacing w:after="120"/>
        <w:ind w:firstLine="567"/>
        <w:jc w:val="both"/>
        <w:rPr>
          <w:color w:val="auto"/>
          <w:spacing w:val="4"/>
          <w:sz w:val="22"/>
          <w:szCs w:val="22"/>
        </w:rPr>
      </w:pPr>
      <w:r w:rsidRPr="008D0F2C">
        <w:rPr>
          <w:color w:val="auto"/>
          <w:spacing w:val="4"/>
          <w:sz w:val="22"/>
          <w:szCs w:val="22"/>
        </w:rPr>
        <w:t>Cada pessoa ficou responsável por utilizar o software gratuito do aplicativo Lumosity baseado em </w:t>
      </w:r>
      <w:r w:rsidRPr="00B27DF4">
        <w:rPr>
          <w:i/>
          <w:color w:val="auto"/>
          <w:spacing w:val="4"/>
          <w:sz w:val="22"/>
          <w:szCs w:val="22"/>
        </w:rPr>
        <w:t>Brains Games</w:t>
      </w:r>
      <w:r w:rsidRPr="008D0F2C">
        <w:rPr>
          <w:color w:val="auto"/>
          <w:spacing w:val="4"/>
          <w:sz w:val="22"/>
          <w:szCs w:val="22"/>
        </w:rPr>
        <w:t> e preencher diariamente o questionário que lhe foi entregue. Este preenchimento tornou-se imprescindível para verificar a viabilidade da pesquisa, desta forma foi possível analisar se os fatores humanos presentes antes da execução do jogo influenciaram ou não nas pontuações obtida. </w:t>
      </w:r>
    </w:p>
    <w:p w:rsidR="008D0F2C" w:rsidRDefault="00112952" w:rsidP="008D0F2C">
      <w:pPr>
        <w:pStyle w:val="Default"/>
        <w:spacing w:after="120"/>
        <w:ind w:firstLine="567"/>
        <w:jc w:val="both"/>
        <w:rPr>
          <w:color w:val="auto"/>
          <w:spacing w:val="4"/>
          <w:sz w:val="22"/>
          <w:szCs w:val="22"/>
        </w:rPr>
      </w:pPr>
      <w:r>
        <w:rPr>
          <w:color w:val="auto"/>
          <w:spacing w:val="4"/>
          <w:sz w:val="22"/>
          <w:szCs w:val="22"/>
        </w:rPr>
        <w:lastRenderedPageBreak/>
        <w:t>De vários dados coletados a</w:t>
      </w:r>
      <w:r w:rsidR="008D0F2C" w:rsidRPr="008D0F2C">
        <w:rPr>
          <w:color w:val="auto"/>
          <w:spacing w:val="4"/>
          <w:sz w:val="22"/>
          <w:szCs w:val="22"/>
        </w:rPr>
        <w:t>presenta-se abaixo a</w:t>
      </w:r>
      <w:r>
        <w:rPr>
          <w:color w:val="auto"/>
          <w:spacing w:val="4"/>
          <w:sz w:val="22"/>
          <w:szCs w:val="22"/>
        </w:rPr>
        <w:t>s principais</w:t>
      </w:r>
      <w:r w:rsidR="008D0F2C" w:rsidRPr="008D0F2C">
        <w:rPr>
          <w:color w:val="auto"/>
          <w:spacing w:val="4"/>
          <w:sz w:val="22"/>
          <w:szCs w:val="22"/>
        </w:rPr>
        <w:t xml:space="preserve"> análises feitas dos resultados obtidos durante 30 dias de utilização do Lumosity por 3 indivíduos: </w:t>
      </w:r>
    </w:p>
    <w:p w:rsidR="007E0933" w:rsidRDefault="007E0933" w:rsidP="008D0F2C">
      <w:pPr>
        <w:pStyle w:val="Default"/>
        <w:spacing w:after="120"/>
        <w:ind w:firstLine="567"/>
        <w:jc w:val="both"/>
        <w:rPr>
          <w:color w:val="auto"/>
          <w:spacing w:val="4"/>
          <w:sz w:val="22"/>
          <w:szCs w:val="22"/>
        </w:rPr>
      </w:pPr>
    </w:p>
    <w:p w:rsidR="007E0933" w:rsidRPr="008D0F2C" w:rsidRDefault="007E0933" w:rsidP="008D0F2C">
      <w:pPr>
        <w:pStyle w:val="Default"/>
        <w:spacing w:after="120"/>
        <w:ind w:firstLine="567"/>
        <w:jc w:val="both"/>
        <w:rPr>
          <w:color w:val="auto"/>
          <w:spacing w:val="4"/>
          <w:sz w:val="22"/>
          <w:szCs w:val="22"/>
        </w:rPr>
      </w:pPr>
    </w:p>
    <w:p w:rsidR="008D0F2C" w:rsidRPr="00DE7527" w:rsidRDefault="008D0F2C" w:rsidP="008D0F2C">
      <w:pPr>
        <w:pStyle w:val="Default"/>
        <w:spacing w:after="120"/>
        <w:ind w:firstLine="567"/>
        <w:jc w:val="both"/>
        <w:rPr>
          <w:b/>
          <w:sz w:val="22"/>
          <w:szCs w:val="22"/>
        </w:rPr>
      </w:pPr>
      <w:r w:rsidRPr="00B27DF4">
        <w:rPr>
          <w:b/>
          <w:i/>
          <w:sz w:val="22"/>
          <w:szCs w:val="22"/>
        </w:rPr>
        <w:t>Brains Games</w:t>
      </w:r>
      <w:r w:rsidRPr="00DE7527">
        <w:rPr>
          <w:b/>
          <w:sz w:val="22"/>
          <w:szCs w:val="22"/>
        </w:rPr>
        <w:t> realizados pelo indivíduo I: </w:t>
      </w:r>
    </w:p>
    <w:p w:rsidR="008D0F2C" w:rsidRPr="008D0F2C" w:rsidRDefault="008D0F2C" w:rsidP="00E24C52">
      <w:pPr>
        <w:pStyle w:val="Default"/>
        <w:spacing w:after="120"/>
        <w:ind w:firstLine="567"/>
        <w:jc w:val="center"/>
        <w:rPr>
          <w:rFonts w:ascii="Segoe UI" w:hAnsi="Segoe UI" w:cs="Segoe UI"/>
          <w:sz w:val="18"/>
          <w:szCs w:val="18"/>
        </w:rPr>
      </w:pPr>
      <w:r>
        <w:rPr>
          <w:rFonts w:cstheme="minorBidi"/>
          <w:bCs/>
          <w:i/>
          <w:noProof/>
          <w:spacing w:val="4"/>
          <w:sz w:val="22"/>
          <w:szCs w:val="22"/>
          <w:lang w:eastAsia="pt-BR"/>
        </w:rPr>
        <w:drawing>
          <wp:inline distT="0" distB="0" distL="0" distR="0">
            <wp:extent cx="3642741" cy="2158409"/>
            <wp:effectExtent l="0" t="0" r="0" b="0"/>
            <wp:docPr id="26" name="Picture 26" descr="C:\Users\212608065\AppData\Local\Microsoft\Windows\INetCache\Content.MSO\1B8F6D3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12608065\AppData\Local\Microsoft\Windows\INetCache\Content.MSO\1B8F6D32.tmp"/>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42741" cy="2158409"/>
                    </a:xfrm>
                    <a:prstGeom prst="rect">
                      <a:avLst/>
                    </a:prstGeom>
                    <a:noFill/>
                    <a:ln>
                      <a:noFill/>
                    </a:ln>
                  </pic:spPr>
                </pic:pic>
              </a:graphicData>
            </a:graphic>
          </wp:inline>
        </w:drawing>
      </w:r>
    </w:p>
    <w:p w:rsidR="00E24C52" w:rsidRPr="00E24C52" w:rsidRDefault="00E24C52" w:rsidP="00E24C52">
      <w:pPr>
        <w:pStyle w:val="Default"/>
        <w:spacing w:after="120"/>
        <w:ind w:firstLine="567"/>
        <w:jc w:val="center"/>
        <w:rPr>
          <w:sz w:val="22"/>
          <w:szCs w:val="22"/>
        </w:rPr>
      </w:pPr>
      <w:r w:rsidRPr="00E24C52">
        <w:rPr>
          <w:sz w:val="22"/>
          <w:szCs w:val="22"/>
        </w:rPr>
        <w:t>Figura 5 – Teste de atenção – Café Expresso</w:t>
      </w:r>
    </w:p>
    <w:p w:rsidR="008D0F2C" w:rsidRPr="00E24C52" w:rsidRDefault="00E24C52" w:rsidP="00E24C52">
      <w:pPr>
        <w:pStyle w:val="Default"/>
        <w:spacing w:after="120"/>
        <w:ind w:firstLine="567"/>
        <w:jc w:val="center"/>
        <w:rPr>
          <w:sz w:val="22"/>
          <w:szCs w:val="22"/>
        </w:rPr>
      </w:pPr>
      <w:r w:rsidRPr="00E24C52">
        <w:rPr>
          <w:sz w:val="22"/>
          <w:szCs w:val="22"/>
        </w:rPr>
        <w:t>Fonte</w:t>
      </w:r>
      <w:r w:rsidR="008D0F2C" w:rsidRPr="00E24C52">
        <w:rPr>
          <w:sz w:val="22"/>
          <w:szCs w:val="22"/>
        </w:rPr>
        <w:t>: Autor</w:t>
      </w:r>
    </w:p>
    <w:p w:rsidR="008D0F2C" w:rsidRPr="004E6BE0" w:rsidRDefault="00E24C52" w:rsidP="004E6BE0">
      <w:pPr>
        <w:pStyle w:val="Default"/>
        <w:spacing w:after="120"/>
        <w:ind w:firstLine="567"/>
        <w:jc w:val="both"/>
        <w:rPr>
          <w:color w:val="auto"/>
          <w:spacing w:val="4"/>
          <w:sz w:val="20"/>
          <w:szCs w:val="22"/>
        </w:rPr>
      </w:pPr>
      <w:r w:rsidRPr="004E6BE0">
        <w:rPr>
          <w:color w:val="auto"/>
          <w:spacing w:val="4"/>
          <w:sz w:val="22"/>
        </w:rPr>
        <w:t>AFigura5</w:t>
      </w:r>
      <w:r w:rsidR="008D0F2C" w:rsidRPr="004E6BE0">
        <w:rPr>
          <w:color w:val="auto"/>
          <w:spacing w:val="4"/>
          <w:sz w:val="22"/>
        </w:rPr>
        <w:t xml:space="preserve">, mostra os </w:t>
      </w:r>
      <w:r w:rsidRPr="004E6BE0">
        <w:rPr>
          <w:color w:val="auto"/>
          <w:spacing w:val="4"/>
          <w:sz w:val="22"/>
        </w:rPr>
        <w:t>limites superiores (</w:t>
      </w:r>
      <w:r w:rsidR="008D0F2C" w:rsidRPr="004E6BE0">
        <w:rPr>
          <w:color w:val="auto"/>
          <w:spacing w:val="4"/>
          <w:sz w:val="22"/>
        </w:rPr>
        <w:t>LS</w:t>
      </w:r>
      <w:r w:rsidRPr="004E6BE0">
        <w:rPr>
          <w:color w:val="auto"/>
          <w:spacing w:val="4"/>
          <w:sz w:val="22"/>
        </w:rPr>
        <w:t>)</w:t>
      </w:r>
      <w:r w:rsidR="008D0F2C" w:rsidRPr="004E6BE0">
        <w:rPr>
          <w:color w:val="auto"/>
          <w:spacing w:val="4"/>
          <w:sz w:val="22"/>
        </w:rPr>
        <w:t xml:space="preserve"> e </w:t>
      </w:r>
      <w:r w:rsidRPr="004E6BE0">
        <w:rPr>
          <w:color w:val="auto"/>
          <w:spacing w:val="4"/>
          <w:sz w:val="22"/>
        </w:rPr>
        <w:t>limites inferiores (</w:t>
      </w:r>
      <w:r w:rsidR="008D0F2C" w:rsidRPr="004E6BE0">
        <w:rPr>
          <w:color w:val="auto"/>
          <w:spacing w:val="4"/>
          <w:sz w:val="22"/>
        </w:rPr>
        <w:t>LI</w:t>
      </w:r>
      <w:r w:rsidRPr="004E6BE0">
        <w:rPr>
          <w:color w:val="auto"/>
          <w:spacing w:val="4"/>
          <w:sz w:val="22"/>
        </w:rPr>
        <w:t>)</w:t>
      </w:r>
      <w:r w:rsidR="008D0F2C" w:rsidRPr="004E6BE0">
        <w:rPr>
          <w:color w:val="auto"/>
          <w:spacing w:val="4"/>
          <w:sz w:val="22"/>
        </w:rPr>
        <w:t xml:space="preserve"> definidos, onde </w:t>
      </w:r>
      <w:r w:rsidRPr="004E6BE0">
        <w:rPr>
          <w:color w:val="auto"/>
          <w:spacing w:val="4"/>
          <w:sz w:val="22"/>
        </w:rPr>
        <w:t xml:space="preserve">em </w:t>
      </w:r>
      <w:r w:rsidR="008D0F2C" w:rsidRPr="004E6BE0">
        <w:rPr>
          <w:color w:val="auto"/>
          <w:spacing w:val="4"/>
          <w:sz w:val="22"/>
        </w:rPr>
        <w:t>duas ocasiões ultrapassam a zona de aceitabilidade. O primeiro ponto circulado de vermelho ultrapassou o LI, com 16720 pontos, o FH relatado foi o cansaço, além do evento ocorrer na sexta-feira, último dia de trabalho deste indivíduo. O segundo ponto circulado, ultrapassou o LS, com 28150 pontos, foi a melhor pontuação deste jogo. Nota-se que este evento pode ser associado a quantidade de horas que o indivíduo I dormiu. Recomenda-se que os adolescentes durmam de 8 a 10 horas de sono, neste dia em especial foram 9 horas e realizado no domingo. </w:t>
      </w:r>
    </w:p>
    <w:p w:rsidR="008D0F2C" w:rsidRPr="00A87345" w:rsidRDefault="008D0F2C" w:rsidP="004E6BE0">
      <w:pPr>
        <w:pStyle w:val="Default"/>
        <w:spacing w:after="120"/>
        <w:ind w:firstLine="567"/>
        <w:jc w:val="both"/>
        <w:rPr>
          <w:rFonts w:ascii="Segoe UI" w:hAnsi="Segoe UI" w:cs="Segoe UI"/>
          <w:sz w:val="22"/>
          <w:szCs w:val="22"/>
        </w:rPr>
      </w:pPr>
      <w:r w:rsidRPr="004E6BE0">
        <w:rPr>
          <w:color w:val="auto"/>
          <w:spacing w:val="4"/>
          <w:sz w:val="22"/>
        </w:rPr>
        <w:t>N</w:t>
      </w:r>
      <w:r w:rsidR="00E24C52" w:rsidRPr="004E6BE0">
        <w:rPr>
          <w:color w:val="auto"/>
          <w:spacing w:val="4"/>
          <w:sz w:val="22"/>
        </w:rPr>
        <w:t>a</w:t>
      </w:r>
      <w:r w:rsidRPr="004E6BE0">
        <w:rPr>
          <w:color w:val="auto"/>
          <w:spacing w:val="4"/>
          <w:sz w:val="22"/>
        </w:rPr>
        <w:t xml:space="preserve"> próxim</w:t>
      </w:r>
      <w:r w:rsidR="00E24C52" w:rsidRPr="004E6BE0">
        <w:rPr>
          <w:color w:val="auto"/>
          <w:spacing w:val="4"/>
          <w:sz w:val="22"/>
        </w:rPr>
        <w:t>aimagem</w:t>
      </w:r>
      <w:r w:rsidRPr="004E6BE0">
        <w:rPr>
          <w:color w:val="auto"/>
          <w:spacing w:val="4"/>
          <w:sz w:val="22"/>
        </w:rPr>
        <w:t>, a pontuação fora da zona de aceitabilidade, com 2300 pontos, evidencia como a rapidez na execução do teste influência na perda de foco e atenção, principalmente em tarefas que devem ser feitas com calma</w:t>
      </w:r>
      <w:r w:rsidRPr="00A87345">
        <w:rPr>
          <w:rStyle w:val="normaltextrun"/>
          <w:sz w:val="22"/>
          <w:szCs w:val="22"/>
        </w:rPr>
        <w:t>.</w:t>
      </w:r>
      <w:r w:rsidRPr="00A87345">
        <w:rPr>
          <w:rStyle w:val="eop"/>
          <w:sz w:val="22"/>
          <w:szCs w:val="22"/>
        </w:rPr>
        <w:t> </w:t>
      </w:r>
    </w:p>
    <w:p w:rsidR="008D0F2C" w:rsidRPr="008D0F2C" w:rsidRDefault="008D0F2C" w:rsidP="00DE7527">
      <w:pPr>
        <w:pStyle w:val="paragraph"/>
        <w:spacing w:before="0" w:beforeAutospacing="0" w:after="0" w:afterAutospacing="0"/>
        <w:ind w:firstLine="705"/>
        <w:jc w:val="both"/>
        <w:textAlignment w:val="baseline"/>
        <w:rPr>
          <w:rFonts w:ascii="Segoe UI" w:hAnsi="Segoe UI" w:cs="Segoe UI"/>
          <w:sz w:val="18"/>
          <w:szCs w:val="18"/>
          <w:lang w:val="pt-BR"/>
        </w:rPr>
      </w:pPr>
      <w:r w:rsidRPr="008D0F2C">
        <w:rPr>
          <w:rStyle w:val="eop"/>
          <w:sz w:val="12"/>
          <w:szCs w:val="12"/>
          <w:lang w:val="pt-BR"/>
        </w:rPr>
        <w:t> </w:t>
      </w:r>
      <w:r w:rsidRPr="008D0F2C">
        <w:rPr>
          <w:rStyle w:val="eop"/>
          <w:sz w:val="20"/>
          <w:szCs w:val="20"/>
          <w:lang w:val="pt-BR"/>
        </w:rPr>
        <w:t> </w:t>
      </w:r>
    </w:p>
    <w:p w:rsidR="008D0F2C" w:rsidRPr="008D0F2C" w:rsidRDefault="008D0F2C" w:rsidP="008D0F2C">
      <w:pPr>
        <w:pStyle w:val="paragraph"/>
        <w:spacing w:before="0" w:beforeAutospacing="0" w:after="0" w:afterAutospacing="0"/>
        <w:ind w:firstLine="135"/>
        <w:jc w:val="center"/>
        <w:textAlignment w:val="baseline"/>
        <w:rPr>
          <w:rFonts w:ascii="Segoe UI" w:hAnsi="Segoe UI" w:cs="Segoe UI"/>
          <w:sz w:val="18"/>
          <w:szCs w:val="18"/>
          <w:lang w:val="pt-BR"/>
        </w:rPr>
      </w:pPr>
      <w:r>
        <w:rPr>
          <w:rFonts w:cstheme="minorBidi"/>
          <w:bCs/>
          <w:i/>
          <w:noProof/>
          <w:spacing w:val="4"/>
          <w:sz w:val="22"/>
          <w:szCs w:val="22"/>
          <w:lang w:val="pt-BR" w:eastAsia="pt-BR"/>
        </w:rPr>
        <w:drawing>
          <wp:inline distT="0" distB="0" distL="0" distR="0">
            <wp:extent cx="3353834" cy="1962150"/>
            <wp:effectExtent l="0" t="0" r="0" b="0"/>
            <wp:docPr id="25" name="Picture 25" descr="C:\Users\212608065\AppData\Local\Microsoft\Windows\INetCache\Content.MSO\1DF6741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12608065\AppData\Local\Microsoft\Windows\INetCache\Content.MSO\1DF67410.tmp"/>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53834" cy="1962150"/>
                    </a:xfrm>
                    <a:prstGeom prst="rect">
                      <a:avLst/>
                    </a:prstGeom>
                    <a:noFill/>
                    <a:ln>
                      <a:noFill/>
                    </a:ln>
                  </pic:spPr>
                </pic:pic>
              </a:graphicData>
            </a:graphic>
          </wp:inline>
        </w:drawing>
      </w:r>
      <w:r w:rsidRPr="008D0F2C">
        <w:rPr>
          <w:rStyle w:val="eop"/>
          <w:sz w:val="28"/>
          <w:szCs w:val="28"/>
          <w:lang w:val="pt-BR"/>
        </w:rPr>
        <w:t> </w:t>
      </w:r>
    </w:p>
    <w:p w:rsidR="00112952" w:rsidRPr="00112952" w:rsidRDefault="00112952" w:rsidP="00112952">
      <w:pPr>
        <w:pStyle w:val="Default"/>
        <w:spacing w:after="120"/>
        <w:ind w:firstLine="567"/>
        <w:jc w:val="center"/>
        <w:rPr>
          <w:sz w:val="22"/>
          <w:szCs w:val="22"/>
        </w:rPr>
      </w:pPr>
      <w:r w:rsidRPr="00112952">
        <w:rPr>
          <w:sz w:val="22"/>
          <w:szCs w:val="22"/>
        </w:rPr>
        <w:t>Figura 6 - Teste De Atenção – Pássaros Perdidos. </w:t>
      </w:r>
    </w:p>
    <w:p w:rsidR="008D0F2C" w:rsidRPr="00112952" w:rsidRDefault="00112952" w:rsidP="00112952">
      <w:pPr>
        <w:pStyle w:val="Default"/>
        <w:spacing w:after="120"/>
        <w:ind w:firstLine="567"/>
        <w:jc w:val="center"/>
        <w:rPr>
          <w:sz w:val="22"/>
          <w:szCs w:val="22"/>
        </w:rPr>
      </w:pPr>
      <w:r w:rsidRPr="00112952">
        <w:rPr>
          <w:sz w:val="22"/>
          <w:szCs w:val="22"/>
        </w:rPr>
        <w:t>Fonte: Autor </w:t>
      </w:r>
    </w:p>
    <w:p w:rsidR="00DE7527" w:rsidRDefault="00DE7527" w:rsidP="008D0F2C">
      <w:pPr>
        <w:pStyle w:val="paragraph"/>
        <w:spacing w:before="0" w:beforeAutospacing="0" w:after="0" w:afterAutospacing="0"/>
        <w:ind w:firstLine="705"/>
        <w:jc w:val="both"/>
        <w:textAlignment w:val="baseline"/>
        <w:rPr>
          <w:rStyle w:val="normaltextrun"/>
          <w:lang w:val="pt-BR"/>
        </w:rPr>
      </w:pPr>
    </w:p>
    <w:p w:rsidR="008D0F2C" w:rsidRPr="00A87345" w:rsidRDefault="008D0F2C" w:rsidP="008D0F2C">
      <w:pPr>
        <w:pStyle w:val="paragraph"/>
        <w:spacing w:before="0" w:beforeAutospacing="0" w:after="0" w:afterAutospacing="0"/>
        <w:ind w:firstLine="705"/>
        <w:jc w:val="both"/>
        <w:textAlignment w:val="baseline"/>
        <w:rPr>
          <w:rFonts w:ascii="Segoe UI" w:hAnsi="Segoe UI" w:cs="Segoe UI"/>
          <w:sz w:val="22"/>
          <w:szCs w:val="22"/>
          <w:lang w:val="pt-BR"/>
        </w:rPr>
      </w:pPr>
      <w:r w:rsidRPr="00A87345">
        <w:rPr>
          <w:rStyle w:val="normaltextrun"/>
          <w:sz w:val="22"/>
          <w:szCs w:val="22"/>
          <w:lang w:val="pt-BR"/>
        </w:rPr>
        <w:t>Relatos das pontuações presentes n</w:t>
      </w:r>
      <w:r w:rsidR="00112952" w:rsidRPr="00A87345">
        <w:rPr>
          <w:rStyle w:val="normaltextrun"/>
          <w:sz w:val="22"/>
          <w:szCs w:val="22"/>
          <w:lang w:val="pt-BR"/>
        </w:rPr>
        <w:t>aimagem7</w:t>
      </w:r>
      <w:r w:rsidRPr="00A87345">
        <w:rPr>
          <w:rStyle w:val="normaltextrun"/>
          <w:sz w:val="22"/>
          <w:szCs w:val="22"/>
          <w:lang w:val="pt-BR"/>
        </w:rPr>
        <w:t>:</w:t>
      </w:r>
      <w:r w:rsidRPr="00A87345">
        <w:rPr>
          <w:rStyle w:val="eop"/>
          <w:sz w:val="22"/>
          <w:szCs w:val="22"/>
          <w:lang w:val="pt-BR"/>
        </w:rPr>
        <w:t> </w:t>
      </w:r>
    </w:p>
    <w:p w:rsidR="00112952" w:rsidRPr="00A87345" w:rsidRDefault="008D0F2C" w:rsidP="00112952">
      <w:pPr>
        <w:pStyle w:val="paragraph"/>
        <w:numPr>
          <w:ilvl w:val="0"/>
          <w:numId w:val="37"/>
        </w:numPr>
        <w:spacing w:before="0" w:beforeAutospacing="0" w:after="0" w:afterAutospacing="0"/>
        <w:jc w:val="both"/>
        <w:textAlignment w:val="baseline"/>
        <w:rPr>
          <w:rFonts w:ascii="Calibri" w:hAnsi="Calibri" w:cs="Calibri"/>
          <w:sz w:val="22"/>
          <w:szCs w:val="22"/>
          <w:lang w:val="pt-BR"/>
        </w:rPr>
      </w:pPr>
      <w:r w:rsidRPr="00A87345">
        <w:rPr>
          <w:rStyle w:val="normaltextrun"/>
          <w:sz w:val="22"/>
          <w:szCs w:val="22"/>
          <w:lang w:val="pt-BR"/>
        </w:rPr>
        <w:t>20500 pontos: Acima do LS,  ao contrário do esperado, como no caso do teste de atenção, a rapidez na realização do jogo contribuiu com o resultado do teste de flexibilidade; diferentemente do teste de atenção (</w:t>
      </w:r>
      <w:r w:rsidR="00112952" w:rsidRPr="00A87345">
        <w:rPr>
          <w:rStyle w:val="normaltextrun"/>
          <w:sz w:val="22"/>
          <w:szCs w:val="22"/>
          <w:lang w:val="pt-BR"/>
        </w:rPr>
        <w:t>Imagem6</w:t>
      </w:r>
      <w:r w:rsidRPr="00A87345">
        <w:rPr>
          <w:rStyle w:val="normaltextrun"/>
          <w:sz w:val="22"/>
          <w:szCs w:val="22"/>
          <w:lang w:val="pt-BR"/>
        </w:rPr>
        <w:t>);</w:t>
      </w:r>
      <w:r w:rsidRPr="00A87345">
        <w:rPr>
          <w:rStyle w:val="eop"/>
          <w:sz w:val="22"/>
          <w:szCs w:val="22"/>
          <w:lang w:val="pt-BR"/>
        </w:rPr>
        <w:t> </w:t>
      </w:r>
    </w:p>
    <w:p w:rsidR="00112952" w:rsidRPr="00A87345" w:rsidRDefault="008D0F2C" w:rsidP="00112952">
      <w:pPr>
        <w:pStyle w:val="paragraph"/>
        <w:numPr>
          <w:ilvl w:val="0"/>
          <w:numId w:val="37"/>
        </w:numPr>
        <w:spacing w:before="0" w:beforeAutospacing="0" w:after="0" w:afterAutospacing="0"/>
        <w:jc w:val="both"/>
        <w:textAlignment w:val="baseline"/>
        <w:rPr>
          <w:rFonts w:ascii="Calibri" w:hAnsi="Calibri" w:cs="Calibri"/>
          <w:sz w:val="22"/>
          <w:szCs w:val="22"/>
          <w:lang w:val="pt-BR"/>
        </w:rPr>
      </w:pPr>
      <w:r w:rsidRPr="00A87345">
        <w:rPr>
          <w:rStyle w:val="normaltextrun"/>
          <w:sz w:val="22"/>
          <w:szCs w:val="22"/>
          <w:lang w:val="pt-BR"/>
        </w:rPr>
        <w:t>3650 pontos: Muito abaixo da média, o usuário encontrava-se exausto;</w:t>
      </w:r>
      <w:r w:rsidRPr="00A87345">
        <w:rPr>
          <w:rStyle w:val="eop"/>
          <w:sz w:val="22"/>
          <w:szCs w:val="22"/>
          <w:lang w:val="pt-BR"/>
        </w:rPr>
        <w:t> </w:t>
      </w:r>
    </w:p>
    <w:p w:rsidR="008D0F2C" w:rsidRPr="00A87345" w:rsidRDefault="008D0F2C" w:rsidP="00112952">
      <w:pPr>
        <w:pStyle w:val="paragraph"/>
        <w:numPr>
          <w:ilvl w:val="0"/>
          <w:numId w:val="37"/>
        </w:numPr>
        <w:spacing w:before="0" w:beforeAutospacing="0" w:after="0" w:afterAutospacing="0"/>
        <w:jc w:val="both"/>
        <w:textAlignment w:val="baseline"/>
        <w:rPr>
          <w:rFonts w:ascii="Calibri" w:hAnsi="Calibri" w:cs="Calibri"/>
          <w:sz w:val="22"/>
          <w:szCs w:val="22"/>
          <w:lang w:val="pt-BR"/>
        </w:rPr>
      </w:pPr>
      <w:r w:rsidRPr="00A87345">
        <w:rPr>
          <w:rStyle w:val="normaltextrun"/>
          <w:sz w:val="22"/>
          <w:szCs w:val="22"/>
          <w:lang w:val="pt-BR"/>
        </w:rPr>
        <w:lastRenderedPageBreak/>
        <w:t>6850 pontos: Está próximo ao LI, relata-se que o meio (ônibus) atrapalhou no desempenho.</w:t>
      </w:r>
      <w:r w:rsidRPr="00A87345">
        <w:rPr>
          <w:rStyle w:val="eop"/>
          <w:sz w:val="22"/>
          <w:szCs w:val="22"/>
          <w:lang w:val="pt-BR"/>
        </w:rPr>
        <w:t> </w:t>
      </w:r>
    </w:p>
    <w:p w:rsidR="008D0F2C" w:rsidRPr="008D0F2C" w:rsidRDefault="008D0F2C" w:rsidP="00112952">
      <w:pPr>
        <w:pStyle w:val="paragraph"/>
        <w:spacing w:before="0" w:beforeAutospacing="0" w:after="0" w:afterAutospacing="0"/>
        <w:ind w:firstLine="135"/>
        <w:jc w:val="center"/>
        <w:textAlignment w:val="baseline"/>
        <w:rPr>
          <w:rFonts w:ascii="Segoe UI" w:hAnsi="Segoe UI" w:cs="Segoe UI"/>
          <w:sz w:val="18"/>
          <w:szCs w:val="18"/>
          <w:lang w:val="pt-BR"/>
        </w:rPr>
      </w:pPr>
      <w:r w:rsidRPr="008D0F2C">
        <w:rPr>
          <w:rStyle w:val="eop"/>
          <w:lang w:val="pt-BR"/>
        </w:rPr>
        <w:t> </w:t>
      </w:r>
      <w:bookmarkStart w:id="1" w:name="_Hlk23091059"/>
    </w:p>
    <w:bookmarkEnd w:id="1"/>
    <w:p w:rsidR="00112952" w:rsidRDefault="008D0F2C" w:rsidP="00112952">
      <w:pPr>
        <w:pStyle w:val="paragraph"/>
        <w:spacing w:before="0" w:beforeAutospacing="0" w:after="0" w:afterAutospacing="0"/>
        <w:ind w:firstLine="705"/>
        <w:jc w:val="center"/>
        <w:textAlignment w:val="baseline"/>
        <w:rPr>
          <w:rStyle w:val="normaltextrun"/>
          <w:lang w:val="pt-BR"/>
        </w:rPr>
      </w:pPr>
      <w:r w:rsidRPr="00112952">
        <w:rPr>
          <w:rStyle w:val="normaltextrun"/>
          <w:noProof/>
          <w:lang w:val="pt-BR" w:eastAsia="pt-BR"/>
        </w:rPr>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3857625" cy="2012315"/>
            <wp:effectExtent l="0" t="0" r="9525" b="6985"/>
            <wp:wrapTopAndBottom/>
            <wp:docPr id="24" name="Picture 24" descr="C:\Users\212608065\AppData\Local\Microsoft\Windows\INetCache\Content.MSO\2D01C49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12608065\AppData\Local\Microsoft\Windows\INetCache\Content.MSO\2D01C49E.tmp"/>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57625" cy="2012315"/>
                    </a:xfrm>
                    <a:prstGeom prst="rect">
                      <a:avLst/>
                    </a:prstGeom>
                    <a:noFill/>
                    <a:ln>
                      <a:noFill/>
                    </a:ln>
                  </pic:spPr>
                </pic:pic>
              </a:graphicData>
            </a:graphic>
          </wp:anchor>
        </w:drawing>
      </w:r>
      <w:r w:rsidR="00112952" w:rsidRPr="00112952">
        <w:rPr>
          <w:rStyle w:val="normaltextrun"/>
          <w:lang w:val="pt-BR"/>
        </w:rPr>
        <w:t xml:space="preserve">Figura </w:t>
      </w:r>
      <w:r w:rsidR="00DE7527">
        <w:rPr>
          <w:rStyle w:val="normaltextrun"/>
          <w:lang w:val="pt-BR"/>
        </w:rPr>
        <w:t>7</w:t>
      </w:r>
      <w:r w:rsidR="00112952" w:rsidRPr="00112952">
        <w:rPr>
          <w:rStyle w:val="normaltextrun"/>
          <w:lang w:val="pt-BR"/>
        </w:rPr>
        <w:t xml:space="preserve"> - Teste </w:t>
      </w:r>
      <w:r w:rsidR="00803052">
        <w:rPr>
          <w:rStyle w:val="normaltextrun"/>
          <w:lang w:val="pt-BR"/>
        </w:rPr>
        <w:t>d</w:t>
      </w:r>
      <w:r w:rsidR="00112952" w:rsidRPr="00112952">
        <w:rPr>
          <w:rStyle w:val="normaltextrun"/>
          <w:lang w:val="pt-BR"/>
        </w:rPr>
        <w:t xml:space="preserve">e Flexibilidade – Cor-Repondência. </w:t>
      </w:r>
    </w:p>
    <w:p w:rsidR="00112952" w:rsidRDefault="00112952" w:rsidP="00112952">
      <w:pPr>
        <w:pStyle w:val="paragraph"/>
        <w:spacing w:before="0" w:beforeAutospacing="0" w:after="0" w:afterAutospacing="0"/>
        <w:ind w:firstLine="705"/>
        <w:jc w:val="center"/>
        <w:textAlignment w:val="baseline"/>
        <w:rPr>
          <w:rStyle w:val="normaltextrun"/>
          <w:lang w:val="pt-BR"/>
        </w:rPr>
      </w:pPr>
      <w:r w:rsidRPr="00112952">
        <w:rPr>
          <w:rStyle w:val="normaltextrun"/>
          <w:lang w:val="pt-BR"/>
        </w:rPr>
        <w:t>Fonte: Autor</w:t>
      </w:r>
    </w:p>
    <w:p w:rsidR="007E0933" w:rsidRDefault="00A87345" w:rsidP="00112952">
      <w:pPr>
        <w:pStyle w:val="paragraph"/>
        <w:spacing w:before="0" w:beforeAutospacing="0" w:after="0" w:afterAutospacing="0"/>
        <w:ind w:firstLine="705"/>
        <w:jc w:val="center"/>
        <w:textAlignment w:val="baseline"/>
        <w:rPr>
          <w:rStyle w:val="normaltextrun"/>
          <w:lang w:val="pt-BR"/>
        </w:rPr>
      </w:pPr>
      <w:r>
        <w:rPr>
          <w:rFonts w:cstheme="minorBidi"/>
          <w:bCs/>
          <w:i/>
          <w:noProof/>
          <w:spacing w:val="4"/>
          <w:sz w:val="22"/>
          <w:szCs w:val="22"/>
          <w:lang w:val="pt-BR" w:eastAsia="pt-BR"/>
        </w:rPr>
        <w:drawing>
          <wp:anchor distT="0" distB="0" distL="114300" distR="114300" simplePos="0" relativeHeight="251675648" behindDoc="0" locked="0" layoutInCell="1" allowOverlap="1">
            <wp:simplePos x="0" y="0"/>
            <wp:positionH relativeFrom="margin">
              <wp:posOffset>2877820</wp:posOffset>
            </wp:positionH>
            <wp:positionV relativeFrom="paragraph">
              <wp:posOffset>114300</wp:posOffset>
            </wp:positionV>
            <wp:extent cx="3238500" cy="1925320"/>
            <wp:effectExtent l="0" t="0" r="0" b="0"/>
            <wp:wrapSquare wrapText="bothSides"/>
            <wp:docPr id="22" name="Picture 22" descr="C:\Users\212608065\AppData\Local\Microsoft\Windows\INetCache\Content.MSO\59B3BCC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212608065\AppData\Local\Microsoft\Windows\INetCache\Content.MSO\59B3BCCA.tmp"/>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38500" cy="1925320"/>
                    </a:xfrm>
                    <a:prstGeom prst="rect">
                      <a:avLst/>
                    </a:prstGeom>
                    <a:noFill/>
                    <a:ln>
                      <a:noFill/>
                    </a:ln>
                  </pic:spPr>
                </pic:pic>
              </a:graphicData>
            </a:graphic>
          </wp:anchor>
        </w:drawing>
      </w:r>
    </w:p>
    <w:p w:rsidR="00803052" w:rsidRDefault="00803052" w:rsidP="008D0F2C">
      <w:pPr>
        <w:pStyle w:val="paragraph"/>
        <w:spacing w:before="0" w:beforeAutospacing="0" w:after="0" w:afterAutospacing="0"/>
        <w:ind w:firstLine="705"/>
        <w:jc w:val="both"/>
        <w:textAlignment w:val="baseline"/>
        <w:rPr>
          <w:rStyle w:val="normaltextrun"/>
          <w:lang w:val="pt-BR"/>
        </w:rPr>
      </w:pPr>
    </w:p>
    <w:p w:rsidR="008D0F2C" w:rsidRPr="00A87345" w:rsidRDefault="008D0F2C" w:rsidP="008D0F2C">
      <w:pPr>
        <w:pStyle w:val="paragraph"/>
        <w:spacing w:before="0" w:beforeAutospacing="0" w:after="0" w:afterAutospacing="0"/>
        <w:ind w:firstLine="705"/>
        <w:jc w:val="both"/>
        <w:textAlignment w:val="baseline"/>
        <w:rPr>
          <w:rStyle w:val="eop"/>
          <w:sz w:val="22"/>
          <w:lang w:val="pt-BR"/>
        </w:rPr>
      </w:pPr>
      <w:r w:rsidRPr="00A87345">
        <w:rPr>
          <w:rStyle w:val="normaltextrun"/>
          <w:sz w:val="22"/>
          <w:lang w:val="pt-BR"/>
        </w:rPr>
        <w:t>Através d</w:t>
      </w:r>
      <w:r w:rsidR="00803052" w:rsidRPr="00A87345">
        <w:rPr>
          <w:rStyle w:val="normaltextrun"/>
          <w:sz w:val="22"/>
          <w:lang w:val="pt-BR"/>
        </w:rPr>
        <w:t>afigura8</w:t>
      </w:r>
      <w:r w:rsidRPr="00A87345">
        <w:rPr>
          <w:rStyle w:val="normaltextrun"/>
          <w:sz w:val="22"/>
          <w:lang w:val="pt-BR"/>
        </w:rPr>
        <w:t>, é possível perceber que os primeiros resultados fazem parte de um período de aprendizagem, o qual o usuário está conhecendo o </w:t>
      </w:r>
      <w:r w:rsidRPr="00A87345">
        <w:rPr>
          <w:rStyle w:val="normaltextrun"/>
          <w:i/>
          <w:iCs/>
          <w:sz w:val="22"/>
          <w:lang w:val="pt-BR"/>
        </w:rPr>
        <w:t>software</w:t>
      </w:r>
      <w:r w:rsidRPr="00A87345">
        <w:rPr>
          <w:rStyle w:val="normaltextrun"/>
          <w:sz w:val="22"/>
          <w:lang w:val="pt-BR"/>
        </w:rPr>
        <w:t> e a forma de jogar os próximos resultados começam a seguir a tendência desejada.</w:t>
      </w:r>
      <w:r w:rsidRPr="00A87345">
        <w:rPr>
          <w:rStyle w:val="eop"/>
          <w:sz w:val="22"/>
          <w:lang w:val="pt-BR"/>
        </w:rPr>
        <w:t> </w:t>
      </w:r>
    </w:p>
    <w:p w:rsidR="00803052" w:rsidRPr="00A87345" w:rsidRDefault="00803052" w:rsidP="00803052">
      <w:pPr>
        <w:pStyle w:val="paragraph"/>
        <w:spacing w:before="0" w:beforeAutospacing="0" w:after="0" w:afterAutospacing="0"/>
        <w:ind w:firstLine="705"/>
        <w:jc w:val="center"/>
        <w:textAlignment w:val="baseline"/>
        <w:rPr>
          <w:rStyle w:val="normaltextrun"/>
          <w:sz w:val="22"/>
          <w:lang w:val="pt-BR"/>
        </w:rPr>
      </w:pPr>
    </w:p>
    <w:p w:rsidR="00803052" w:rsidRPr="00A87345" w:rsidRDefault="00803052" w:rsidP="00803052">
      <w:pPr>
        <w:pStyle w:val="paragraph"/>
        <w:spacing w:before="0" w:beforeAutospacing="0" w:after="0" w:afterAutospacing="0"/>
        <w:ind w:hanging="90"/>
        <w:jc w:val="center"/>
        <w:textAlignment w:val="baseline"/>
        <w:rPr>
          <w:rStyle w:val="normaltextrun"/>
          <w:sz w:val="22"/>
          <w:lang w:val="pt-BR"/>
        </w:rPr>
      </w:pPr>
      <w:r w:rsidRPr="00A87345">
        <w:rPr>
          <w:rStyle w:val="normaltextrun"/>
          <w:sz w:val="22"/>
          <w:lang w:val="pt-BR"/>
        </w:rPr>
        <w:t xml:space="preserve">Figura 8 - Teste de Velocidade – RioRápido. </w:t>
      </w:r>
    </w:p>
    <w:p w:rsidR="00803052" w:rsidRDefault="00803052" w:rsidP="00803052">
      <w:pPr>
        <w:pStyle w:val="paragraph"/>
        <w:spacing w:before="0" w:beforeAutospacing="0" w:after="0" w:afterAutospacing="0"/>
        <w:jc w:val="center"/>
        <w:textAlignment w:val="baseline"/>
        <w:rPr>
          <w:rStyle w:val="normaltextrun"/>
          <w:lang w:val="pt-BR"/>
        </w:rPr>
      </w:pPr>
      <w:r w:rsidRPr="00A87345">
        <w:rPr>
          <w:rStyle w:val="normaltextrun"/>
          <w:sz w:val="22"/>
          <w:lang w:val="pt-BR"/>
        </w:rPr>
        <w:t>Fonte: Autor</w:t>
      </w:r>
    </w:p>
    <w:p w:rsidR="00803052" w:rsidRPr="008D0F2C" w:rsidRDefault="00803052" w:rsidP="008D0F2C">
      <w:pPr>
        <w:pStyle w:val="paragraph"/>
        <w:spacing w:before="0" w:beforeAutospacing="0" w:after="0" w:afterAutospacing="0"/>
        <w:ind w:firstLine="705"/>
        <w:jc w:val="both"/>
        <w:textAlignment w:val="baseline"/>
        <w:rPr>
          <w:rFonts w:ascii="Segoe UI" w:hAnsi="Segoe UI" w:cs="Segoe UI"/>
          <w:sz w:val="18"/>
          <w:szCs w:val="18"/>
          <w:lang w:val="pt-BR"/>
        </w:rPr>
      </w:pPr>
    </w:p>
    <w:p w:rsidR="008D0F2C" w:rsidRPr="008D0F2C" w:rsidRDefault="008D0F2C" w:rsidP="008D0F2C">
      <w:pPr>
        <w:pStyle w:val="paragraph"/>
        <w:spacing w:before="0" w:beforeAutospacing="0" w:after="0" w:afterAutospacing="0"/>
        <w:ind w:firstLine="705"/>
        <w:jc w:val="both"/>
        <w:textAlignment w:val="baseline"/>
        <w:rPr>
          <w:rFonts w:ascii="Segoe UI" w:hAnsi="Segoe UI" w:cs="Segoe UI"/>
          <w:sz w:val="18"/>
          <w:szCs w:val="18"/>
          <w:lang w:val="pt-BR"/>
        </w:rPr>
      </w:pPr>
      <w:r w:rsidRPr="008D0F2C">
        <w:rPr>
          <w:rStyle w:val="eop"/>
          <w:lang w:val="pt-BR"/>
        </w:rPr>
        <w:t> </w:t>
      </w:r>
    </w:p>
    <w:p w:rsidR="007E0933" w:rsidRDefault="007E0933" w:rsidP="008D0F2C">
      <w:pPr>
        <w:pStyle w:val="paragraph"/>
        <w:spacing w:before="0" w:beforeAutospacing="0" w:after="0" w:afterAutospacing="0"/>
        <w:ind w:firstLine="705"/>
        <w:jc w:val="both"/>
        <w:textAlignment w:val="baseline"/>
        <w:rPr>
          <w:rStyle w:val="normaltextrun"/>
          <w:lang w:val="pt-BR"/>
        </w:rPr>
      </w:pPr>
      <w:r>
        <w:rPr>
          <w:rFonts w:cstheme="minorBidi"/>
          <w:bCs/>
          <w:i/>
          <w:noProof/>
          <w:spacing w:val="4"/>
          <w:sz w:val="22"/>
          <w:szCs w:val="22"/>
          <w:lang w:val="pt-BR" w:eastAsia="pt-BR"/>
        </w:rPr>
        <w:drawing>
          <wp:anchor distT="0" distB="0" distL="114300" distR="114300" simplePos="0" relativeHeight="251676672" behindDoc="0" locked="0" layoutInCell="1" allowOverlap="1">
            <wp:simplePos x="0" y="0"/>
            <wp:positionH relativeFrom="margin">
              <wp:align>right</wp:align>
            </wp:positionH>
            <wp:positionV relativeFrom="paragraph">
              <wp:posOffset>10160</wp:posOffset>
            </wp:positionV>
            <wp:extent cx="3571875" cy="1833352"/>
            <wp:effectExtent l="0" t="0" r="0" b="0"/>
            <wp:wrapSquare wrapText="bothSides"/>
            <wp:docPr id="18" name="Picture 18" descr="C:\Users\212608065\AppData\Local\Microsoft\Windows\INetCache\Content.MSO\1A3D01B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212608065\AppData\Local\Microsoft\Windows\INetCache\Content.MSO\1A3D01B6.tmp"/>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71875" cy="1833352"/>
                    </a:xfrm>
                    <a:prstGeom prst="rect">
                      <a:avLst/>
                    </a:prstGeom>
                    <a:noFill/>
                    <a:ln>
                      <a:noFill/>
                    </a:ln>
                  </pic:spPr>
                </pic:pic>
              </a:graphicData>
            </a:graphic>
          </wp:anchor>
        </w:drawing>
      </w:r>
    </w:p>
    <w:p w:rsidR="007E0933" w:rsidRDefault="007E0933" w:rsidP="008D0F2C">
      <w:pPr>
        <w:pStyle w:val="paragraph"/>
        <w:spacing w:before="0" w:beforeAutospacing="0" w:after="0" w:afterAutospacing="0"/>
        <w:ind w:firstLine="705"/>
        <w:jc w:val="both"/>
        <w:textAlignment w:val="baseline"/>
        <w:rPr>
          <w:rStyle w:val="normaltextrun"/>
          <w:lang w:val="pt-BR"/>
        </w:rPr>
      </w:pPr>
    </w:p>
    <w:p w:rsidR="008D0F2C" w:rsidRPr="00A87345" w:rsidRDefault="008D0F2C" w:rsidP="008D0F2C">
      <w:pPr>
        <w:pStyle w:val="paragraph"/>
        <w:spacing w:before="0" w:beforeAutospacing="0" w:after="0" w:afterAutospacing="0"/>
        <w:ind w:firstLine="705"/>
        <w:jc w:val="both"/>
        <w:textAlignment w:val="baseline"/>
        <w:rPr>
          <w:rStyle w:val="eop"/>
          <w:sz w:val="22"/>
          <w:szCs w:val="22"/>
          <w:lang w:val="pt-BR"/>
        </w:rPr>
      </w:pPr>
      <w:r w:rsidRPr="00A87345">
        <w:rPr>
          <w:rStyle w:val="normaltextrun"/>
          <w:sz w:val="22"/>
          <w:szCs w:val="22"/>
          <w:lang w:val="pt-BR"/>
        </w:rPr>
        <w:t>A pressa também i</w:t>
      </w:r>
      <w:r w:rsidR="007E0933" w:rsidRPr="00A87345">
        <w:rPr>
          <w:rStyle w:val="normaltextrun"/>
          <w:sz w:val="22"/>
          <w:szCs w:val="22"/>
          <w:lang w:val="pt-BR"/>
        </w:rPr>
        <w:t>nfluênciou</w:t>
      </w:r>
      <w:r w:rsidRPr="00A87345">
        <w:rPr>
          <w:rStyle w:val="normaltextrun"/>
          <w:sz w:val="22"/>
          <w:szCs w:val="22"/>
          <w:lang w:val="pt-BR"/>
        </w:rPr>
        <w:t xml:space="preserve"> o teste de memória, obtendo apenas 1170 pontos, conforme </w:t>
      </w:r>
      <w:r w:rsidR="007E0933" w:rsidRPr="00A87345">
        <w:rPr>
          <w:rStyle w:val="normaltextrun"/>
          <w:sz w:val="22"/>
          <w:szCs w:val="22"/>
          <w:lang w:val="pt-BR"/>
        </w:rPr>
        <w:t xml:space="preserve">figura </w:t>
      </w:r>
      <w:r w:rsidRPr="00A87345">
        <w:rPr>
          <w:rStyle w:val="normaltextrun"/>
          <w:sz w:val="22"/>
          <w:szCs w:val="22"/>
          <w:lang w:val="pt-BR"/>
        </w:rPr>
        <w:t>9.</w:t>
      </w:r>
      <w:r w:rsidRPr="00A87345">
        <w:rPr>
          <w:rStyle w:val="eop"/>
          <w:sz w:val="22"/>
          <w:szCs w:val="22"/>
          <w:lang w:val="pt-BR"/>
        </w:rPr>
        <w:t> </w:t>
      </w:r>
    </w:p>
    <w:p w:rsidR="007E0933" w:rsidRPr="00A87345" w:rsidRDefault="007E0933" w:rsidP="007E0933">
      <w:pPr>
        <w:pStyle w:val="paragraph"/>
        <w:spacing w:before="0" w:beforeAutospacing="0" w:after="0" w:afterAutospacing="0"/>
        <w:ind w:hanging="90"/>
        <w:jc w:val="center"/>
        <w:textAlignment w:val="baseline"/>
        <w:rPr>
          <w:rStyle w:val="normaltextrun"/>
          <w:sz w:val="22"/>
          <w:szCs w:val="22"/>
          <w:lang w:val="pt-BR"/>
        </w:rPr>
      </w:pPr>
    </w:p>
    <w:p w:rsidR="007E0933" w:rsidRPr="00A87345" w:rsidRDefault="007E0933" w:rsidP="007E0933">
      <w:pPr>
        <w:pStyle w:val="paragraph"/>
        <w:spacing w:before="0" w:beforeAutospacing="0" w:after="0" w:afterAutospacing="0"/>
        <w:ind w:hanging="90"/>
        <w:jc w:val="center"/>
        <w:textAlignment w:val="baseline"/>
        <w:rPr>
          <w:rStyle w:val="normaltextrun"/>
          <w:sz w:val="22"/>
          <w:szCs w:val="22"/>
          <w:lang w:val="pt-BR"/>
        </w:rPr>
      </w:pPr>
    </w:p>
    <w:p w:rsidR="007E0933" w:rsidRPr="00A87345" w:rsidRDefault="007E0933" w:rsidP="007E0933">
      <w:pPr>
        <w:pStyle w:val="paragraph"/>
        <w:spacing w:before="0" w:beforeAutospacing="0" w:after="0" w:afterAutospacing="0"/>
        <w:ind w:hanging="90"/>
        <w:jc w:val="center"/>
        <w:textAlignment w:val="baseline"/>
        <w:rPr>
          <w:rStyle w:val="normaltextrun"/>
          <w:sz w:val="22"/>
          <w:szCs w:val="22"/>
          <w:lang w:val="pt-BR"/>
        </w:rPr>
      </w:pPr>
      <w:r w:rsidRPr="00A87345">
        <w:rPr>
          <w:rStyle w:val="normaltextrun"/>
          <w:sz w:val="22"/>
          <w:szCs w:val="22"/>
          <w:lang w:val="pt-BR"/>
        </w:rPr>
        <w:t>Figura 9 - Teste de Memória</w:t>
      </w:r>
    </w:p>
    <w:p w:rsidR="007E0933" w:rsidRPr="00A87345" w:rsidRDefault="007E0933" w:rsidP="007E0933">
      <w:pPr>
        <w:pStyle w:val="paragraph"/>
        <w:spacing w:before="0" w:beforeAutospacing="0" w:after="0" w:afterAutospacing="0"/>
        <w:jc w:val="center"/>
        <w:textAlignment w:val="baseline"/>
        <w:rPr>
          <w:rStyle w:val="normaltextrun"/>
          <w:sz w:val="22"/>
          <w:szCs w:val="22"/>
          <w:lang w:val="pt-BR"/>
        </w:rPr>
      </w:pPr>
      <w:r w:rsidRPr="00A87345">
        <w:rPr>
          <w:rStyle w:val="normaltextrun"/>
          <w:sz w:val="22"/>
          <w:szCs w:val="22"/>
          <w:lang w:val="pt-BR"/>
        </w:rPr>
        <w:t>Fonte: Autor</w:t>
      </w:r>
    </w:p>
    <w:p w:rsidR="007E0933" w:rsidRPr="008D0F2C" w:rsidRDefault="007E0933" w:rsidP="008D0F2C">
      <w:pPr>
        <w:pStyle w:val="paragraph"/>
        <w:spacing w:before="0" w:beforeAutospacing="0" w:after="0" w:afterAutospacing="0"/>
        <w:ind w:firstLine="705"/>
        <w:jc w:val="both"/>
        <w:textAlignment w:val="baseline"/>
        <w:rPr>
          <w:rFonts w:ascii="Segoe UI" w:hAnsi="Segoe UI" w:cs="Segoe UI"/>
          <w:sz w:val="18"/>
          <w:szCs w:val="18"/>
          <w:lang w:val="pt-BR"/>
        </w:rPr>
      </w:pPr>
    </w:p>
    <w:p w:rsidR="007E0933" w:rsidRPr="008D0F2C" w:rsidRDefault="008D0F2C" w:rsidP="008D0F2C">
      <w:pPr>
        <w:pStyle w:val="paragraph"/>
        <w:spacing w:before="0" w:beforeAutospacing="0" w:after="0" w:afterAutospacing="0"/>
        <w:jc w:val="center"/>
        <w:textAlignment w:val="baseline"/>
        <w:rPr>
          <w:rFonts w:ascii="Segoe UI" w:hAnsi="Segoe UI" w:cs="Segoe UI"/>
          <w:sz w:val="18"/>
          <w:szCs w:val="18"/>
          <w:lang w:val="pt-BR"/>
        </w:rPr>
      </w:pPr>
      <w:r w:rsidRPr="008D0F2C">
        <w:rPr>
          <w:rStyle w:val="eop"/>
          <w:lang w:val="pt-BR"/>
        </w:rPr>
        <w:t> </w:t>
      </w:r>
    </w:p>
    <w:p w:rsidR="00A87345" w:rsidRDefault="00A87345" w:rsidP="007E0933">
      <w:pPr>
        <w:pStyle w:val="paragraph"/>
        <w:spacing w:before="0" w:beforeAutospacing="0" w:after="0" w:afterAutospacing="0"/>
        <w:ind w:firstLine="705"/>
        <w:jc w:val="both"/>
        <w:textAlignment w:val="baseline"/>
        <w:rPr>
          <w:rStyle w:val="normaltextrun"/>
          <w:lang w:val="pt-BR"/>
        </w:rPr>
      </w:pPr>
    </w:p>
    <w:p w:rsidR="008D0F2C" w:rsidRDefault="008D0F2C" w:rsidP="007E0933">
      <w:pPr>
        <w:pStyle w:val="paragraph"/>
        <w:spacing w:before="0" w:beforeAutospacing="0" w:after="0" w:afterAutospacing="0"/>
        <w:ind w:firstLine="705"/>
        <w:jc w:val="both"/>
        <w:textAlignment w:val="baseline"/>
        <w:rPr>
          <w:rStyle w:val="eop"/>
          <w:sz w:val="22"/>
          <w:szCs w:val="22"/>
          <w:lang w:val="pt-BR"/>
        </w:rPr>
      </w:pPr>
      <w:r w:rsidRPr="00A87345">
        <w:rPr>
          <w:rStyle w:val="normaltextrun"/>
          <w:sz w:val="22"/>
          <w:szCs w:val="22"/>
          <w:lang w:val="pt-BR"/>
        </w:rPr>
        <w:t xml:space="preserve">Outro aspecto observado no perfil do indivíduo I, foi a presença de maiores pontuações no período noturno, conforme </w:t>
      </w:r>
      <w:r w:rsidR="007E0933" w:rsidRPr="00A87345">
        <w:rPr>
          <w:rStyle w:val="normaltextrun"/>
          <w:sz w:val="22"/>
          <w:szCs w:val="22"/>
          <w:lang w:val="pt-BR"/>
        </w:rPr>
        <w:t>imagem abaixo,a</w:t>
      </w:r>
      <w:r w:rsidRPr="00A87345">
        <w:rPr>
          <w:rStyle w:val="normaltextrun"/>
          <w:sz w:val="22"/>
          <w:szCs w:val="22"/>
          <w:lang w:val="pt-BR"/>
        </w:rPr>
        <w:t>penas no elemento cognitivo da memória não foi influenciado.</w:t>
      </w:r>
      <w:r w:rsidRPr="00A87345">
        <w:rPr>
          <w:rStyle w:val="eop"/>
          <w:sz w:val="22"/>
          <w:szCs w:val="22"/>
          <w:lang w:val="pt-BR"/>
        </w:rPr>
        <w:t>  </w:t>
      </w:r>
    </w:p>
    <w:p w:rsidR="00A87345" w:rsidRPr="00A87345" w:rsidRDefault="00A87345" w:rsidP="007E0933">
      <w:pPr>
        <w:pStyle w:val="paragraph"/>
        <w:spacing w:before="0" w:beforeAutospacing="0" w:after="0" w:afterAutospacing="0"/>
        <w:ind w:firstLine="705"/>
        <w:jc w:val="both"/>
        <w:textAlignment w:val="baseline"/>
        <w:rPr>
          <w:rFonts w:ascii="Segoe UI" w:hAnsi="Segoe UI" w:cs="Segoe UI"/>
          <w:sz w:val="22"/>
          <w:szCs w:val="22"/>
          <w:lang w:val="pt-BR"/>
        </w:rPr>
      </w:pPr>
    </w:p>
    <w:p w:rsidR="008D0F2C" w:rsidRPr="008D0F2C" w:rsidRDefault="007E0933" w:rsidP="008D0F2C">
      <w:pPr>
        <w:pStyle w:val="paragraph"/>
        <w:spacing w:before="0" w:beforeAutospacing="0" w:after="0" w:afterAutospacing="0"/>
        <w:jc w:val="center"/>
        <w:textAlignment w:val="baseline"/>
        <w:rPr>
          <w:rFonts w:ascii="Segoe UI" w:hAnsi="Segoe UI" w:cs="Segoe UI"/>
          <w:sz w:val="18"/>
          <w:szCs w:val="18"/>
          <w:lang w:val="pt-BR"/>
        </w:rPr>
      </w:pPr>
      <w:r>
        <w:rPr>
          <w:rFonts w:cstheme="minorBidi"/>
          <w:bCs/>
          <w:i/>
          <w:noProof/>
          <w:spacing w:val="4"/>
          <w:sz w:val="22"/>
          <w:szCs w:val="22"/>
          <w:lang w:val="pt-BR" w:eastAsia="pt-BR"/>
        </w:rPr>
        <w:drawing>
          <wp:anchor distT="0" distB="0" distL="114300" distR="114300" simplePos="0" relativeHeight="251678720" behindDoc="0" locked="0" layoutInCell="1" allowOverlap="1">
            <wp:simplePos x="0" y="0"/>
            <wp:positionH relativeFrom="column">
              <wp:posOffset>3289935</wp:posOffset>
            </wp:positionH>
            <wp:positionV relativeFrom="paragraph">
              <wp:posOffset>13335</wp:posOffset>
            </wp:positionV>
            <wp:extent cx="2230120" cy="1905000"/>
            <wp:effectExtent l="0" t="0" r="0" b="0"/>
            <wp:wrapSquare wrapText="bothSides"/>
            <wp:docPr id="13" name="Picture 13" descr="C:\Users\212608065\AppData\Local\Microsoft\Windows\INetCache\Content.MSO\821A35C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212608065\AppData\Local\Microsoft\Windows\INetCache\Content.MSO\821A35C0.tmp"/>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30120" cy="1905000"/>
                    </a:xfrm>
                    <a:prstGeom prst="rect">
                      <a:avLst/>
                    </a:prstGeom>
                    <a:noFill/>
                    <a:ln>
                      <a:noFill/>
                    </a:ln>
                  </pic:spPr>
                </pic:pic>
              </a:graphicData>
            </a:graphic>
          </wp:anchor>
        </w:drawing>
      </w:r>
      <w:r w:rsidR="008D0F2C">
        <w:rPr>
          <w:rFonts w:cstheme="minorBidi"/>
          <w:bCs/>
          <w:i/>
          <w:noProof/>
          <w:spacing w:val="4"/>
          <w:sz w:val="22"/>
          <w:szCs w:val="22"/>
          <w:lang w:val="pt-BR" w:eastAsia="pt-BR"/>
        </w:rPr>
        <w:drawing>
          <wp:inline distT="0" distB="0" distL="0" distR="0">
            <wp:extent cx="2890684" cy="1828800"/>
            <wp:effectExtent l="0" t="0" r="5080" b="0"/>
            <wp:docPr id="14" name="Picture 14" descr="C:\Users\212608065\AppData\Local\Microsoft\Windows\INetCache\Content.MSO\E4B9FF6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212608065\AppData\Local\Microsoft\Windows\INetCache\Content.MSO\E4B9FF62.tmp"/>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03068" cy="1836635"/>
                    </a:xfrm>
                    <a:prstGeom prst="rect">
                      <a:avLst/>
                    </a:prstGeom>
                    <a:noFill/>
                    <a:ln>
                      <a:noFill/>
                    </a:ln>
                  </pic:spPr>
                </pic:pic>
              </a:graphicData>
            </a:graphic>
          </wp:inline>
        </w:drawing>
      </w:r>
      <w:r w:rsidR="008D0F2C" w:rsidRPr="008D0F2C">
        <w:rPr>
          <w:rStyle w:val="eop"/>
          <w:rFonts w:ascii="Calibri" w:hAnsi="Calibri" w:cs="Calibri"/>
          <w:sz w:val="22"/>
          <w:szCs w:val="22"/>
          <w:lang w:val="pt-BR"/>
        </w:rPr>
        <w:t> </w:t>
      </w:r>
    </w:p>
    <w:p w:rsidR="008D0F2C" w:rsidRPr="008D0F2C" w:rsidRDefault="0052441D" w:rsidP="007E0933">
      <w:pPr>
        <w:pStyle w:val="paragraph"/>
        <w:spacing w:before="0" w:beforeAutospacing="0" w:after="0" w:afterAutospacing="0"/>
        <w:textAlignment w:val="baseline"/>
        <w:rPr>
          <w:rFonts w:ascii="Segoe UI" w:hAnsi="Segoe UI" w:cs="Segoe UI"/>
          <w:sz w:val="18"/>
          <w:szCs w:val="18"/>
          <w:lang w:val="pt-BR"/>
        </w:rPr>
      </w:pPr>
      <w:r w:rsidRPr="0052441D">
        <w:rPr>
          <w:noProof/>
          <w:spacing w:val="4"/>
          <w:sz w:val="22"/>
          <w:szCs w:val="22"/>
        </w:rPr>
        <w:lastRenderedPageBreak/>
        <w:pict>
          <v:shape id="_x0000_s1030" type="#_x0000_t202" style="position:absolute;margin-left:134.55pt;margin-top:5.85pt;width:208.65pt;height:34.5pt;z-index:251680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" strokecolor="white [3212]">
            <v:textbox>
              <w:txbxContent>
                <w:p w:rsidR="007E0933" w:rsidRPr="00A87345" w:rsidRDefault="007E0933" w:rsidP="007E0933">
                  <w:pPr>
                    <w:jc w:val="center"/>
                    <w:rPr>
                      <w:rFonts w:ascii="Times New Roman" w:hAnsi="Times New Roman"/>
                      <w:szCs w:val="24"/>
                      <w:lang w:val="pt-BR"/>
                    </w:rPr>
                  </w:pPr>
                  <w:r w:rsidRPr="00A87345">
                    <w:rPr>
                      <w:rFonts w:ascii="Times New Roman" w:hAnsi="Times New Roman"/>
                      <w:szCs w:val="24"/>
                      <w:lang w:val="pt-BR"/>
                    </w:rPr>
                    <w:t>Figura 10 – Avaliação de produtividade</w:t>
                  </w:r>
                </w:p>
                <w:p w:rsidR="007E0933" w:rsidRPr="00A87345" w:rsidRDefault="007E0933" w:rsidP="007E0933">
                  <w:pPr>
                    <w:jc w:val="center"/>
                    <w:rPr>
                      <w:rFonts w:ascii="Times New Roman" w:hAnsi="Times New Roman"/>
                      <w:szCs w:val="24"/>
                      <w:lang w:val="pt-BR"/>
                    </w:rPr>
                  </w:pPr>
                  <w:r w:rsidRPr="00A87345">
                    <w:rPr>
                      <w:rFonts w:ascii="Times New Roman" w:hAnsi="Times New Roman"/>
                      <w:szCs w:val="24"/>
                      <w:lang w:val="pt-BR"/>
                    </w:rPr>
                    <w:t>Fonte: Autor</w:t>
                  </w:r>
                </w:p>
              </w:txbxContent>
            </v:textbox>
            <w10:wrap anchorx="margin"/>
          </v:shape>
        </w:pict>
      </w:r>
      <w:r w:rsidR="008D0F2C" w:rsidRPr="008D0F2C">
        <w:rPr>
          <w:rStyle w:val="eop"/>
          <w:rFonts w:ascii="Calibri" w:hAnsi="Calibri" w:cs="Calibri"/>
          <w:sz w:val="22"/>
          <w:szCs w:val="22"/>
          <w:lang w:val="pt-BR"/>
        </w:rPr>
        <w:t> </w:t>
      </w:r>
    </w:p>
    <w:p w:rsidR="008D0F2C" w:rsidRPr="008D0F2C" w:rsidRDefault="008D0F2C" w:rsidP="008D0F2C">
      <w:pPr>
        <w:pStyle w:val="paragraph"/>
        <w:spacing w:before="0" w:beforeAutospacing="0" w:after="0" w:afterAutospacing="0"/>
        <w:jc w:val="center"/>
        <w:textAlignment w:val="baseline"/>
        <w:rPr>
          <w:rFonts w:ascii="Segoe UI" w:hAnsi="Segoe UI" w:cs="Segoe UI"/>
          <w:sz w:val="18"/>
          <w:szCs w:val="18"/>
          <w:lang w:val="pt-BR"/>
        </w:rPr>
      </w:pPr>
      <w:r w:rsidRPr="008D0F2C">
        <w:rPr>
          <w:rStyle w:val="eop"/>
          <w:sz w:val="20"/>
          <w:szCs w:val="20"/>
          <w:lang w:val="pt-BR"/>
        </w:rPr>
        <w:t> </w:t>
      </w:r>
    </w:p>
    <w:p w:rsidR="008D0F2C" w:rsidRPr="00A87345" w:rsidRDefault="008D0F2C" w:rsidP="008D0F2C">
      <w:pPr>
        <w:pStyle w:val="paragraph"/>
        <w:spacing w:before="0" w:beforeAutospacing="0" w:after="0" w:afterAutospacing="0"/>
        <w:jc w:val="both"/>
        <w:textAlignment w:val="baseline"/>
        <w:rPr>
          <w:rFonts w:ascii="Segoe UI" w:hAnsi="Segoe UI" w:cs="Segoe UI"/>
          <w:sz w:val="16"/>
          <w:szCs w:val="18"/>
          <w:lang w:val="pt-BR"/>
        </w:rPr>
      </w:pPr>
      <w:r w:rsidRPr="00A87345">
        <w:rPr>
          <w:rStyle w:val="normaltextrun"/>
          <w:b/>
          <w:bCs/>
          <w:i/>
          <w:iCs/>
          <w:sz w:val="22"/>
          <w:lang w:val="pt-BR"/>
        </w:rPr>
        <w:t>Brains Games</w:t>
      </w:r>
      <w:r w:rsidRPr="00A87345">
        <w:rPr>
          <w:rStyle w:val="normaltextrun"/>
          <w:b/>
          <w:bCs/>
          <w:sz w:val="22"/>
          <w:lang w:val="pt-BR"/>
        </w:rPr>
        <w:t> realizados pelo indivíduo II:</w:t>
      </w:r>
      <w:r w:rsidRPr="00A87345">
        <w:rPr>
          <w:rStyle w:val="eop"/>
          <w:sz w:val="22"/>
          <w:lang w:val="pt-BR"/>
        </w:rPr>
        <w:t> </w:t>
      </w:r>
    </w:p>
    <w:p w:rsidR="008D0F2C" w:rsidRPr="00A87345" w:rsidRDefault="008D0F2C" w:rsidP="008D0F2C">
      <w:pPr>
        <w:pStyle w:val="paragraph"/>
        <w:spacing w:before="0" w:beforeAutospacing="0" w:after="0" w:afterAutospacing="0"/>
        <w:jc w:val="both"/>
        <w:textAlignment w:val="baseline"/>
        <w:rPr>
          <w:rFonts w:ascii="Segoe UI" w:hAnsi="Segoe UI" w:cs="Segoe UI"/>
          <w:sz w:val="22"/>
          <w:szCs w:val="18"/>
          <w:lang w:val="pt-BR"/>
        </w:rPr>
      </w:pPr>
      <w:r w:rsidRPr="008D0F2C">
        <w:rPr>
          <w:rStyle w:val="eop"/>
          <w:lang w:val="pt-BR"/>
        </w:rPr>
        <w:t> </w:t>
      </w:r>
    </w:p>
    <w:p w:rsidR="008D0F2C" w:rsidRPr="00A87345" w:rsidRDefault="008D0F2C" w:rsidP="008D0F2C">
      <w:pPr>
        <w:pStyle w:val="paragraph"/>
        <w:spacing w:before="0" w:beforeAutospacing="0" w:after="0" w:afterAutospacing="0"/>
        <w:ind w:firstLine="705"/>
        <w:jc w:val="both"/>
        <w:textAlignment w:val="baseline"/>
        <w:rPr>
          <w:rStyle w:val="eop"/>
          <w:rFonts w:ascii="Calibri" w:hAnsi="Calibri" w:cs="Calibri"/>
          <w:sz w:val="20"/>
          <w:szCs w:val="22"/>
          <w:lang w:val="pt-BR"/>
        </w:rPr>
      </w:pPr>
      <w:r w:rsidRPr="00A87345">
        <w:rPr>
          <w:rStyle w:val="normaltextrun"/>
          <w:sz w:val="22"/>
          <w:lang w:val="pt-BR"/>
        </w:rPr>
        <w:t>O indivíduo II relatou, que no primeiro ponto destacado d</w:t>
      </w:r>
      <w:r w:rsidR="007E0933" w:rsidRPr="00A87345">
        <w:rPr>
          <w:rStyle w:val="normaltextrun"/>
          <w:sz w:val="22"/>
          <w:lang w:val="pt-BR"/>
        </w:rPr>
        <w:t>a Figura</w:t>
      </w:r>
      <w:r w:rsidRPr="00A87345">
        <w:rPr>
          <w:rStyle w:val="normaltextrun"/>
          <w:sz w:val="22"/>
          <w:lang w:val="pt-BR"/>
        </w:rPr>
        <w:t xml:space="preserve"> 1</w:t>
      </w:r>
      <w:r w:rsidR="007E0933" w:rsidRPr="00A87345">
        <w:rPr>
          <w:rStyle w:val="normaltextrun"/>
          <w:sz w:val="22"/>
          <w:lang w:val="pt-BR"/>
        </w:rPr>
        <w:t>1</w:t>
      </w:r>
      <w:r w:rsidRPr="00A87345">
        <w:rPr>
          <w:rStyle w:val="normaltextrun"/>
          <w:sz w:val="22"/>
          <w:lang w:val="pt-BR"/>
        </w:rPr>
        <w:t>, o resultado de 16740 foi ocasionado devido a seu sentimento de desânimo  naquele dia. A sonolência também impacta no teste de atenção, que em graus diferentes pode ser identificada como ponto crítico ou não, o circulado de azul foi considerado não crítico e de vermelho crítico.</w:t>
      </w:r>
      <w:r w:rsidRPr="00A87345">
        <w:rPr>
          <w:rStyle w:val="eop"/>
          <w:sz w:val="22"/>
          <w:lang w:val="pt-BR"/>
        </w:rPr>
        <w:t> </w:t>
      </w:r>
      <w:r w:rsidRPr="00A87345">
        <w:rPr>
          <w:rStyle w:val="eop"/>
          <w:rFonts w:ascii="Calibri" w:hAnsi="Calibri" w:cs="Calibri"/>
          <w:sz w:val="20"/>
          <w:szCs w:val="22"/>
          <w:lang w:val="pt-BR"/>
        </w:rPr>
        <w:t> </w:t>
      </w:r>
    </w:p>
    <w:p w:rsidR="00A87345" w:rsidRPr="00A87345" w:rsidRDefault="00A87345" w:rsidP="008D0F2C">
      <w:pPr>
        <w:pStyle w:val="paragraph"/>
        <w:spacing w:before="0" w:beforeAutospacing="0" w:after="0" w:afterAutospacing="0"/>
        <w:ind w:firstLine="705"/>
        <w:jc w:val="both"/>
        <w:textAlignment w:val="baseline"/>
        <w:rPr>
          <w:rFonts w:ascii="Segoe UI" w:hAnsi="Segoe UI" w:cs="Segoe UI"/>
          <w:sz w:val="6"/>
          <w:szCs w:val="4"/>
          <w:lang w:val="pt-BR"/>
        </w:rPr>
      </w:pPr>
    </w:p>
    <w:p w:rsidR="008D0F2C" w:rsidRPr="008D0F2C" w:rsidRDefault="008D0F2C" w:rsidP="008D0F2C">
      <w:pPr>
        <w:pStyle w:val="paragraph"/>
        <w:spacing w:before="0" w:beforeAutospacing="0" w:after="0" w:afterAutospacing="0"/>
        <w:jc w:val="center"/>
        <w:textAlignment w:val="baseline"/>
        <w:rPr>
          <w:rFonts w:ascii="Segoe UI" w:hAnsi="Segoe UI" w:cs="Segoe UI"/>
          <w:sz w:val="18"/>
          <w:szCs w:val="18"/>
          <w:lang w:val="pt-BR"/>
        </w:rPr>
      </w:pPr>
      <w:r>
        <w:rPr>
          <w:rFonts w:cstheme="minorBidi"/>
          <w:bCs/>
          <w:i/>
          <w:noProof/>
          <w:spacing w:val="4"/>
          <w:sz w:val="22"/>
          <w:szCs w:val="22"/>
          <w:lang w:val="pt-BR" w:eastAsia="pt-BR"/>
        </w:rPr>
        <w:drawing>
          <wp:inline distT="0" distB="0" distL="0" distR="0">
            <wp:extent cx="5495925" cy="1935442"/>
            <wp:effectExtent l="0" t="0" r="0" b="8255"/>
            <wp:docPr id="12" name="Picture 12" descr="C:\Users\212608065\AppData\Local\Microsoft\Windows\INetCache\Content.MSO\50B7E1C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212608065\AppData\Local\Microsoft\Windows\INetCache\Content.MSO\50B7E1CE.tmp"/>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41114" cy="1951356"/>
                    </a:xfrm>
                    <a:prstGeom prst="rect">
                      <a:avLst/>
                    </a:prstGeom>
                    <a:noFill/>
                    <a:ln>
                      <a:noFill/>
                    </a:ln>
                  </pic:spPr>
                </pic:pic>
              </a:graphicData>
            </a:graphic>
          </wp:inline>
        </w:drawing>
      </w:r>
      <w:r>
        <w:rPr>
          <w:rStyle w:val="normaltextrun"/>
          <w:lang w:val="pt-BR"/>
        </w:rPr>
        <w:t> </w:t>
      </w:r>
      <w:r w:rsidRPr="008D0F2C">
        <w:rPr>
          <w:rStyle w:val="eop"/>
          <w:lang w:val="pt-BR"/>
        </w:rPr>
        <w:t> </w:t>
      </w:r>
    </w:p>
    <w:p w:rsidR="008D0F2C" w:rsidRPr="008D0F2C" w:rsidRDefault="0052441D" w:rsidP="00A87345">
      <w:pPr>
        <w:pStyle w:val="paragraph"/>
        <w:spacing w:before="0" w:beforeAutospacing="0" w:after="0" w:afterAutospacing="0"/>
        <w:textAlignment w:val="baseline"/>
        <w:rPr>
          <w:rFonts w:ascii="Segoe UI" w:hAnsi="Segoe UI" w:cs="Segoe UI"/>
          <w:sz w:val="18"/>
          <w:szCs w:val="18"/>
          <w:lang w:val="pt-BR"/>
        </w:rPr>
      </w:pPr>
      <w:r w:rsidRPr="0052441D">
        <w:rPr>
          <w:noProof/>
          <w:spacing w:val="4"/>
          <w:sz w:val="22"/>
          <w:szCs w:val="22"/>
        </w:rPr>
        <w:pict>
          <v:shape id="_x0000_s1031" type="#_x0000_t202" style="position:absolute;margin-left:2in;margin-top:.6pt;width:208.65pt;height:34.5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" strokecolor="white [3212]">
            <v:textbox>
              <w:txbxContent>
                <w:p w:rsidR="00A87345" w:rsidRPr="00A87345" w:rsidRDefault="00A87345" w:rsidP="00A87345">
                  <w:pPr>
                    <w:jc w:val="center"/>
                    <w:rPr>
                      <w:rFonts w:ascii="Times New Roman" w:hAnsi="Times New Roman"/>
                      <w:szCs w:val="24"/>
                      <w:lang w:val="pt-BR"/>
                    </w:rPr>
                  </w:pPr>
                  <w:r w:rsidRPr="00A87345">
                    <w:rPr>
                      <w:rFonts w:ascii="Times New Roman" w:hAnsi="Times New Roman"/>
                      <w:szCs w:val="24"/>
                      <w:lang w:val="pt-BR"/>
                    </w:rPr>
                    <w:t>Figura 1</w:t>
                  </w:r>
                  <w:r>
                    <w:rPr>
                      <w:rFonts w:ascii="Times New Roman" w:hAnsi="Times New Roman"/>
                      <w:szCs w:val="24"/>
                      <w:lang w:val="pt-BR"/>
                    </w:rPr>
                    <w:t>1</w:t>
                  </w:r>
                  <w:r w:rsidRPr="00A87345">
                    <w:rPr>
                      <w:rFonts w:ascii="Times New Roman" w:hAnsi="Times New Roman"/>
                      <w:szCs w:val="24"/>
                      <w:lang w:val="pt-BR"/>
                    </w:rPr>
                    <w:t xml:space="preserve">– </w:t>
                  </w:r>
                  <w:r>
                    <w:rPr>
                      <w:rFonts w:ascii="Times New Roman" w:hAnsi="Times New Roman"/>
                      <w:szCs w:val="24"/>
                      <w:lang w:val="pt-BR"/>
                    </w:rPr>
                    <w:t>Teste de atenção Indivíduo II</w:t>
                  </w:r>
                </w:p>
                <w:p w:rsidR="00A87345" w:rsidRPr="00A87345" w:rsidRDefault="00A87345" w:rsidP="00A87345">
                  <w:pPr>
                    <w:jc w:val="center"/>
                    <w:rPr>
                      <w:rFonts w:ascii="Times New Roman" w:hAnsi="Times New Roman"/>
                      <w:szCs w:val="24"/>
                      <w:lang w:val="pt-BR"/>
                    </w:rPr>
                  </w:pPr>
                  <w:r w:rsidRPr="00A87345">
                    <w:rPr>
                      <w:rFonts w:ascii="Times New Roman" w:hAnsi="Times New Roman"/>
                      <w:szCs w:val="24"/>
                      <w:lang w:val="pt-BR"/>
                    </w:rPr>
                    <w:t>Fonte: Autor</w:t>
                  </w:r>
                </w:p>
              </w:txbxContent>
            </v:textbox>
            <w10:wrap anchorx="margin"/>
          </v:shape>
        </w:pict>
      </w:r>
    </w:p>
    <w:p w:rsidR="008D0F2C" w:rsidRDefault="008D0F2C" w:rsidP="008D0F2C">
      <w:pPr>
        <w:pStyle w:val="paragraph"/>
        <w:spacing w:before="0" w:beforeAutospacing="0" w:after="0" w:afterAutospacing="0"/>
        <w:ind w:firstLine="705"/>
        <w:jc w:val="both"/>
        <w:textAlignment w:val="baseline"/>
        <w:rPr>
          <w:rStyle w:val="eop"/>
          <w:lang w:val="pt-BR"/>
        </w:rPr>
      </w:pPr>
      <w:r w:rsidRPr="008D0F2C">
        <w:rPr>
          <w:rStyle w:val="eop"/>
          <w:lang w:val="pt-BR"/>
        </w:rPr>
        <w:t> </w:t>
      </w:r>
    </w:p>
    <w:p w:rsidR="00A87345" w:rsidRPr="008D0F2C" w:rsidRDefault="00A87345" w:rsidP="008D0F2C">
      <w:pPr>
        <w:pStyle w:val="paragraph"/>
        <w:spacing w:before="0" w:beforeAutospacing="0" w:after="0" w:afterAutospacing="0"/>
        <w:ind w:firstLine="705"/>
        <w:jc w:val="both"/>
        <w:textAlignment w:val="baseline"/>
        <w:rPr>
          <w:rFonts w:ascii="Segoe UI" w:hAnsi="Segoe UI" w:cs="Segoe UI"/>
          <w:sz w:val="18"/>
          <w:szCs w:val="18"/>
          <w:lang w:val="pt-BR"/>
        </w:rPr>
      </w:pPr>
    </w:p>
    <w:p w:rsidR="008D0F2C" w:rsidRPr="004E6BE0" w:rsidRDefault="00A87345" w:rsidP="004E6BE0">
      <w:pPr>
        <w:pStyle w:val="Default"/>
        <w:spacing w:after="120"/>
        <w:ind w:firstLine="567"/>
        <w:jc w:val="both"/>
        <w:rPr>
          <w:color w:val="auto"/>
          <w:spacing w:val="4"/>
          <w:sz w:val="20"/>
        </w:rPr>
      </w:pPr>
      <w:r w:rsidRPr="004E6BE0">
        <w:rPr>
          <w:color w:val="auto"/>
          <w:spacing w:val="4"/>
          <w:sz w:val="22"/>
        </w:rPr>
        <w:t>A Figura</w:t>
      </w:r>
      <w:r w:rsidR="008D0F2C" w:rsidRPr="004E6BE0">
        <w:rPr>
          <w:color w:val="auto"/>
          <w:spacing w:val="4"/>
          <w:sz w:val="22"/>
        </w:rPr>
        <w:t xml:space="preserve"> 1</w:t>
      </w:r>
      <w:r w:rsidRPr="004E6BE0">
        <w:rPr>
          <w:color w:val="auto"/>
          <w:spacing w:val="4"/>
          <w:sz w:val="22"/>
        </w:rPr>
        <w:t>2</w:t>
      </w:r>
      <w:r w:rsidR="008D0F2C" w:rsidRPr="004E6BE0">
        <w:rPr>
          <w:color w:val="auto"/>
          <w:spacing w:val="4"/>
          <w:sz w:val="22"/>
        </w:rPr>
        <w:t xml:space="preserve"> abrange várias informações. A linha verde corresponde ao jogo “rota arriscada” e a linha laranja “rio rápido”. Nos dois jogos foi identificado, claramente, pontos abaixo da média. Na rota arriscada o usuário obteve 42510 pontos estando com seu estado alterado devido ao consumo de álcool, a pontuação média no estado normal é de 95000 pontos. Uma hora depois realizou o teste novamente e a pontuação subiu para 47180, ainda abaixo do LI. No jogo do rio rápido a pontuação foi tão negativa quanto o jogo anterior.  </w:t>
      </w:r>
    </w:p>
    <w:p w:rsidR="008D0F2C" w:rsidRPr="004E6BE0" w:rsidRDefault="008D0F2C" w:rsidP="004E6BE0">
      <w:pPr>
        <w:pStyle w:val="Default"/>
        <w:spacing w:after="120"/>
        <w:ind w:firstLine="567"/>
        <w:jc w:val="both"/>
        <w:rPr>
          <w:color w:val="auto"/>
          <w:spacing w:val="4"/>
          <w:sz w:val="20"/>
        </w:rPr>
      </w:pPr>
      <w:r w:rsidRPr="004E6BE0">
        <w:rPr>
          <w:color w:val="auto"/>
          <w:spacing w:val="4"/>
          <w:sz w:val="22"/>
        </w:rPr>
        <w:t>O segundo destaque d</w:t>
      </w:r>
      <w:r w:rsidR="00A87345" w:rsidRPr="004E6BE0">
        <w:rPr>
          <w:color w:val="auto"/>
          <w:spacing w:val="4"/>
          <w:sz w:val="22"/>
        </w:rPr>
        <w:t>a Figura</w:t>
      </w:r>
      <w:r w:rsidRPr="004E6BE0">
        <w:rPr>
          <w:color w:val="auto"/>
          <w:spacing w:val="4"/>
          <w:sz w:val="22"/>
        </w:rPr>
        <w:t xml:space="preserve"> 1</w:t>
      </w:r>
      <w:r w:rsidR="00A87345" w:rsidRPr="004E6BE0">
        <w:rPr>
          <w:color w:val="auto"/>
          <w:spacing w:val="4"/>
          <w:sz w:val="22"/>
        </w:rPr>
        <w:t>2</w:t>
      </w:r>
      <w:r w:rsidRPr="004E6BE0">
        <w:rPr>
          <w:color w:val="auto"/>
          <w:spacing w:val="4"/>
          <w:sz w:val="22"/>
        </w:rPr>
        <w:t xml:space="preserve"> é pelo fato do indivíduo II obter 71250 pontos em seu estado normal e após ser desafiado pelo indivíduo III, ao informar que fez uma pontuação maior, o indivíduo II apresentou superações com pontuação média de 107000. Existe uma faixa cinza no gráfico, a qual o software redefiniu a média de acordo com a nova tendência. A pontuação de 156954 encontrada no jogo rio rápido, foi considerada um ponto fora da curva pelo indivíduo II que não identificou nada de diferente naquele dia. </w:t>
      </w:r>
    </w:p>
    <w:p w:rsidR="008D0F2C" w:rsidRPr="008D0F2C" w:rsidRDefault="00A87345" w:rsidP="00A87345">
      <w:pPr>
        <w:pStyle w:val="paragraph"/>
        <w:spacing w:before="0" w:beforeAutospacing="0" w:after="0" w:afterAutospacing="0"/>
        <w:ind w:hanging="555"/>
        <w:jc w:val="center"/>
        <w:textAlignment w:val="baseline"/>
        <w:rPr>
          <w:rFonts w:ascii="Segoe UI" w:hAnsi="Segoe UI" w:cs="Segoe UI"/>
          <w:sz w:val="18"/>
          <w:szCs w:val="18"/>
          <w:lang w:val="pt-BR"/>
        </w:rPr>
      </w:pPr>
      <w:r>
        <w:rPr>
          <w:rStyle w:val="eop"/>
          <w:noProof/>
          <w:sz w:val="28"/>
          <w:szCs w:val="28"/>
          <w:lang w:val="pt-BR" w:eastAsia="pt-BR"/>
        </w:rPr>
        <w:drawing>
          <wp:inline distT="0" distB="0" distL="0" distR="0">
            <wp:extent cx="6086475" cy="20764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86475" cy="2076450"/>
                    </a:xfrm>
                    <a:prstGeom prst="rect">
                      <a:avLst/>
                    </a:prstGeom>
                    <a:noFill/>
                    <a:ln>
                      <a:noFill/>
                    </a:ln>
                  </pic:spPr>
                </pic:pic>
              </a:graphicData>
            </a:graphic>
          </wp:inline>
        </w:drawing>
      </w:r>
    </w:p>
    <w:p w:rsidR="00A87345" w:rsidRDefault="0052441D" w:rsidP="008D0F2C">
      <w:pPr>
        <w:pStyle w:val="paragraph"/>
        <w:spacing w:before="0" w:beforeAutospacing="0" w:after="0" w:afterAutospacing="0"/>
        <w:jc w:val="both"/>
        <w:textAlignment w:val="baseline"/>
        <w:rPr>
          <w:rStyle w:val="normaltextrun"/>
          <w:b/>
          <w:bCs/>
          <w:i/>
          <w:iCs/>
          <w:lang w:val="pt-BR"/>
        </w:rPr>
      </w:pPr>
      <w:r w:rsidRPr="0052441D">
        <w:rPr>
          <w:noProof/>
          <w:spacing w:val="4"/>
          <w:sz w:val="22"/>
          <w:szCs w:val="22"/>
        </w:rPr>
        <w:pict>
          <v:shape id="_x0000_s1032" type="#_x0000_t202" style="position:absolute;left:0;text-align:left;margin-left:0;margin-top:.6pt;width:208.65pt;height:34.5pt;z-index:2516848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" strokecolor="white [3212]">
            <v:textbox>
              <w:txbxContent>
                <w:p w:rsidR="00A87345" w:rsidRPr="00A87345" w:rsidRDefault="00A87345" w:rsidP="00A87345">
                  <w:pPr>
                    <w:jc w:val="center"/>
                    <w:rPr>
                      <w:rFonts w:ascii="Times New Roman" w:hAnsi="Times New Roman"/>
                      <w:szCs w:val="24"/>
                      <w:lang w:val="pt-BR"/>
                    </w:rPr>
                  </w:pPr>
                  <w:r w:rsidRPr="00A87345">
                    <w:rPr>
                      <w:rFonts w:ascii="Times New Roman" w:hAnsi="Times New Roman"/>
                      <w:szCs w:val="24"/>
                      <w:lang w:val="pt-BR"/>
                    </w:rPr>
                    <w:t>Figura 1</w:t>
                  </w:r>
                  <w:r w:rsidR="00654DDF">
                    <w:rPr>
                      <w:rFonts w:ascii="Times New Roman" w:hAnsi="Times New Roman"/>
                      <w:szCs w:val="24"/>
                      <w:lang w:val="pt-BR"/>
                    </w:rPr>
                    <w:t>2</w:t>
                  </w:r>
                  <w:r w:rsidRPr="00A87345">
                    <w:rPr>
                      <w:rFonts w:ascii="Times New Roman" w:hAnsi="Times New Roman"/>
                      <w:szCs w:val="24"/>
                      <w:lang w:val="pt-BR"/>
                    </w:rPr>
                    <w:t xml:space="preserve"> – Avaliação de produtividade</w:t>
                  </w:r>
                </w:p>
                <w:p w:rsidR="00A87345" w:rsidRPr="00A87345" w:rsidRDefault="00A87345" w:rsidP="00A87345">
                  <w:pPr>
                    <w:jc w:val="center"/>
                    <w:rPr>
                      <w:rFonts w:ascii="Times New Roman" w:hAnsi="Times New Roman"/>
                      <w:szCs w:val="24"/>
                      <w:lang w:val="pt-BR"/>
                    </w:rPr>
                  </w:pPr>
                  <w:r w:rsidRPr="00A87345">
                    <w:rPr>
                      <w:rFonts w:ascii="Times New Roman" w:hAnsi="Times New Roman"/>
                      <w:szCs w:val="24"/>
                      <w:lang w:val="pt-BR"/>
                    </w:rPr>
                    <w:t>Fonte: Autor</w:t>
                  </w:r>
                </w:p>
              </w:txbxContent>
            </v:textbox>
            <w10:wrap anchorx="margin"/>
          </v:shape>
        </w:pict>
      </w:r>
    </w:p>
    <w:p w:rsidR="00A87345" w:rsidRDefault="00A87345" w:rsidP="008D0F2C">
      <w:pPr>
        <w:pStyle w:val="paragraph"/>
        <w:spacing w:before="0" w:beforeAutospacing="0" w:after="0" w:afterAutospacing="0"/>
        <w:jc w:val="both"/>
        <w:textAlignment w:val="baseline"/>
        <w:rPr>
          <w:rStyle w:val="normaltextrun"/>
          <w:b/>
          <w:bCs/>
          <w:i/>
          <w:iCs/>
          <w:lang w:val="pt-BR"/>
        </w:rPr>
      </w:pPr>
    </w:p>
    <w:p w:rsidR="00A87345" w:rsidRDefault="00A87345" w:rsidP="008D0F2C">
      <w:pPr>
        <w:pStyle w:val="paragraph"/>
        <w:spacing w:before="0" w:beforeAutospacing="0" w:after="0" w:afterAutospacing="0"/>
        <w:jc w:val="both"/>
        <w:textAlignment w:val="baseline"/>
        <w:rPr>
          <w:rStyle w:val="normaltextrun"/>
          <w:b/>
          <w:bCs/>
          <w:i/>
          <w:iCs/>
          <w:lang w:val="pt-BR"/>
        </w:rPr>
      </w:pPr>
    </w:p>
    <w:p w:rsidR="008D0F2C" w:rsidRPr="008D0F2C" w:rsidRDefault="008D0F2C" w:rsidP="008D0F2C">
      <w:pPr>
        <w:pStyle w:val="paragraph"/>
        <w:spacing w:before="0" w:beforeAutospacing="0" w:after="0" w:afterAutospacing="0"/>
        <w:jc w:val="both"/>
        <w:textAlignment w:val="baseline"/>
        <w:rPr>
          <w:rFonts w:ascii="Segoe UI" w:hAnsi="Segoe UI" w:cs="Segoe UI"/>
          <w:sz w:val="18"/>
          <w:szCs w:val="18"/>
          <w:lang w:val="pt-BR"/>
        </w:rPr>
      </w:pPr>
      <w:r>
        <w:rPr>
          <w:rStyle w:val="normaltextrun"/>
          <w:b/>
          <w:bCs/>
          <w:i/>
          <w:iCs/>
          <w:lang w:val="pt-BR"/>
        </w:rPr>
        <w:t>Brains Games</w:t>
      </w:r>
      <w:r>
        <w:rPr>
          <w:rStyle w:val="normaltextrun"/>
          <w:b/>
          <w:bCs/>
          <w:lang w:val="pt-BR"/>
        </w:rPr>
        <w:t> realizados pelo indivíduo III: </w:t>
      </w:r>
      <w:r w:rsidRPr="008D0F2C">
        <w:rPr>
          <w:rStyle w:val="eop"/>
          <w:lang w:val="pt-BR"/>
        </w:rPr>
        <w:t> </w:t>
      </w:r>
    </w:p>
    <w:p w:rsidR="008D0F2C" w:rsidRPr="008D0F2C" w:rsidRDefault="008D0F2C" w:rsidP="008D0F2C">
      <w:pPr>
        <w:pStyle w:val="paragraph"/>
        <w:spacing w:before="0" w:beforeAutospacing="0" w:after="0" w:afterAutospacing="0"/>
        <w:jc w:val="both"/>
        <w:textAlignment w:val="baseline"/>
        <w:rPr>
          <w:rFonts w:ascii="Segoe UI" w:hAnsi="Segoe UI" w:cs="Segoe UI"/>
          <w:sz w:val="18"/>
          <w:szCs w:val="18"/>
          <w:lang w:val="pt-BR"/>
        </w:rPr>
      </w:pPr>
      <w:r w:rsidRPr="008D0F2C">
        <w:rPr>
          <w:rStyle w:val="eop"/>
          <w:lang w:val="pt-BR"/>
        </w:rPr>
        <w:t> </w:t>
      </w:r>
    </w:p>
    <w:p w:rsidR="008D0F2C" w:rsidRPr="004E6BE0" w:rsidRDefault="00A87345" w:rsidP="008D0F2C">
      <w:pPr>
        <w:pStyle w:val="paragraph"/>
        <w:spacing w:before="0" w:beforeAutospacing="0" w:after="0" w:afterAutospacing="0"/>
        <w:ind w:firstLine="705"/>
        <w:jc w:val="both"/>
        <w:textAlignment w:val="baseline"/>
        <w:rPr>
          <w:rFonts w:ascii="Segoe UI" w:hAnsi="Segoe UI" w:cs="Segoe UI"/>
          <w:sz w:val="16"/>
          <w:szCs w:val="18"/>
          <w:lang w:val="pt-BR"/>
        </w:rPr>
      </w:pPr>
      <w:r w:rsidRPr="004E6BE0">
        <w:rPr>
          <w:rStyle w:val="normaltextrun"/>
          <w:sz w:val="22"/>
          <w:lang w:val="pt-BR"/>
        </w:rPr>
        <w:t>O indíviduo III</w:t>
      </w:r>
      <w:r w:rsidR="008D0F2C" w:rsidRPr="004E6BE0">
        <w:rPr>
          <w:rStyle w:val="normaltextrun"/>
          <w:sz w:val="22"/>
          <w:lang w:val="pt-BR"/>
        </w:rPr>
        <w:t xml:space="preserve"> apresent</w:t>
      </w:r>
      <w:r w:rsidRPr="004E6BE0">
        <w:rPr>
          <w:rStyle w:val="normaltextrun"/>
          <w:sz w:val="22"/>
          <w:lang w:val="pt-BR"/>
        </w:rPr>
        <w:t>ouvariação, ultrapassando o LI apenas no dia que relatou estar com problemas de saúde. Realizou os jogos:</w:t>
      </w:r>
      <w:r w:rsidR="008D0F2C" w:rsidRPr="004E6BE0">
        <w:rPr>
          <w:rStyle w:val="normaltextrun"/>
          <w:sz w:val="22"/>
          <w:lang w:val="pt-BR"/>
        </w:rPr>
        <w:t xml:space="preserve"> “pássaros perdidos” e “café expresso”.</w:t>
      </w:r>
      <w:r w:rsidR="008D0F2C" w:rsidRPr="004E6BE0">
        <w:rPr>
          <w:rStyle w:val="eop"/>
          <w:sz w:val="22"/>
          <w:lang w:val="pt-BR"/>
        </w:rPr>
        <w:t> </w:t>
      </w:r>
    </w:p>
    <w:p w:rsidR="00B26A56" w:rsidRDefault="00B26A56" w:rsidP="008D0F2C">
      <w:pPr>
        <w:rPr>
          <w:b/>
          <w:bCs/>
          <w:lang w:val="pt-BR"/>
        </w:rPr>
      </w:pPr>
    </w:p>
    <w:p w:rsidR="004107E6" w:rsidRPr="001D1977" w:rsidRDefault="004107E6" w:rsidP="008D0F2C">
      <w:pPr>
        <w:rPr>
          <w:b/>
          <w:bCs/>
        </w:rPr>
      </w:pPr>
    </w:p>
    <w:p w:rsidR="00004338" w:rsidRPr="00BA3D87" w:rsidRDefault="00D57A24" w:rsidP="00B26A56">
      <w:pPr>
        <w:pStyle w:val="Ttulo1"/>
        <w:numPr>
          <w:ilvl w:val="0"/>
          <w:numId w:val="28"/>
        </w:numPr>
        <w:rPr>
          <w:lang w:val="pt-BR"/>
        </w:rPr>
      </w:pPr>
      <w:r w:rsidRPr="00BA3D87">
        <w:rPr>
          <w:lang w:val="pt-BR"/>
        </w:rPr>
        <w:t>CONCLUSÕES</w:t>
      </w:r>
    </w:p>
    <w:p w:rsidR="00D57A24" w:rsidRPr="00BA3D87" w:rsidRDefault="00D57A24" w:rsidP="00D57A24">
      <w:pPr>
        <w:pStyle w:val="Ttulo1"/>
        <w:ind w:left="360"/>
        <w:rPr>
          <w:b w:val="0"/>
          <w:bCs w:val="0"/>
          <w:lang w:val="pt-BR"/>
        </w:rPr>
      </w:pPr>
    </w:p>
    <w:p w:rsidR="004E6BE0" w:rsidRPr="004E6BE0" w:rsidRDefault="00CA48FA" w:rsidP="004E6BE0">
      <w:pPr>
        <w:pStyle w:val="Default"/>
        <w:spacing w:after="120"/>
        <w:ind w:firstLine="567"/>
        <w:jc w:val="both"/>
        <w:rPr>
          <w:color w:val="auto"/>
          <w:spacing w:val="4"/>
          <w:sz w:val="22"/>
          <w:szCs w:val="22"/>
        </w:rPr>
      </w:pPr>
      <w:r>
        <w:rPr>
          <w:color w:val="auto"/>
          <w:spacing w:val="4"/>
          <w:sz w:val="22"/>
          <w:szCs w:val="22"/>
        </w:rPr>
        <w:t>Em resposta a primeira pergunta da pesquisa, c</w:t>
      </w:r>
      <w:r w:rsidR="004E6BE0" w:rsidRPr="004E6BE0">
        <w:rPr>
          <w:color w:val="auto"/>
          <w:spacing w:val="4"/>
          <w:sz w:val="22"/>
          <w:szCs w:val="22"/>
        </w:rPr>
        <w:t xml:space="preserve">onforme os resultados obtidos, </w:t>
      </w:r>
      <w:r w:rsidR="004E0A3E">
        <w:rPr>
          <w:color w:val="auto"/>
          <w:spacing w:val="4"/>
          <w:sz w:val="22"/>
          <w:szCs w:val="22"/>
        </w:rPr>
        <w:t xml:space="preserve">este artigo </w:t>
      </w:r>
      <w:r w:rsidR="004E6BE0" w:rsidRPr="004E6BE0">
        <w:rPr>
          <w:color w:val="auto"/>
          <w:spacing w:val="4"/>
          <w:sz w:val="22"/>
          <w:szCs w:val="22"/>
        </w:rPr>
        <w:t>valida a identificação de Fatores Humanos críticos através de</w:t>
      </w:r>
      <w:r w:rsidR="008D6AEB" w:rsidRPr="008D6AEB">
        <w:rPr>
          <w:i/>
          <w:color w:val="auto"/>
          <w:spacing w:val="4"/>
          <w:sz w:val="22"/>
          <w:szCs w:val="22"/>
        </w:rPr>
        <w:t>softwares</w:t>
      </w:r>
      <w:r w:rsidR="008D6AEB">
        <w:rPr>
          <w:color w:val="auto"/>
          <w:spacing w:val="4"/>
          <w:sz w:val="22"/>
          <w:szCs w:val="22"/>
        </w:rPr>
        <w:t xml:space="preserve"> baseados em</w:t>
      </w:r>
      <w:r w:rsidR="004E6BE0" w:rsidRPr="004E0A3E">
        <w:rPr>
          <w:i/>
          <w:color w:val="auto"/>
          <w:spacing w:val="4"/>
          <w:sz w:val="22"/>
          <w:szCs w:val="22"/>
        </w:rPr>
        <w:t>Brains Games</w:t>
      </w:r>
      <w:r w:rsidR="004E6BE0" w:rsidRPr="004E6BE0">
        <w:rPr>
          <w:color w:val="auto"/>
          <w:spacing w:val="4"/>
          <w:sz w:val="22"/>
          <w:szCs w:val="22"/>
        </w:rPr>
        <w:t>.E</w:t>
      </w:r>
      <w:r w:rsidR="004E0A3E">
        <w:rPr>
          <w:color w:val="auto"/>
          <w:spacing w:val="4"/>
          <w:sz w:val="22"/>
          <w:szCs w:val="22"/>
        </w:rPr>
        <w:t xml:space="preserve">xistem vários </w:t>
      </w:r>
      <w:r w:rsidR="004E6BE0" w:rsidRPr="004E6BE0">
        <w:rPr>
          <w:color w:val="auto"/>
          <w:spacing w:val="4"/>
          <w:sz w:val="22"/>
          <w:szCs w:val="22"/>
        </w:rPr>
        <w:t xml:space="preserve">benefícios </w:t>
      </w:r>
      <w:r w:rsidR="004E0A3E">
        <w:rPr>
          <w:color w:val="auto"/>
          <w:spacing w:val="4"/>
          <w:sz w:val="22"/>
          <w:szCs w:val="22"/>
        </w:rPr>
        <w:t xml:space="preserve">que </w:t>
      </w:r>
      <w:r w:rsidR="004E6BE0" w:rsidRPr="004E6BE0">
        <w:rPr>
          <w:color w:val="auto"/>
          <w:spacing w:val="4"/>
          <w:sz w:val="22"/>
          <w:szCs w:val="22"/>
        </w:rPr>
        <w:t xml:space="preserve">podem ser obtidos com a utilização de </w:t>
      </w:r>
      <w:r w:rsidR="004E6BE0" w:rsidRPr="004E0A3E">
        <w:rPr>
          <w:i/>
          <w:color w:val="auto"/>
          <w:spacing w:val="4"/>
          <w:sz w:val="22"/>
          <w:szCs w:val="22"/>
        </w:rPr>
        <w:t>Brains Games</w:t>
      </w:r>
      <w:r>
        <w:rPr>
          <w:color w:val="auto"/>
          <w:spacing w:val="4"/>
          <w:sz w:val="22"/>
          <w:szCs w:val="22"/>
        </w:rPr>
        <w:t>, de acordo com os itens abaixo e respondendo a segunda questão deste estudo</w:t>
      </w:r>
      <w:r w:rsidR="0000200A">
        <w:rPr>
          <w:color w:val="auto"/>
          <w:spacing w:val="4"/>
          <w:sz w:val="22"/>
          <w:szCs w:val="22"/>
        </w:rPr>
        <w:t>.</w:t>
      </w:r>
    </w:p>
    <w:p w:rsidR="004E6BE0" w:rsidRPr="004E6BE0" w:rsidRDefault="004E0A3E" w:rsidP="004E6BE0">
      <w:pPr>
        <w:pStyle w:val="Default"/>
        <w:spacing w:after="120"/>
        <w:ind w:firstLine="567"/>
        <w:jc w:val="both"/>
        <w:rPr>
          <w:color w:val="auto"/>
          <w:spacing w:val="4"/>
          <w:sz w:val="22"/>
          <w:szCs w:val="22"/>
        </w:rPr>
      </w:pPr>
      <w:r w:rsidRPr="0000200A">
        <w:rPr>
          <w:b/>
          <w:color w:val="auto"/>
          <w:spacing w:val="4"/>
          <w:sz w:val="22"/>
          <w:szCs w:val="22"/>
        </w:rPr>
        <w:t>B</w:t>
      </w:r>
      <w:r w:rsidR="004E6BE0" w:rsidRPr="0000200A">
        <w:rPr>
          <w:b/>
          <w:color w:val="auto"/>
          <w:spacing w:val="4"/>
          <w:sz w:val="22"/>
          <w:szCs w:val="22"/>
        </w:rPr>
        <w:t>enefícios associados à empresa</w:t>
      </w:r>
      <w:r w:rsidR="004E6BE0" w:rsidRPr="004E6BE0">
        <w:rPr>
          <w:color w:val="auto"/>
          <w:spacing w:val="4"/>
          <w:sz w:val="22"/>
          <w:szCs w:val="22"/>
        </w:rPr>
        <w:t>:Redução de erros operacionais;Redução de custo de não qualidade; Aumento a confiabilidade do produto ou serviço; Baixo custo de implementação, sendo variado e diretamente proporcional ao tempo gasto na realização do teste com o determinado salário do funcionário. Estima-se  o uso de 5 minutos diários. Existem softwares gratuitos, pagos e a possibilidade do desenvolvimento pela própria empresa</w:t>
      </w:r>
      <w:r>
        <w:rPr>
          <w:color w:val="auto"/>
          <w:spacing w:val="4"/>
          <w:sz w:val="22"/>
          <w:szCs w:val="22"/>
        </w:rPr>
        <w:t xml:space="preserve">; </w:t>
      </w:r>
      <w:r w:rsidR="004E6BE0" w:rsidRPr="004E6BE0">
        <w:rPr>
          <w:color w:val="auto"/>
          <w:spacing w:val="4"/>
          <w:sz w:val="22"/>
          <w:szCs w:val="22"/>
        </w:rPr>
        <w:t>Utilização da tecnologia como mais um barreira de segurança; Aumento da produtividade, devido aos benefícios relacionados ao funcionário</w:t>
      </w:r>
      <w:r>
        <w:rPr>
          <w:color w:val="auto"/>
          <w:spacing w:val="4"/>
          <w:sz w:val="22"/>
          <w:szCs w:val="22"/>
        </w:rPr>
        <w:t xml:space="preserve"> es</w:t>
      </w:r>
      <w:r w:rsidR="004E6BE0" w:rsidRPr="004E6BE0">
        <w:rPr>
          <w:color w:val="auto"/>
          <w:spacing w:val="4"/>
          <w:sz w:val="22"/>
          <w:szCs w:val="22"/>
        </w:rPr>
        <w:t>atisfação do cliente</w:t>
      </w:r>
      <w:r>
        <w:rPr>
          <w:color w:val="auto"/>
          <w:spacing w:val="4"/>
          <w:sz w:val="22"/>
          <w:szCs w:val="22"/>
        </w:rPr>
        <w:t>.</w:t>
      </w:r>
    </w:p>
    <w:p w:rsidR="004E6BE0" w:rsidRPr="004E6BE0" w:rsidRDefault="004E6BE0" w:rsidP="004E0A3E">
      <w:pPr>
        <w:pStyle w:val="Default"/>
        <w:spacing w:after="120"/>
        <w:ind w:firstLine="567"/>
        <w:jc w:val="both"/>
        <w:rPr>
          <w:color w:val="auto"/>
          <w:spacing w:val="4"/>
          <w:sz w:val="22"/>
          <w:szCs w:val="22"/>
        </w:rPr>
      </w:pPr>
      <w:r w:rsidRPr="0000200A">
        <w:rPr>
          <w:b/>
          <w:color w:val="auto"/>
          <w:spacing w:val="4"/>
          <w:sz w:val="22"/>
          <w:szCs w:val="22"/>
        </w:rPr>
        <w:t>Benefícios associados ao cliente:</w:t>
      </w:r>
      <w:r w:rsidRPr="004E6BE0">
        <w:rPr>
          <w:color w:val="auto"/>
          <w:spacing w:val="4"/>
          <w:sz w:val="22"/>
          <w:szCs w:val="22"/>
        </w:rPr>
        <w:t xml:space="preserve"> Recebimento de um produto com mais segunro, já que a empresa prestadora do serviço investe na segurança operacional</w:t>
      </w:r>
      <w:r w:rsidR="004E0A3E">
        <w:rPr>
          <w:color w:val="auto"/>
          <w:spacing w:val="4"/>
          <w:sz w:val="22"/>
          <w:szCs w:val="22"/>
        </w:rPr>
        <w:t xml:space="preserve">; </w:t>
      </w:r>
      <w:r w:rsidRPr="004E6BE0">
        <w:rPr>
          <w:color w:val="auto"/>
          <w:spacing w:val="4"/>
          <w:sz w:val="22"/>
          <w:szCs w:val="22"/>
        </w:rPr>
        <w:t>Aumento da segurança para as pessoas a bordo</w:t>
      </w:r>
      <w:r w:rsidR="004E0A3E">
        <w:rPr>
          <w:color w:val="auto"/>
          <w:spacing w:val="4"/>
          <w:sz w:val="22"/>
          <w:szCs w:val="22"/>
        </w:rPr>
        <w:t xml:space="preserve"> e s</w:t>
      </w:r>
      <w:r w:rsidRPr="004E6BE0">
        <w:rPr>
          <w:color w:val="auto"/>
          <w:spacing w:val="4"/>
          <w:sz w:val="22"/>
          <w:szCs w:val="22"/>
        </w:rPr>
        <w:t xml:space="preserve">atisfação do cliente. </w:t>
      </w:r>
    </w:p>
    <w:p w:rsidR="006C7437" w:rsidRDefault="004E6BE0" w:rsidP="004E6BE0">
      <w:pPr>
        <w:pStyle w:val="Default"/>
        <w:spacing w:after="120"/>
        <w:ind w:firstLine="567"/>
        <w:jc w:val="both"/>
        <w:rPr>
          <w:b/>
          <w:bCs/>
        </w:rPr>
      </w:pPr>
      <w:r w:rsidRPr="0000200A">
        <w:rPr>
          <w:b/>
          <w:color w:val="auto"/>
          <w:spacing w:val="4"/>
          <w:sz w:val="22"/>
          <w:szCs w:val="22"/>
        </w:rPr>
        <w:t>O funcionário</w:t>
      </w:r>
      <w:r w:rsidRPr="004E6BE0">
        <w:rPr>
          <w:color w:val="auto"/>
          <w:spacing w:val="4"/>
          <w:sz w:val="22"/>
          <w:szCs w:val="22"/>
        </w:rPr>
        <w:t xml:space="preserve"> é considerado a parte mais beneficiada</w:t>
      </w:r>
      <w:r w:rsidR="00B27DF4">
        <w:rPr>
          <w:color w:val="auto"/>
          <w:spacing w:val="4"/>
          <w:sz w:val="22"/>
          <w:szCs w:val="22"/>
        </w:rPr>
        <w:t>:</w:t>
      </w:r>
      <w:r w:rsidRPr="004E6BE0">
        <w:rPr>
          <w:color w:val="auto"/>
          <w:spacing w:val="4"/>
          <w:sz w:val="22"/>
          <w:szCs w:val="22"/>
        </w:rPr>
        <w:t xml:space="preserve"> Identificação de algum problema físico ou psicológico, que o trabalhad</w:t>
      </w:r>
      <w:bookmarkStart w:id="2" w:name="_GoBack"/>
      <w:bookmarkEnd w:id="2"/>
      <w:r w:rsidRPr="004E6BE0">
        <w:rPr>
          <w:color w:val="auto"/>
          <w:spacing w:val="4"/>
          <w:sz w:val="22"/>
          <w:szCs w:val="22"/>
        </w:rPr>
        <w:t>or não havia identificado; Possibilidade de melhores condições de trabalho; Adptação de turnos e atividaes com as necessidades do empregado; Liberdade de expressão; Identificação de perfil superior à atividade que está sendo executada</w:t>
      </w:r>
      <w:r w:rsidR="004E0A3E">
        <w:rPr>
          <w:color w:val="auto"/>
          <w:spacing w:val="4"/>
          <w:sz w:val="22"/>
          <w:szCs w:val="22"/>
        </w:rPr>
        <w:t xml:space="preserve"> e v</w:t>
      </w:r>
      <w:r w:rsidRPr="004E6BE0">
        <w:rPr>
          <w:color w:val="auto"/>
          <w:spacing w:val="4"/>
          <w:sz w:val="22"/>
          <w:szCs w:val="22"/>
        </w:rPr>
        <w:t>alorização do profissional</w:t>
      </w:r>
      <w:r w:rsidRPr="004E6BE0">
        <w:t>.</w:t>
      </w:r>
    </w:p>
    <w:p w:rsidR="00135AD4" w:rsidRDefault="00135AD4" w:rsidP="00246259">
      <w:pPr>
        <w:pStyle w:val="Ttulo1"/>
        <w:ind w:left="0"/>
        <w:rPr>
          <w:b w:val="0"/>
          <w:bCs w:val="0"/>
          <w:lang w:val="pt-BR"/>
        </w:rPr>
      </w:pPr>
    </w:p>
    <w:p w:rsidR="00135AD4" w:rsidRDefault="00314AF6" w:rsidP="00296B11">
      <w:pPr>
        <w:pStyle w:val="Ttulo1"/>
        <w:rPr>
          <w:lang w:val="pt-BR"/>
        </w:rPr>
      </w:pPr>
      <w:r>
        <w:rPr>
          <w:lang w:val="pt-BR"/>
        </w:rPr>
        <w:t>REFER</w:t>
      </w:r>
      <w:r w:rsidR="00910D5A">
        <w:rPr>
          <w:lang w:val="pt-BR"/>
        </w:rPr>
        <w:t>Ê</w:t>
      </w:r>
      <w:r>
        <w:rPr>
          <w:lang w:val="pt-BR"/>
        </w:rPr>
        <w:t>NCIAS</w:t>
      </w:r>
    </w:p>
    <w:p w:rsidR="0026273F" w:rsidRDefault="0026273F" w:rsidP="004E0A3E">
      <w:pPr>
        <w:pStyle w:val="Ttulo1"/>
        <w:spacing w:after="100"/>
        <w:rPr>
          <w:lang w:val="pt-BR"/>
        </w:rPr>
      </w:pPr>
    </w:p>
    <w:p w:rsidR="00B96535" w:rsidRPr="0026273F" w:rsidRDefault="0026273F" w:rsidP="004E0A3E">
      <w:pPr>
        <w:pStyle w:val="Ttulo1"/>
        <w:numPr>
          <w:ilvl w:val="0"/>
          <w:numId w:val="33"/>
        </w:numPr>
        <w:spacing w:after="100"/>
        <w:jc w:val="both"/>
        <w:rPr>
          <w:b w:val="0"/>
          <w:bCs w:val="0"/>
          <w:lang w:val="pt-BR"/>
        </w:rPr>
      </w:pPr>
      <w:r w:rsidRPr="0026273F">
        <w:rPr>
          <w:b w:val="0"/>
          <w:bCs w:val="0"/>
          <w:lang w:val="pt-BR"/>
        </w:rPr>
        <w:t>ALVES L. e SANTOS W. (2016). Uma Análise dos Jogos Lumosity e Elevate: Delineando Métricas Avaliativas. Disponível em: &lt; http://www.sbgames.org/sbgames 2016/downloads/anais/156616.pdf&gt; Acesso em: 05 mai 2019.</w:t>
      </w:r>
    </w:p>
    <w:p w:rsidR="004D2BA9" w:rsidRPr="0026273F" w:rsidRDefault="0026273F" w:rsidP="004E0A3E">
      <w:pPr>
        <w:pStyle w:val="Ttulo1"/>
        <w:numPr>
          <w:ilvl w:val="0"/>
          <w:numId w:val="33"/>
        </w:numPr>
        <w:spacing w:after="100"/>
        <w:jc w:val="both"/>
        <w:rPr>
          <w:b w:val="0"/>
          <w:bCs w:val="0"/>
          <w:lang w:val="pt-BR"/>
        </w:rPr>
      </w:pPr>
      <w:r w:rsidRPr="0026273F">
        <w:rPr>
          <w:b w:val="0"/>
          <w:bCs w:val="0"/>
        </w:rPr>
        <w:t xml:space="preserve">CAA (2002). CAP 718 Human Factors in Aircraft Maintenance and Inspection. </w:t>
      </w:r>
      <w:r w:rsidRPr="0026273F">
        <w:rPr>
          <w:b w:val="0"/>
          <w:bCs w:val="0"/>
          <w:lang w:val="pt-BR"/>
        </w:rPr>
        <w:t>Disponível em: &lt;https://publicapps.caa.co.uk/docs/33/CAP718.PDF&gt; Acesso em: 15 mar 2019.</w:t>
      </w:r>
    </w:p>
    <w:p w:rsidR="004D2BA9" w:rsidRDefault="0026273F" w:rsidP="004E0A3E">
      <w:pPr>
        <w:pStyle w:val="Ttulo1"/>
        <w:numPr>
          <w:ilvl w:val="0"/>
          <w:numId w:val="33"/>
        </w:numPr>
        <w:spacing w:after="100"/>
        <w:jc w:val="both"/>
        <w:rPr>
          <w:b w:val="0"/>
          <w:bCs w:val="0"/>
          <w:lang w:val="pt-BR"/>
        </w:rPr>
      </w:pPr>
      <w:r w:rsidRPr="0026273F">
        <w:rPr>
          <w:b w:val="0"/>
          <w:bCs w:val="0"/>
        </w:rPr>
        <w:t xml:space="preserve">FAA (2000). The Human Factors Analysis and Classification System–HFACS. </w:t>
      </w:r>
      <w:r w:rsidRPr="0026273F">
        <w:rPr>
          <w:b w:val="0"/>
          <w:bCs w:val="0"/>
          <w:lang w:val="pt-BR"/>
        </w:rPr>
        <w:t>Disponível em: &lt;https://www.nifc.gov/fireInfo/fireInfo_documents/humanfactors_class Anly.pdf&gt; Acesso em: 04 mar 2019.</w:t>
      </w:r>
    </w:p>
    <w:p w:rsidR="008A64A3" w:rsidRDefault="0026273F" w:rsidP="004E0A3E">
      <w:pPr>
        <w:pStyle w:val="Ttulo1"/>
        <w:numPr>
          <w:ilvl w:val="0"/>
          <w:numId w:val="33"/>
        </w:numPr>
        <w:spacing w:after="100"/>
        <w:jc w:val="both"/>
        <w:rPr>
          <w:b w:val="0"/>
          <w:bCs w:val="0"/>
          <w:lang w:val="pt-BR"/>
        </w:rPr>
      </w:pPr>
      <w:r w:rsidRPr="0026273F">
        <w:rPr>
          <w:b w:val="0"/>
          <w:bCs w:val="0"/>
          <w:lang w:val="pt-BR"/>
        </w:rPr>
        <w:t>FERREIRA M. e OLIVEIRA T. (2014). Biogamificação: Brain Games na sociedade contemporânea. Disponível em: &lt;https://www.academia.edu/9828406/Biogamificação _Brain_Games_na_sociedade_contemporânea&gt; Acesso em 05 mai 2019.</w:t>
      </w:r>
    </w:p>
    <w:p w:rsidR="004D2BA9" w:rsidRPr="002A5138" w:rsidRDefault="0026273F" w:rsidP="004E0A3E">
      <w:pPr>
        <w:pStyle w:val="Ttulo1"/>
        <w:numPr>
          <w:ilvl w:val="0"/>
          <w:numId w:val="33"/>
        </w:numPr>
        <w:spacing w:after="100"/>
        <w:jc w:val="both"/>
        <w:rPr>
          <w:b w:val="0"/>
          <w:bCs w:val="0"/>
        </w:rPr>
      </w:pPr>
      <w:r w:rsidRPr="0026273F">
        <w:rPr>
          <w:b w:val="0"/>
          <w:bCs w:val="0"/>
        </w:rPr>
        <w:t xml:space="preserve">HEINRICH, H. W. (1931). </w:t>
      </w:r>
      <w:proofErr w:type="spellStart"/>
      <w:r w:rsidRPr="0026273F">
        <w:rPr>
          <w:b w:val="0"/>
          <w:bCs w:val="0"/>
        </w:rPr>
        <w:t>lndustrial</w:t>
      </w:r>
      <w:proofErr w:type="spellEnd"/>
      <w:r w:rsidRPr="0026273F">
        <w:rPr>
          <w:b w:val="0"/>
          <w:bCs w:val="0"/>
        </w:rPr>
        <w:t xml:space="preserve"> accident prevention: a scientific approach. New York: McGraw-Hill.</w:t>
      </w:r>
    </w:p>
    <w:p w:rsidR="002A5138" w:rsidRDefault="0026273F" w:rsidP="004E0A3E">
      <w:pPr>
        <w:pStyle w:val="Ttulo1"/>
        <w:numPr>
          <w:ilvl w:val="0"/>
          <w:numId w:val="33"/>
        </w:numPr>
        <w:spacing w:after="100"/>
        <w:jc w:val="both"/>
        <w:rPr>
          <w:b w:val="0"/>
          <w:bCs w:val="0"/>
          <w:lang w:val="pt-BR"/>
        </w:rPr>
      </w:pPr>
      <w:r w:rsidRPr="0026273F">
        <w:rPr>
          <w:b w:val="0"/>
          <w:bCs w:val="0"/>
          <w:lang w:val="pt-BR"/>
        </w:rPr>
        <w:t>ICAO (2003). Manual de Instrução sobre Fatores Humanos, Doc 9683. p.1-1.</w:t>
      </w:r>
    </w:p>
    <w:p w:rsidR="002A5138" w:rsidRDefault="0026273F" w:rsidP="004E0A3E">
      <w:pPr>
        <w:pStyle w:val="Ttulo1"/>
        <w:numPr>
          <w:ilvl w:val="0"/>
          <w:numId w:val="33"/>
        </w:numPr>
        <w:spacing w:after="100"/>
        <w:jc w:val="both"/>
        <w:rPr>
          <w:b w:val="0"/>
          <w:bCs w:val="0"/>
          <w:lang w:val="pt-BR"/>
        </w:rPr>
      </w:pPr>
      <w:r w:rsidRPr="0026273F">
        <w:rPr>
          <w:b w:val="0"/>
          <w:bCs w:val="0"/>
        </w:rPr>
        <w:t xml:space="preserve">KLETZ, Trevor (2001). Error </w:t>
      </w:r>
      <w:proofErr w:type="gramStart"/>
      <w:r w:rsidRPr="0026273F">
        <w:rPr>
          <w:b w:val="0"/>
          <w:bCs w:val="0"/>
        </w:rPr>
        <w:t>An</w:t>
      </w:r>
      <w:proofErr w:type="gramEnd"/>
      <w:r w:rsidRPr="0026273F">
        <w:rPr>
          <w:b w:val="0"/>
          <w:bCs w:val="0"/>
        </w:rPr>
        <w:t xml:space="preserve"> Engineer's View of Human. </w:t>
      </w:r>
      <w:r w:rsidRPr="0026273F">
        <w:rPr>
          <w:b w:val="0"/>
          <w:bCs w:val="0"/>
          <w:lang w:val="pt-BR"/>
        </w:rPr>
        <w:t>London: Cheme.</w:t>
      </w:r>
    </w:p>
    <w:p w:rsidR="002371A8" w:rsidRPr="0026273F" w:rsidRDefault="0026273F" w:rsidP="004E0A3E">
      <w:pPr>
        <w:pStyle w:val="Ttulo1"/>
        <w:numPr>
          <w:ilvl w:val="0"/>
          <w:numId w:val="33"/>
        </w:numPr>
        <w:spacing w:after="100"/>
        <w:jc w:val="both"/>
      </w:pPr>
      <w:r w:rsidRPr="0026273F">
        <w:rPr>
          <w:b w:val="0"/>
          <w:bCs w:val="0"/>
        </w:rPr>
        <w:t>REASON, James (1997). Managing the Risks of Organization Accidents. Ashgate Publishing Company, U.S.A, and Safety in the operating theatre – Part 2: Human error and organizational failure.</w:t>
      </w:r>
    </w:p>
    <w:p w:rsidR="00E57777" w:rsidRDefault="0026273F" w:rsidP="00E57777">
      <w:pPr>
        <w:pStyle w:val="Ttulo1"/>
        <w:numPr>
          <w:ilvl w:val="0"/>
          <w:numId w:val="33"/>
        </w:numPr>
        <w:spacing w:after="100"/>
        <w:jc w:val="both"/>
        <w:rPr>
          <w:b w:val="0"/>
          <w:bCs w:val="0"/>
        </w:rPr>
      </w:pPr>
      <w:r w:rsidRPr="0026273F">
        <w:rPr>
          <w:b w:val="0"/>
          <w:bCs w:val="0"/>
        </w:rPr>
        <w:t>REASON, James (2000). Human error: models and management British Medical Journal, 320, p. 768-770.</w:t>
      </w:r>
    </w:p>
    <w:p w:rsidR="00E57777" w:rsidRPr="00E57777" w:rsidRDefault="00E57777" w:rsidP="00E57777">
      <w:pPr>
        <w:pStyle w:val="Ttulo1"/>
        <w:numPr>
          <w:ilvl w:val="0"/>
          <w:numId w:val="33"/>
        </w:numPr>
        <w:spacing w:after="100"/>
        <w:jc w:val="both"/>
        <w:rPr>
          <w:b w:val="0"/>
          <w:bCs w:val="0"/>
        </w:rPr>
      </w:pPr>
      <w:r w:rsidRPr="00E57777">
        <w:rPr>
          <w:b w:val="0"/>
          <w:lang w:val="pt-BR"/>
        </w:rPr>
        <w:t>REVISTA DA UNIFA (2015). Rio de Janeiro, v. 28, n. 37, p.40, dezembro 2015.</w:t>
      </w:r>
      <w:r w:rsidRPr="00E57777">
        <w:rPr>
          <w:b w:val="0"/>
          <w:bCs w:val="0"/>
          <w:lang w:val="pt-BR"/>
        </w:rPr>
        <w:t xml:space="preserve">Disponível em: </w:t>
      </w:r>
      <w:r w:rsidRPr="00E57777">
        <w:rPr>
          <w:b w:val="0"/>
          <w:bCs w:val="0"/>
          <w:lang w:val="pt-BR"/>
        </w:rPr>
        <w:lastRenderedPageBreak/>
        <w:t>&lt;http://www2.fab.mil.br/unifa/images/revista/pdf/v28n37/404.pdf&gt; Acesso em: 08 abr 2019.</w:t>
      </w:r>
    </w:p>
    <w:p w:rsidR="00B6046F" w:rsidRPr="00654479" w:rsidRDefault="0026273F" w:rsidP="004E0A3E">
      <w:pPr>
        <w:pStyle w:val="Ttulo1"/>
        <w:numPr>
          <w:ilvl w:val="0"/>
          <w:numId w:val="33"/>
        </w:numPr>
        <w:tabs>
          <w:tab w:val="left" w:pos="1204"/>
        </w:tabs>
        <w:spacing w:after="100"/>
        <w:jc w:val="both"/>
        <w:rPr>
          <w:lang w:val="pt-BR"/>
        </w:rPr>
      </w:pPr>
      <w:r w:rsidRPr="004E6BE0">
        <w:rPr>
          <w:b w:val="0"/>
          <w:lang w:val="pt-BR"/>
        </w:rPr>
        <w:t xml:space="preserve">VIDAL, M.C. (1999). Introdução à ergonomia. Apostila utilizada pelo curso de Especialização em Ergonomia Contemporânea da UFRJ. </w:t>
      </w:r>
    </w:p>
    <w:sectPr w:rsidR="00B6046F" w:rsidRPr="00654479" w:rsidSect="00E7288A">
      <w:headerReference w:type="default" r:id="rId22"/>
      <w:footerReference w:type="default" r:id="rId23"/>
      <w:pgSz w:w="11900" w:h="16840"/>
      <w:pgMar w:top="1134" w:right="1134" w:bottom="1134" w:left="1134" w:header="426" w:footer="26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211" w:rsidRDefault="00882211">
      <w:r>
        <w:separator/>
      </w:r>
    </w:p>
  </w:endnote>
  <w:endnote w:type="continuationSeparator" w:id="1">
    <w:p w:rsidR="00882211" w:rsidRDefault="00882211">
      <w:r>
        <w:continuationSeparator/>
      </w:r>
    </w:p>
  </w:endnote>
  <w:endnote w:type="continuationNotice" w:id="2">
    <w:p w:rsidR="00882211" w:rsidRDefault="0088221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0994005"/>
      <w:docPartObj>
        <w:docPartGallery w:val="Page Numbers (Bottom of Page)"/>
        <w:docPartUnique/>
      </w:docPartObj>
    </w:sdtPr>
    <w:sdtContent>
      <w:p w:rsidR="008D0F2C" w:rsidRDefault="008D0F2C" w:rsidP="00135EC8">
        <w:pPr>
          <w:pStyle w:val="Rodap"/>
          <w:pBdr>
            <w:top w:val="single" w:sz="4" w:space="1" w:color="auto"/>
          </w:pBdr>
          <w:tabs>
            <w:tab w:val="clear" w:pos="4513"/>
            <w:tab w:val="clear" w:pos="9026"/>
            <w:tab w:val="right" w:pos="9639"/>
          </w:tabs>
        </w:pPr>
        <w:r w:rsidRPr="00932728">
          <w:rPr>
            <w:lang w:val="pt-BR"/>
          </w:rPr>
          <w:t>Congresso</w:t>
        </w:r>
        <w:r>
          <w:t xml:space="preserve"> ABRISCO 2019</w:t>
        </w:r>
        <w:r>
          <w:tab/>
        </w:r>
      </w:p>
    </w:sdtContent>
  </w:sdt>
  <w:p w:rsidR="008D0F2C" w:rsidRDefault="008D0F2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211" w:rsidRDefault="00882211">
      <w:r>
        <w:separator/>
      </w:r>
    </w:p>
  </w:footnote>
  <w:footnote w:type="continuationSeparator" w:id="1">
    <w:p w:rsidR="00882211" w:rsidRDefault="00882211">
      <w:r>
        <w:continuationSeparator/>
      </w:r>
    </w:p>
  </w:footnote>
  <w:footnote w:type="continuationNotice" w:id="2">
    <w:p w:rsidR="00882211" w:rsidRDefault="0088221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F2C" w:rsidRDefault="008D0F2C">
    <w:pPr>
      <w:spacing w:line="200" w:lineRule="exact"/>
      <w:rPr>
        <w:rFonts w:ascii="Times New Roman" w:hAnsi="Times New Roman" w:cs="Times New Roman"/>
        <w:sz w:val="20"/>
        <w:szCs w:val="20"/>
      </w:rPr>
    </w:pPr>
    <w:r w:rsidRPr="00375556">
      <w:rPr>
        <w:rFonts w:ascii="Times New Roman" w:hAnsi="Times New Roman" w:cs="Times New Roman"/>
        <w:noProof/>
        <w:sz w:val="20"/>
        <w:szCs w:val="20"/>
        <w:lang w:val="pt-BR" w:eastAsia="pt-BR"/>
      </w:rPr>
      <w:drawing>
        <wp:anchor distT="0" distB="0" distL="114300" distR="114300" simplePos="0" relativeHeight="251658240" behindDoc="0" locked="0" layoutInCell="1" allowOverlap="1">
          <wp:simplePos x="0" y="0"/>
          <wp:positionH relativeFrom="column">
            <wp:posOffset>4918710</wp:posOffset>
          </wp:positionH>
          <wp:positionV relativeFrom="paragraph">
            <wp:posOffset>-165735</wp:posOffset>
          </wp:positionV>
          <wp:extent cx="1202400" cy="46800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risco2019.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202400" cy="468000"/>
                  </a:xfrm>
                  <a:prstGeom prst="rect">
                    <a:avLst/>
                  </a:prstGeom>
                </pic:spPr>
              </pic:pic>
            </a:graphicData>
          </a:graphic>
        </wp:anchor>
      </w:drawing>
    </w:r>
    <w:r w:rsidRPr="00375556">
      <w:rPr>
        <w:rFonts w:ascii="Times New Roman" w:hAnsi="Times New Roman" w:cs="Times New Roman"/>
        <w:sz w:val="20"/>
        <w:szCs w:val="20"/>
        <w:lang w:val="pt-BR"/>
      </w:rPr>
      <w:t>Congresso</w:t>
    </w:r>
    <w:r w:rsidRPr="001C13F6">
      <w:rPr>
        <w:rFonts w:ascii="Times New Roman" w:hAnsi="Times New Roman" w:cs="Times New Roman"/>
        <w:sz w:val="20"/>
        <w:szCs w:val="20"/>
      </w:rPr>
      <w:t xml:space="preserve"> ABRISCO 201</w:t>
    </w:r>
    <w:r>
      <w:rPr>
        <w:rFonts w:ascii="Times New Roman" w:hAnsi="Times New Roman" w:cs="Times New Roman"/>
        <w:sz w:val="20"/>
        <w:szCs w:val="20"/>
      </w:rPr>
      <w:t>9</w:t>
    </w:r>
  </w:p>
  <w:p w:rsidR="008D0F2C" w:rsidRPr="00C13A32" w:rsidRDefault="008D0F2C">
    <w:pPr>
      <w:spacing w:line="200" w:lineRule="exact"/>
      <w:rPr>
        <w:rFonts w:ascii="Times New Roman" w:hAnsi="Times New Roman" w:cs="Times New Roman"/>
        <w:sz w:val="20"/>
        <w:szCs w:val="20"/>
      </w:rPr>
    </w:pPr>
    <w:r>
      <w:rPr>
        <w:rFonts w:ascii="Times New Roman" w:hAnsi="Times New Roman" w:cs="Times New Roman"/>
        <w:sz w:val="20"/>
        <w:szCs w:val="20"/>
      </w:rPr>
      <w:t>ID: 157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F73EA"/>
    <w:multiLevelType w:val="hybridMultilevel"/>
    <w:tmpl w:val="38E88E94"/>
    <w:lvl w:ilvl="0" w:tplc="04160001">
      <w:start w:val="1"/>
      <w:numFmt w:val="bullet"/>
      <w:lvlText w:val=""/>
      <w:lvlJc w:val="left"/>
      <w:pPr>
        <w:ind w:left="824" w:hanging="360"/>
      </w:pPr>
      <w:rPr>
        <w:rFonts w:ascii="Symbol" w:hAnsi="Symbol" w:hint="default"/>
      </w:rPr>
    </w:lvl>
    <w:lvl w:ilvl="1" w:tplc="04160003" w:tentative="1">
      <w:start w:val="1"/>
      <w:numFmt w:val="bullet"/>
      <w:lvlText w:val="o"/>
      <w:lvlJc w:val="left"/>
      <w:pPr>
        <w:ind w:left="1544" w:hanging="360"/>
      </w:pPr>
      <w:rPr>
        <w:rFonts w:ascii="Courier New" w:hAnsi="Courier New" w:cs="Courier New" w:hint="default"/>
      </w:rPr>
    </w:lvl>
    <w:lvl w:ilvl="2" w:tplc="04160005" w:tentative="1">
      <w:start w:val="1"/>
      <w:numFmt w:val="bullet"/>
      <w:lvlText w:val=""/>
      <w:lvlJc w:val="left"/>
      <w:pPr>
        <w:ind w:left="2264" w:hanging="360"/>
      </w:pPr>
      <w:rPr>
        <w:rFonts w:ascii="Wingdings" w:hAnsi="Wingdings" w:hint="default"/>
      </w:rPr>
    </w:lvl>
    <w:lvl w:ilvl="3" w:tplc="04160001" w:tentative="1">
      <w:start w:val="1"/>
      <w:numFmt w:val="bullet"/>
      <w:lvlText w:val=""/>
      <w:lvlJc w:val="left"/>
      <w:pPr>
        <w:ind w:left="2984" w:hanging="360"/>
      </w:pPr>
      <w:rPr>
        <w:rFonts w:ascii="Symbol" w:hAnsi="Symbol" w:hint="default"/>
      </w:rPr>
    </w:lvl>
    <w:lvl w:ilvl="4" w:tplc="04160003" w:tentative="1">
      <w:start w:val="1"/>
      <w:numFmt w:val="bullet"/>
      <w:lvlText w:val="o"/>
      <w:lvlJc w:val="left"/>
      <w:pPr>
        <w:ind w:left="3704" w:hanging="360"/>
      </w:pPr>
      <w:rPr>
        <w:rFonts w:ascii="Courier New" w:hAnsi="Courier New" w:cs="Courier New" w:hint="default"/>
      </w:rPr>
    </w:lvl>
    <w:lvl w:ilvl="5" w:tplc="04160005" w:tentative="1">
      <w:start w:val="1"/>
      <w:numFmt w:val="bullet"/>
      <w:lvlText w:val=""/>
      <w:lvlJc w:val="left"/>
      <w:pPr>
        <w:ind w:left="4424" w:hanging="360"/>
      </w:pPr>
      <w:rPr>
        <w:rFonts w:ascii="Wingdings" w:hAnsi="Wingdings" w:hint="default"/>
      </w:rPr>
    </w:lvl>
    <w:lvl w:ilvl="6" w:tplc="04160001" w:tentative="1">
      <w:start w:val="1"/>
      <w:numFmt w:val="bullet"/>
      <w:lvlText w:val=""/>
      <w:lvlJc w:val="left"/>
      <w:pPr>
        <w:ind w:left="5144" w:hanging="360"/>
      </w:pPr>
      <w:rPr>
        <w:rFonts w:ascii="Symbol" w:hAnsi="Symbol" w:hint="default"/>
      </w:rPr>
    </w:lvl>
    <w:lvl w:ilvl="7" w:tplc="04160003" w:tentative="1">
      <w:start w:val="1"/>
      <w:numFmt w:val="bullet"/>
      <w:lvlText w:val="o"/>
      <w:lvlJc w:val="left"/>
      <w:pPr>
        <w:ind w:left="5864" w:hanging="360"/>
      </w:pPr>
      <w:rPr>
        <w:rFonts w:ascii="Courier New" w:hAnsi="Courier New" w:cs="Courier New" w:hint="default"/>
      </w:rPr>
    </w:lvl>
    <w:lvl w:ilvl="8" w:tplc="04160005" w:tentative="1">
      <w:start w:val="1"/>
      <w:numFmt w:val="bullet"/>
      <w:lvlText w:val=""/>
      <w:lvlJc w:val="left"/>
      <w:pPr>
        <w:ind w:left="6584" w:hanging="360"/>
      </w:pPr>
      <w:rPr>
        <w:rFonts w:ascii="Wingdings" w:hAnsi="Wingdings" w:hint="default"/>
      </w:rPr>
    </w:lvl>
  </w:abstractNum>
  <w:abstractNum w:abstractNumId="1">
    <w:nsid w:val="0D507A85"/>
    <w:multiLevelType w:val="hybridMultilevel"/>
    <w:tmpl w:val="43F69B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0734856"/>
    <w:multiLevelType w:val="hybridMultilevel"/>
    <w:tmpl w:val="D7F0CC16"/>
    <w:lvl w:ilvl="0" w:tplc="C224747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1DA0D09"/>
    <w:multiLevelType w:val="hybridMultilevel"/>
    <w:tmpl w:val="7F16E04E"/>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nsid w:val="1DE936EE"/>
    <w:multiLevelType w:val="hybridMultilevel"/>
    <w:tmpl w:val="1646CA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F391046"/>
    <w:multiLevelType w:val="hybridMultilevel"/>
    <w:tmpl w:val="071285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0FC1A2C"/>
    <w:multiLevelType w:val="multilevel"/>
    <w:tmpl w:val="84286292"/>
    <w:lvl w:ilvl="0">
      <w:start w:val="2"/>
      <w:numFmt w:val="decimal"/>
      <w:lvlText w:val="%1."/>
      <w:lvlJc w:val="left"/>
      <w:pPr>
        <w:ind w:left="540" w:hanging="540"/>
      </w:pPr>
      <w:rPr>
        <w:rFonts w:hint="default"/>
      </w:rPr>
    </w:lvl>
    <w:lvl w:ilvl="1">
      <w:start w:val="1"/>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
    <w:nsid w:val="25EC1ACE"/>
    <w:multiLevelType w:val="hybridMultilevel"/>
    <w:tmpl w:val="2B64118A"/>
    <w:lvl w:ilvl="0" w:tplc="62B88AD2">
      <w:start w:val="1"/>
      <w:numFmt w:val="decimal"/>
      <w:lvlText w:val="%1."/>
      <w:lvlJc w:val="left"/>
      <w:pPr>
        <w:ind w:left="153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nsid w:val="27DD730F"/>
    <w:multiLevelType w:val="hybridMultilevel"/>
    <w:tmpl w:val="B1A8177C"/>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9">
    <w:nsid w:val="2CCE1621"/>
    <w:multiLevelType w:val="hybridMultilevel"/>
    <w:tmpl w:val="4B5435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CD34D1A"/>
    <w:multiLevelType w:val="multilevel"/>
    <w:tmpl w:val="4DB46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D276A2B"/>
    <w:multiLevelType w:val="multilevel"/>
    <w:tmpl w:val="6EF07C1E"/>
    <w:lvl w:ilvl="0">
      <w:start w:val="1"/>
      <w:numFmt w:val="decimal"/>
      <w:lvlText w:val="%1."/>
      <w:lvlJc w:val="left"/>
      <w:pPr>
        <w:ind w:left="720" w:hanging="360"/>
      </w:pPr>
      <w:rPr>
        <w:rFonts w:hint="default"/>
      </w:rPr>
    </w:lvl>
    <w:lvl w:ilvl="1">
      <w:start w:val="3"/>
      <w:numFmt w:val="decimal"/>
      <w:lvlText w:val="%1.%2"/>
      <w:lvlJc w:val="left"/>
      <w:pPr>
        <w:ind w:left="1226" w:hanging="375"/>
      </w:pPr>
    </w:lvl>
    <w:lvl w:ilvl="2">
      <w:start w:val="1"/>
      <w:numFmt w:val="decimal"/>
      <w:lvlText w:val="%1.%2.%3"/>
      <w:lvlJc w:val="left"/>
      <w:pPr>
        <w:ind w:left="2062" w:hanging="720"/>
      </w:pPr>
    </w:lvl>
    <w:lvl w:ilvl="3">
      <w:start w:val="1"/>
      <w:numFmt w:val="decimal"/>
      <w:lvlText w:val="%1.%2.%3.%4"/>
      <w:lvlJc w:val="left"/>
      <w:pPr>
        <w:ind w:left="2553" w:hanging="720"/>
      </w:pPr>
    </w:lvl>
    <w:lvl w:ilvl="4">
      <w:start w:val="1"/>
      <w:numFmt w:val="decimal"/>
      <w:lvlText w:val="%1.%2.%3.%4.%5"/>
      <w:lvlJc w:val="left"/>
      <w:pPr>
        <w:ind w:left="3404" w:hanging="1080"/>
      </w:pPr>
    </w:lvl>
    <w:lvl w:ilvl="5">
      <w:start w:val="1"/>
      <w:numFmt w:val="decimal"/>
      <w:lvlText w:val="%1.%2.%3.%4.%5.%6"/>
      <w:lvlJc w:val="left"/>
      <w:pPr>
        <w:ind w:left="3895" w:hanging="1080"/>
      </w:pPr>
    </w:lvl>
    <w:lvl w:ilvl="6">
      <w:start w:val="1"/>
      <w:numFmt w:val="decimal"/>
      <w:lvlText w:val="%1.%2.%3.%4.%5.%6.%7"/>
      <w:lvlJc w:val="left"/>
      <w:pPr>
        <w:ind w:left="4746" w:hanging="1440"/>
      </w:pPr>
    </w:lvl>
    <w:lvl w:ilvl="7">
      <w:start w:val="1"/>
      <w:numFmt w:val="decimal"/>
      <w:lvlText w:val="%1.%2.%3.%4.%5.%6.%7.%8"/>
      <w:lvlJc w:val="left"/>
      <w:pPr>
        <w:ind w:left="5237" w:hanging="1440"/>
      </w:pPr>
    </w:lvl>
    <w:lvl w:ilvl="8">
      <w:start w:val="1"/>
      <w:numFmt w:val="decimal"/>
      <w:lvlText w:val="%1.%2.%3.%4.%5.%6.%7.%8.%9"/>
      <w:lvlJc w:val="left"/>
      <w:pPr>
        <w:ind w:left="6088" w:hanging="1800"/>
      </w:pPr>
    </w:lvl>
  </w:abstractNum>
  <w:abstractNum w:abstractNumId="12">
    <w:nsid w:val="2F2B4701"/>
    <w:multiLevelType w:val="hybridMultilevel"/>
    <w:tmpl w:val="5AB434A8"/>
    <w:lvl w:ilvl="0" w:tplc="0416000F">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nsid w:val="31C336A4"/>
    <w:multiLevelType w:val="hybridMultilevel"/>
    <w:tmpl w:val="2CAE8F5E"/>
    <w:lvl w:ilvl="0" w:tplc="A4F85CE8">
      <w:start w:val="1"/>
      <w:numFmt w:val="decimal"/>
      <w:lvlText w:val="[%1]"/>
      <w:lvlJc w:val="left"/>
      <w:pPr>
        <w:ind w:left="108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32C3203C"/>
    <w:multiLevelType w:val="hybridMultilevel"/>
    <w:tmpl w:val="9B78D9DE"/>
    <w:lvl w:ilvl="0" w:tplc="04160001">
      <w:start w:val="1"/>
      <w:numFmt w:val="bullet"/>
      <w:lvlText w:val=""/>
      <w:lvlJc w:val="left"/>
      <w:pPr>
        <w:ind w:left="1571" w:hanging="360"/>
      </w:pPr>
      <w:rPr>
        <w:rFonts w:ascii="Symbol" w:hAnsi="Symbol" w:hint="default"/>
      </w:rPr>
    </w:lvl>
    <w:lvl w:ilvl="1" w:tplc="BB067018">
      <w:numFmt w:val="bullet"/>
      <w:lvlText w:val="•"/>
      <w:lvlJc w:val="left"/>
      <w:pPr>
        <w:ind w:left="2291" w:hanging="360"/>
      </w:pPr>
      <w:rPr>
        <w:rFonts w:ascii="Times New Roman" w:eastAsiaTheme="minorHAnsi" w:hAnsi="Times New Roman" w:cs="Times New Roman"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5">
    <w:nsid w:val="342E0256"/>
    <w:multiLevelType w:val="hybridMultilevel"/>
    <w:tmpl w:val="86B42E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4E85487"/>
    <w:multiLevelType w:val="hybridMultilevel"/>
    <w:tmpl w:val="026C47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5F41452"/>
    <w:multiLevelType w:val="multilevel"/>
    <w:tmpl w:val="7E40F436"/>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8">
    <w:nsid w:val="38A96174"/>
    <w:multiLevelType w:val="hybridMultilevel"/>
    <w:tmpl w:val="C5B65A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8EA2CA7"/>
    <w:multiLevelType w:val="hybridMultilevel"/>
    <w:tmpl w:val="C17A1AD8"/>
    <w:lvl w:ilvl="0" w:tplc="70F60D18">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D081813"/>
    <w:multiLevelType w:val="hybridMultilevel"/>
    <w:tmpl w:val="0480247C"/>
    <w:lvl w:ilvl="0" w:tplc="5058C682">
      <w:start w:val="1"/>
      <w:numFmt w:val="decimal"/>
      <w:lvlText w:val="%1."/>
      <w:lvlJc w:val="left"/>
      <w:pPr>
        <w:ind w:left="360" w:hanging="360"/>
      </w:pPr>
      <w:rPr>
        <w:rFonts w:hint="default"/>
        <w:b/>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nsid w:val="3FCF2DA0"/>
    <w:multiLevelType w:val="hybridMultilevel"/>
    <w:tmpl w:val="7CD469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3FDA4139"/>
    <w:multiLevelType w:val="multilevel"/>
    <w:tmpl w:val="041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34A3739"/>
    <w:multiLevelType w:val="hybridMultilevel"/>
    <w:tmpl w:val="EDE8A4A6"/>
    <w:lvl w:ilvl="0" w:tplc="C0586CE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nsid w:val="50273AF5"/>
    <w:multiLevelType w:val="hybridMultilevel"/>
    <w:tmpl w:val="24A2CEA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1504215"/>
    <w:multiLevelType w:val="multilevel"/>
    <w:tmpl w:val="038A3E72"/>
    <w:lvl w:ilvl="0">
      <w:start w:val="2"/>
      <w:numFmt w:val="decimal"/>
      <w:lvlText w:val="%1."/>
      <w:lvlJc w:val="left"/>
      <w:pPr>
        <w:ind w:left="1068" w:hanging="360"/>
      </w:pPr>
      <w:rPr>
        <w:rFonts w:hint="default"/>
      </w:rPr>
    </w:lvl>
    <w:lvl w:ilvl="1">
      <w:start w:val="1"/>
      <w:numFmt w:val="decimal"/>
      <w:lvlText w:val="%1.%2."/>
      <w:lvlJc w:val="left"/>
      <w:pPr>
        <w:ind w:left="1788" w:hanging="72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8" w:hanging="1080"/>
      </w:pPr>
      <w:rPr>
        <w:rFonts w:hint="default"/>
      </w:rPr>
    </w:lvl>
    <w:lvl w:ilvl="4">
      <w:start w:val="1"/>
      <w:numFmt w:val="decimal"/>
      <w:lvlText w:val="%1.%2.%3.%4.%5."/>
      <w:lvlJc w:val="left"/>
      <w:pPr>
        <w:ind w:left="3228" w:hanging="1080"/>
      </w:pPr>
      <w:rPr>
        <w:rFonts w:hint="default"/>
      </w:rPr>
    </w:lvl>
    <w:lvl w:ilvl="5">
      <w:start w:val="1"/>
      <w:numFmt w:val="decimal"/>
      <w:lvlText w:val="%1.%2.%3.%4.%5.%6."/>
      <w:lvlJc w:val="left"/>
      <w:pPr>
        <w:ind w:left="3948" w:hanging="1440"/>
      </w:pPr>
      <w:rPr>
        <w:rFonts w:hint="default"/>
      </w:rPr>
    </w:lvl>
    <w:lvl w:ilvl="6">
      <w:start w:val="1"/>
      <w:numFmt w:val="decimal"/>
      <w:lvlText w:val="%1.%2.%3.%4.%5.%6.%7."/>
      <w:lvlJc w:val="left"/>
      <w:pPr>
        <w:ind w:left="4308" w:hanging="1440"/>
      </w:pPr>
      <w:rPr>
        <w:rFonts w:hint="default"/>
      </w:rPr>
    </w:lvl>
    <w:lvl w:ilvl="7">
      <w:start w:val="1"/>
      <w:numFmt w:val="decimal"/>
      <w:lvlText w:val="%1.%2.%3.%4.%5.%6.%7.%8."/>
      <w:lvlJc w:val="left"/>
      <w:pPr>
        <w:ind w:left="5028" w:hanging="1800"/>
      </w:pPr>
      <w:rPr>
        <w:rFonts w:hint="default"/>
      </w:rPr>
    </w:lvl>
    <w:lvl w:ilvl="8">
      <w:start w:val="1"/>
      <w:numFmt w:val="decimal"/>
      <w:lvlText w:val="%1.%2.%3.%4.%5.%6.%7.%8.%9."/>
      <w:lvlJc w:val="left"/>
      <w:pPr>
        <w:ind w:left="5388" w:hanging="1800"/>
      </w:pPr>
      <w:rPr>
        <w:rFonts w:hint="default"/>
      </w:rPr>
    </w:lvl>
  </w:abstractNum>
  <w:abstractNum w:abstractNumId="26">
    <w:nsid w:val="59A01E23"/>
    <w:multiLevelType w:val="hybridMultilevel"/>
    <w:tmpl w:val="D3701B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5A523251"/>
    <w:multiLevelType w:val="hybridMultilevel"/>
    <w:tmpl w:val="340C151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8">
    <w:nsid w:val="5EFA6555"/>
    <w:multiLevelType w:val="hybridMultilevel"/>
    <w:tmpl w:val="8084CA0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9">
    <w:nsid w:val="61507C5D"/>
    <w:multiLevelType w:val="hybridMultilevel"/>
    <w:tmpl w:val="8A7C54A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4641FB4"/>
    <w:multiLevelType w:val="multilevel"/>
    <w:tmpl w:val="A9B89482"/>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66A62C43"/>
    <w:multiLevelType w:val="hybridMultilevel"/>
    <w:tmpl w:val="69044B84"/>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2">
    <w:nsid w:val="69E12BC0"/>
    <w:multiLevelType w:val="hybridMultilevel"/>
    <w:tmpl w:val="2C88B324"/>
    <w:lvl w:ilvl="0" w:tplc="0416000F">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nsid w:val="69F53B1F"/>
    <w:multiLevelType w:val="hybridMultilevel"/>
    <w:tmpl w:val="89A88BF8"/>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4">
    <w:nsid w:val="6B2A6B45"/>
    <w:multiLevelType w:val="hybridMultilevel"/>
    <w:tmpl w:val="FE0CD2BA"/>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5">
    <w:nsid w:val="6E6731AA"/>
    <w:multiLevelType w:val="hybridMultilevel"/>
    <w:tmpl w:val="F4AC0FD0"/>
    <w:lvl w:ilvl="0" w:tplc="04160001">
      <w:start w:val="1"/>
      <w:numFmt w:val="bullet"/>
      <w:lvlText w:val=""/>
      <w:lvlJc w:val="left"/>
      <w:pPr>
        <w:ind w:left="2291" w:hanging="360"/>
      </w:pPr>
      <w:rPr>
        <w:rFonts w:ascii="Symbol" w:hAnsi="Symbol" w:hint="default"/>
      </w:rPr>
    </w:lvl>
    <w:lvl w:ilvl="1" w:tplc="04160003" w:tentative="1">
      <w:start w:val="1"/>
      <w:numFmt w:val="bullet"/>
      <w:lvlText w:val="o"/>
      <w:lvlJc w:val="left"/>
      <w:pPr>
        <w:ind w:left="3011" w:hanging="360"/>
      </w:pPr>
      <w:rPr>
        <w:rFonts w:ascii="Courier New" w:hAnsi="Courier New" w:cs="Courier New" w:hint="default"/>
      </w:rPr>
    </w:lvl>
    <w:lvl w:ilvl="2" w:tplc="04160005" w:tentative="1">
      <w:start w:val="1"/>
      <w:numFmt w:val="bullet"/>
      <w:lvlText w:val=""/>
      <w:lvlJc w:val="left"/>
      <w:pPr>
        <w:ind w:left="3731" w:hanging="360"/>
      </w:pPr>
      <w:rPr>
        <w:rFonts w:ascii="Wingdings" w:hAnsi="Wingdings" w:hint="default"/>
      </w:rPr>
    </w:lvl>
    <w:lvl w:ilvl="3" w:tplc="04160001" w:tentative="1">
      <w:start w:val="1"/>
      <w:numFmt w:val="bullet"/>
      <w:lvlText w:val=""/>
      <w:lvlJc w:val="left"/>
      <w:pPr>
        <w:ind w:left="4451" w:hanging="360"/>
      </w:pPr>
      <w:rPr>
        <w:rFonts w:ascii="Symbol" w:hAnsi="Symbol" w:hint="default"/>
      </w:rPr>
    </w:lvl>
    <w:lvl w:ilvl="4" w:tplc="04160003" w:tentative="1">
      <w:start w:val="1"/>
      <w:numFmt w:val="bullet"/>
      <w:lvlText w:val="o"/>
      <w:lvlJc w:val="left"/>
      <w:pPr>
        <w:ind w:left="5171" w:hanging="360"/>
      </w:pPr>
      <w:rPr>
        <w:rFonts w:ascii="Courier New" w:hAnsi="Courier New" w:cs="Courier New" w:hint="default"/>
      </w:rPr>
    </w:lvl>
    <w:lvl w:ilvl="5" w:tplc="04160005" w:tentative="1">
      <w:start w:val="1"/>
      <w:numFmt w:val="bullet"/>
      <w:lvlText w:val=""/>
      <w:lvlJc w:val="left"/>
      <w:pPr>
        <w:ind w:left="5891" w:hanging="360"/>
      </w:pPr>
      <w:rPr>
        <w:rFonts w:ascii="Wingdings" w:hAnsi="Wingdings" w:hint="default"/>
      </w:rPr>
    </w:lvl>
    <w:lvl w:ilvl="6" w:tplc="04160001" w:tentative="1">
      <w:start w:val="1"/>
      <w:numFmt w:val="bullet"/>
      <w:lvlText w:val=""/>
      <w:lvlJc w:val="left"/>
      <w:pPr>
        <w:ind w:left="6611" w:hanging="360"/>
      </w:pPr>
      <w:rPr>
        <w:rFonts w:ascii="Symbol" w:hAnsi="Symbol" w:hint="default"/>
      </w:rPr>
    </w:lvl>
    <w:lvl w:ilvl="7" w:tplc="04160003" w:tentative="1">
      <w:start w:val="1"/>
      <w:numFmt w:val="bullet"/>
      <w:lvlText w:val="o"/>
      <w:lvlJc w:val="left"/>
      <w:pPr>
        <w:ind w:left="7331" w:hanging="360"/>
      </w:pPr>
      <w:rPr>
        <w:rFonts w:ascii="Courier New" w:hAnsi="Courier New" w:cs="Courier New" w:hint="default"/>
      </w:rPr>
    </w:lvl>
    <w:lvl w:ilvl="8" w:tplc="04160005" w:tentative="1">
      <w:start w:val="1"/>
      <w:numFmt w:val="bullet"/>
      <w:lvlText w:val=""/>
      <w:lvlJc w:val="left"/>
      <w:pPr>
        <w:ind w:left="8051" w:hanging="360"/>
      </w:pPr>
      <w:rPr>
        <w:rFonts w:ascii="Wingdings" w:hAnsi="Wingdings" w:hint="default"/>
      </w:rPr>
    </w:lvl>
  </w:abstractNum>
  <w:abstractNum w:abstractNumId="36">
    <w:nsid w:val="733B71B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A3E648E"/>
    <w:multiLevelType w:val="hybridMultilevel"/>
    <w:tmpl w:val="E812AE7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num w:numId="1">
    <w:abstractNumId w:val="0"/>
  </w:num>
  <w:num w:numId="2">
    <w:abstractNumId w:val="9"/>
  </w:num>
  <w:num w:numId="3">
    <w:abstractNumId w:val="5"/>
  </w:num>
  <w:num w:numId="4">
    <w:abstractNumId w:val="26"/>
  </w:num>
  <w:num w:numId="5">
    <w:abstractNumId w:val="1"/>
  </w:num>
  <w:num w:numId="6">
    <w:abstractNumId w:val="4"/>
  </w:num>
  <w:num w:numId="7">
    <w:abstractNumId w:val="18"/>
  </w:num>
  <w:num w:numId="8">
    <w:abstractNumId w:val="21"/>
  </w:num>
  <w:num w:numId="9">
    <w:abstractNumId w:val="16"/>
  </w:num>
  <w:num w:numId="10">
    <w:abstractNumId w:val="15"/>
  </w:num>
  <w:num w:numId="11">
    <w:abstractNumId w:val="11"/>
  </w:num>
  <w:num w:numId="12">
    <w:abstractNumId w:val="30"/>
  </w:num>
  <w:num w:numId="13">
    <w:abstractNumId w:val="6"/>
  </w:num>
  <w:num w:numId="14">
    <w:abstractNumId w:val="17"/>
  </w:num>
  <w:num w:numId="15">
    <w:abstractNumId w:val="35"/>
  </w:num>
  <w:num w:numId="16">
    <w:abstractNumId w:val="31"/>
  </w:num>
  <w:num w:numId="17">
    <w:abstractNumId w:val="14"/>
  </w:num>
  <w:num w:numId="18">
    <w:abstractNumId w:val="27"/>
  </w:num>
  <w:num w:numId="19">
    <w:abstractNumId w:val="32"/>
  </w:num>
  <w:num w:numId="20">
    <w:abstractNumId w:val="33"/>
  </w:num>
  <w:num w:numId="21">
    <w:abstractNumId w:val="25"/>
  </w:num>
  <w:num w:numId="22">
    <w:abstractNumId w:val="37"/>
  </w:num>
  <w:num w:numId="23">
    <w:abstractNumId w:val="12"/>
  </w:num>
  <w:num w:numId="24">
    <w:abstractNumId w:val="34"/>
  </w:num>
  <w:num w:numId="25">
    <w:abstractNumId w:val="28"/>
  </w:num>
  <w:num w:numId="26">
    <w:abstractNumId w:val="22"/>
  </w:num>
  <w:num w:numId="27">
    <w:abstractNumId w:val="20"/>
  </w:num>
  <w:num w:numId="28">
    <w:abstractNumId w:val="36"/>
  </w:num>
  <w:num w:numId="29">
    <w:abstractNumId w:val="19"/>
  </w:num>
  <w:num w:numId="30">
    <w:abstractNumId w:val="3"/>
  </w:num>
  <w:num w:numId="31">
    <w:abstractNumId w:val="29"/>
  </w:num>
  <w:num w:numId="32">
    <w:abstractNumId w:val="24"/>
  </w:num>
  <w:num w:numId="33">
    <w:abstractNumId w:val="13"/>
  </w:num>
  <w:num w:numId="34">
    <w:abstractNumId w:val="23"/>
  </w:num>
  <w:num w:numId="35">
    <w:abstractNumId w:val="7"/>
  </w:num>
  <w:num w:numId="36">
    <w:abstractNumId w:val="10"/>
  </w:num>
  <w:num w:numId="37">
    <w:abstractNumId w:val="8"/>
  </w:num>
  <w:num w:numId="3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0"/>
    <w:footnote w:id="1"/>
    <w:footnote w:id="2"/>
  </w:footnotePr>
  <w:endnotePr>
    <w:endnote w:id="0"/>
    <w:endnote w:id="1"/>
    <w:endnote w:id="2"/>
  </w:endnotePr>
  <w:compat>
    <w:ulTrailSpace/>
  </w:compat>
  <w:rsids>
    <w:rsidRoot w:val="00913736"/>
    <w:rsid w:val="0000055A"/>
    <w:rsid w:val="00001C40"/>
    <w:rsid w:val="00001E4B"/>
    <w:rsid w:val="0000200A"/>
    <w:rsid w:val="00004338"/>
    <w:rsid w:val="00005149"/>
    <w:rsid w:val="00005426"/>
    <w:rsid w:val="00006C8E"/>
    <w:rsid w:val="00006DB0"/>
    <w:rsid w:val="000079F9"/>
    <w:rsid w:val="00007D51"/>
    <w:rsid w:val="00007F93"/>
    <w:rsid w:val="00013136"/>
    <w:rsid w:val="00013403"/>
    <w:rsid w:val="000222EA"/>
    <w:rsid w:val="000234BB"/>
    <w:rsid w:val="00024252"/>
    <w:rsid w:val="000256C3"/>
    <w:rsid w:val="00026D5B"/>
    <w:rsid w:val="00030768"/>
    <w:rsid w:val="00032CAC"/>
    <w:rsid w:val="00032ED5"/>
    <w:rsid w:val="000354C4"/>
    <w:rsid w:val="000369DB"/>
    <w:rsid w:val="00037A57"/>
    <w:rsid w:val="000421B0"/>
    <w:rsid w:val="00044195"/>
    <w:rsid w:val="00045B24"/>
    <w:rsid w:val="00047B77"/>
    <w:rsid w:val="00053CEB"/>
    <w:rsid w:val="000547B8"/>
    <w:rsid w:val="00055EB9"/>
    <w:rsid w:val="00057FD1"/>
    <w:rsid w:val="00060C56"/>
    <w:rsid w:val="00062B06"/>
    <w:rsid w:val="000633D1"/>
    <w:rsid w:val="0006454E"/>
    <w:rsid w:val="000654AD"/>
    <w:rsid w:val="000810ED"/>
    <w:rsid w:val="00081FF2"/>
    <w:rsid w:val="000862F4"/>
    <w:rsid w:val="00092494"/>
    <w:rsid w:val="000964EC"/>
    <w:rsid w:val="00096FCE"/>
    <w:rsid w:val="00097ACA"/>
    <w:rsid w:val="00097CCD"/>
    <w:rsid w:val="000A0EE5"/>
    <w:rsid w:val="000A4336"/>
    <w:rsid w:val="000A4492"/>
    <w:rsid w:val="000A44F7"/>
    <w:rsid w:val="000A56B8"/>
    <w:rsid w:val="000A6A8E"/>
    <w:rsid w:val="000A712A"/>
    <w:rsid w:val="000B21F9"/>
    <w:rsid w:val="000B2CE3"/>
    <w:rsid w:val="000B40C3"/>
    <w:rsid w:val="000B5C97"/>
    <w:rsid w:val="000C0903"/>
    <w:rsid w:val="000C297B"/>
    <w:rsid w:val="000C31B9"/>
    <w:rsid w:val="000C4F63"/>
    <w:rsid w:val="000C5141"/>
    <w:rsid w:val="000D07AD"/>
    <w:rsid w:val="000D0CA4"/>
    <w:rsid w:val="000D24EE"/>
    <w:rsid w:val="000D37AC"/>
    <w:rsid w:val="000D3CE4"/>
    <w:rsid w:val="000D6D74"/>
    <w:rsid w:val="000E0DE7"/>
    <w:rsid w:val="000E101E"/>
    <w:rsid w:val="000E3D14"/>
    <w:rsid w:val="000E5E75"/>
    <w:rsid w:val="000E66F7"/>
    <w:rsid w:val="000E726D"/>
    <w:rsid w:val="000E7A0D"/>
    <w:rsid w:val="000F0D77"/>
    <w:rsid w:val="000F2889"/>
    <w:rsid w:val="000F2D49"/>
    <w:rsid w:val="000F6557"/>
    <w:rsid w:val="000F74C8"/>
    <w:rsid w:val="00102785"/>
    <w:rsid w:val="00102AF1"/>
    <w:rsid w:val="00103726"/>
    <w:rsid w:val="00105D50"/>
    <w:rsid w:val="0011173B"/>
    <w:rsid w:val="00111FF3"/>
    <w:rsid w:val="00112952"/>
    <w:rsid w:val="00113D9D"/>
    <w:rsid w:val="0012086C"/>
    <w:rsid w:val="001227D5"/>
    <w:rsid w:val="001248D7"/>
    <w:rsid w:val="00126632"/>
    <w:rsid w:val="00127AAD"/>
    <w:rsid w:val="00135245"/>
    <w:rsid w:val="00135AD4"/>
    <w:rsid w:val="00135EC8"/>
    <w:rsid w:val="00151D66"/>
    <w:rsid w:val="001565A3"/>
    <w:rsid w:val="001609F2"/>
    <w:rsid w:val="00160D7D"/>
    <w:rsid w:val="00161545"/>
    <w:rsid w:val="0016285F"/>
    <w:rsid w:val="0016400A"/>
    <w:rsid w:val="001671A7"/>
    <w:rsid w:val="00171294"/>
    <w:rsid w:val="00172F24"/>
    <w:rsid w:val="001734C3"/>
    <w:rsid w:val="0017475C"/>
    <w:rsid w:val="00174DFC"/>
    <w:rsid w:val="00175771"/>
    <w:rsid w:val="001761BE"/>
    <w:rsid w:val="00177797"/>
    <w:rsid w:val="00181DC0"/>
    <w:rsid w:val="00183538"/>
    <w:rsid w:val="00187DDE"/>
    <w:rsid w:val="00190DF0"/>
    <w:rsid w:val="0019136B"/>
    <w:rsid w:val="001913B0"/>
    <w:rsid w:val="00191421"/>
    <w:rsid w:val="001950A9"/>
    <w:rsid w:val="00195C06"/>
    <w:rsid w:val="001A0AC7"/>
    <w:rsid w:val="001A30F5"/>
    <w:rsid w:val="001A53C1"/>
    <w:rsid w:val="001A6B1C"/>
    <w:rsid w:val="001A6DCD"/>
    <w:rsid w:val="001B144E"/>
    <w:rsid w:val="001B306B"/>
    <w:rsid w:val="001B3217"/>
    <w:rsid w:val="001B4928"/>
    <w:rsid w:val="001B5C3A"/>
    <w:rsid w:val="001B725E"/>
    <w:rsid w:val="001C0C53"/>
    <w:rsid w:val="001C13F6"/>
    <w:rsid w:val="001C1C42"/>
    <w:rsid w:val="001C241A"/>
    <w:rsid w:val="001C57E8"/>
    <w:rsid w:val="001C7A57"/>
    <w:rsid w:val="001D1977"/>
    <w:rsid w:val="001D24F7"/>
    <w:rsid w:val="001D3D73"/>
    <w:rsid w:val="001D6FA8"/>
    <w:rsid w:val="001E2C08"/>
    <w:rsid w:val="001E3C6E"/>
    <w:rsid w:val="001E442D"/>
    <w:rsid w:val="001E5D20"/>
    <w:rsid w:val="001E6FA9"/>
    <w:rsid w:val="001F397D"/>
    <w:rsid w:val="001F46AF"/>
    <w:rsid w:val="001F5F5F"/>
    <w:rsid w:val="001F678C"/>
    <w:rsid w:val="0020027C"/>
    <w:rsid w:val="00201146"/>
    <w:rsid w:val="002030E0"/>
    <w:rsid w:val="00204F35"/>
    <w:rsid w:val="00212827"/>
    <w:rsid w:val="00216B13"/>
    <w:rsid w:val="00217C70"/>
    <w:rsid w:val="002262D2"/>
    <w:rsid w:val="00230971"/>
    <w:rsid w:val="00231633"/>
    <w:rsid w:val="002319B4"/>
    <w:rsid w:val="00232C65"/>
    <w:rsid w:val="00233CE8"/>
    <w:rsid w:val="0023561D"/>
    <w:rsid w:val="00236C2D"/>
    <w:rsid w:val="002371A8"/>
    <w:rsid w:val="00240516"/>
    <w:rsid w:val="002412A0"/>
    <w:rsid w:val="00243CFE"/>
    <w:rsid w:val="00244A8D"/>
    <w:rsid w:val="00246259"/>
    <w:rsid w:val="002508E3"/>
    <w:rsid w:val="002509EA"/>
    <w:rsid w:val="00250B10"/>
    <w:rsid w:val="00250E1C"/>
    <w:rsid w:val="0025671C"/>
    <w:rsid w:val="00257C19"/>
    <w:rsid w:val="002615B6"/>
    <w:rsid w:val="002617A2"/>
    <w:rsid w:val="0026273F"/>
    <w:rsid w:val="00262955"/>
    <w:rsid w:val="00262AB8"/>
    <w:rsid w:val="002644C6"/>
    <w:rsid w:val="00264B2D"/>
    <w:rsid w:val="00267978"/>
    <w:rsid w:val="00267F21"/>
    <w:rsid w:val="00267FFA"/>
    <w:rsid w:val="0027171D"/>
    <w:rsid w:val="002736D2"/>
    <w:rsid w:val="002747D6"/>
    <w:rsid w:val="0027639A"/>
    <w:rsid w:val="00286627"/>
    <w:rsid w:val="00286D10"/>
    <w:rsid w:val="002874D8"/>
    <w:rsid w:val="002909D8"/>
    <w:rsid w:val="00291B71"/>
    <w:rsid w:val="002935F4"/>
    <w:rsid w:val="00294CBA"/>
    <w:rsid w:val="00295C22"/>
    <w:rsid w:val="00296B11"/>
    <w:rsid w:val="002A191A"/>
    <w:rsid w:val="002A1F76"/>
    <w:rsid w:val="002A23DD"/>
    <w:rsid w:val="002A2B8D"/>
    <w:rsid w:val="002A39B5"/>
    <w:rsid w:val="002A5138"/>
    <w:rsid w:val="002B409A"/>
    <w:rsid w:val="002B771A"/>
    <w:rsid w:val="002C0C91"/>
    <w:rsid w:val="002C1025"/>
    <w:rsid w:val="002C1B01"/>
    <w:rsid w:val="002C3030"/>
    <w:rsid w:val="002C3300"/>
    <w:rsid w:val="002C4657"/>
    <w:rsid w:val="002C7507"/>
    <w:rsid w:val="002D22BF"/>
    <w:rsid w:val="002D439D"/>
    <w:rsid w:val="002D5BB6"/>
    <w:rsid w:val="002D7D15"/>
    <w:rsid w:val="002E24DF"/>
    <w:rsid w:val="002E34AF"/>
    <w:rsid w:val="002E4DC7"/>
    <w:rsid w:val="002E5F07"/>
    <w:rsid w:val="002F2125"/>
    <w:rsid w:val="002F4905"/>
    <w:rsid w:val="00302104"/>
    <w:rsid w:val="003034D6"/>
    <w:rsid w:val="00303CE4"/>
    <w:rsid w:val="00303F79"/>
    <w:rsid w:val="00304E14"/>
    <w:rsid w:val="0031194A"/>
    <w:rsid w:val="00312172"/>
    <w:rsid w:val="003149DD"/>
    <w:rsid w:val="00314AF6"/>
    <w:rsid w:val="00314DA2"/>
    <w:rsid w:val="00315C9A"/>
    <w:rsid w:val="00316489"/>
    <w:rsid w:val="00316AC8"/>
    <w:rsid w:val="00316C64"/>
    <w:rsid w:val="00325603"/>
    <w:rsid w:val="00333363"/>
    <w:rsid w:val="0033336A"/>
    <w:rsid w:val="003344EE"/>
    <w:rsid w:val="00337DF8"/>
    <w:rsid w:val="00341E23"/>
    <w:rsid w:val="00347B6D"/>
    <w:rsid w:val="00347C5B"/>
    <w:rsid w:val="00350406"/>
    <w:rsid w:val="00351CAA"/>
    <w:rsid w:val="00352BD4"/>
    <w:rsid w:val="00352F91"/>
    <w:rsid w:val="003532CB"/>
    <w:rsid w:val="00356BF3"/>
    <w:rsid w:val="00357A62"/>
    <w:rsid w:val="00357DD3"/>
    <w:rsid w:val="00364B98"/>
    <w:rsid w:val="00366F8A"/>
    <w:rsid w:val="00372E98"/>
    <w:rsid w:val="00375556"/>
    <w:rsid w:val="0037590D"/>
    <w:rsid w:val="00376FD7"/>
    <w:rsid w:val="00380AD0"/>
    <w:rsid w:val="00382DB5"/>
    <w:rsid w:val="00385340"/>
    <w:rsid w:val="003861F4"/>
    <w:rsid w:val="003879F1"/>
    <w:rsid w:val="003913F7"/>
    <w:rsid w:val="00396BAF"/>
    <w:rsid w:val="00397192"/>
    <w:rsid w:val="0039784C"/>
    <w:rsid w:val="003A2542"/>
    <w:rsid w:val="003A3628"/>
    <w:rsid w:val="003A4FDF"/>
    <w:rsid w:val="003A61D1"/>
    <w:rsid w:val="003A6AC5"/>
    <w:rsid w:val="003B063B"/>
    <w:rsid w:val="003B1A80"/>
    <w:rsid w:val="003B3571"/>
    <w:rsid w:val="003B3A2D"/>
    <w:rsid w:val="003B568D"/>
    <w:rsid w:val="003B7E9B"/>
    <w:rsid w:val="003C091E"/>
    <w:rsid w:val="003C5631"/>
    <w:rsid w:val="003C5CBE"/>
    <w:rsid w:val="003C5D3B"/>
    <w:rsid w:val="003C76B2"/>
    <w:rsid w:val="003C7874"/>
    <w:rsid w:val="003D0D8C"/>
    <w:rsid w:val="003D2300"/>
    <w:rsid w:val="003D4B60"/>
    <w:rsid w:val="003D5B1C"/>
    <w:rsid w:val="003D6557"/>
    <w:rsid w:val="003D6BC0"/>
    <w:rsid w:val="003D6C4B"/>
    <w:rsid w:val="003D7461"/>
    <w:rsid w:val="003E11F0"/>
    <w:rsid w:val="003E22E7"/>
    <w:rsid w:val="003E42F6"/>
    <w:rsid w:val="003E4494"/>
    <w:rsid w:val="003E476E"/>
    <w:rsid w:val="003E48B3"/>
    <w:rsid w:val="003E656C"/>
    <w:rsid w:val="003E76EB"/>
    <w:rsid w:val="003F3D28"/>
    <w:rsid w:val="003F5CB4"/>
    <w:rsid w:val="003F7D8F"/>
    <w:rsid w:val="0040084E"/>
    <w:rsid w:val="00400B16"/>
    <w:rsid w:val="00407F65"/>
    <w:rsid w:val="004107E6"/>
    <w:rsid w:val="0041320B"/>
    <w:rsid w:val="00413A5B"/>
    <w:rsid w:val="004157F2"/>
    <w:rsid w:val="00417DAE"/>
    <w:rsid w:val="0042001F"/>
    <w:rsid w:val="0042257B"/>
    <w:rsid w:val="00424CDF"/>
    <w:rsid w:val="00425E0D"/>
    <w:rsid w:val="00427A74"/>
    <w:rsid w:val="00427C14"/>
    <w:rsid w:val="00430FCC"/>
    <w:rsid w:val="0043234F"/>
    <w:rsid w:val="00434DDA"/>
    <w:rsid w:val="00434F9E"/>
    <w:rsid w:val="0043695A"/>
    <w:rsid w:val="00437ADD"/>
    <w:rsid w:val="0044433D"/>
    <w:rsid w:val="00444C3E"/>
    <w:rsid w:val="0044513F"/>
    <w:rsid w:val="00445273"/>
    <w:rsid w:val="00445793"/>
    <w:rsid w:val="004509F9"/>
    <w:rsid w:val="0045160B"/>
    <w:rsid w:val="004522DE"/>
    <w:rsid w:val="004538EC"/>
    <w:rsid w:val="00460D5A"/>
    <w:rsid w:val="0046139A"/>
    <w:rsid w:val="00462556"/>
    <w:rsid w:val="00463D5D"/>
    <w:rsid w:val="00463F86"/>
    <w:rsid w:val="00464503"/>
    <w:rsid w:val="0046500F"/>
    <w:rsid w:val="004709C2"/>
    <w:rsid w:val="00470AD4"/>
    <w:rsid w:val="00473411"/>
    <w:rsid w:val="004741EA"/>
    <w:rsid w:val="00474C29"/>
    <w:rsid w:val="00475D46"/>
    <w:rsid w:val="004761DC"/>
    <w:rsid w:val="00476D9C"/>
    <w:rsid w:val="004772F3"/>
    <w:rsid w:val="0047774C"/>
    <w:rsid w:val="0048031B"/>
    <w:rsid w:val="00480455"/>
    <w:rsid w:val="00481385"/>
    <w:rsid w:val="00482141"/>
    <w:rsid w:val="0048482F"/>
    <w:rsid w:val="00484AB0"/>
    <w:rsid w:val="00484FCF"/>
    <w:rsid w:val="004911B4"/>
    <w:rsid w:val="00492731"/>
    <w:rsid w:val="00493ECF"/>
    <w:rsid w:val="00495BE1"/>
    <w:rsid w:val="00497501"/>
    <w:rsid w:val="004977DE"/>
    <w:rsid w:val="004A1939"/>
    <w:rsid w:val="004A498B"/>
    <w:rsid w:val="004A4A14"/>
    <w:rsid w:val="004A5471"/>
    <w:rsid w:val="004A5504"/>
    <w:rsid w:val="004A7355"/>
    <w:rsid w:val="004B3131"/>
    <w:rsid w:val="004B32AB"/>
    <w:rsid w:val="004B48DF"/>
    <w:rsid w:val="004B653D"/>
    <w:rsid w:val="004C1150"/>
    <w:rsid w:val="004C5905"/>
    <w:rsid w:val="004D1985"/>
    <w:rsid w:val="004D2BA9"/>
    <w:rsid w:val="004D4639"/>
    <w:rsid w:val="004D58AA"/>
    <w:rsid w:val="004D5FDF"/>
    <w:rsid w:val="004E0A3E"/>
    <w:rsid w:val="004E0DBA"/>
    <w:rsid w:val="004E6BE0"/>
    <w:rsid w:val="004E7049"/>
    <w:rsid w:val="004F0F12"/>
    <w:rsid w:val="004F1EB1"/>
    <w:rsid w:val="004F266E"/>
    <w:rsid w:val="004F6D90"/>
    <w:rsid w:val="004F7ADF"/>
    <w:rsid w:val="00501557"/>
    <w:rsid w:val="00502B39"/>
    <w:rsid w:val="00503573"/>
    <w:rsid w:val="00505F96"/>
    <w:rsid w:val="00507A95"/>
    <w:rsid w:val="00507F5F"/>
    <w:rsid w:val="00507FE2"/>
    <w:rsid w:val="00511392"/>
    <w:rsid w:val="005134A1"/>
    <w:rsid w:val="0052156F"/>
    <w:rsid w:val="00523582"/>
    <w:rsid w:val="00523C98"/>
    <w:rsid w:val="0052441D"/>
    <w:rsid w:val="00526150"/>
    <w:rsid w:val="0052681D"/>
    <w:rsid w:val="00530C65"/>
    <w:rsid w:val="00533750"/>
    <w:rsid w:val="00533B32"/>
    <w:rsid w:val="0053669C"/>
    <w:rsid w:val="00536C42"/>
    <w:rsid w:val="00537A3E"/>
    <w:rsid w:val="00540013"/>
    <w:rsid w:val="00542054"/>
    <w:rsid w:val="00545751"/>
    <w:rsid w:val="005457EE"/>
    <w:rsid w:val="00550DBC"/>
    <w:rsid w:val="0055338A"/>
    <w:rsid w:val="00555EC5"/>
    <w:rsid w:val="00557847"/>
    <w:rsid w:val="00560ADB"/>
    <w:rsid w:val="00563A81"/>
    <w:rsid w:val="00563E16"/>
    <w:rsid w:val="00564D79"/>
    <w:rsid w:val="005708F4"/>
    <w:rsid w:val="00571F21"/>
    <w:rsid w:val="00573512"/>
    <w:rsid w:val="005748F0"/>
    <w:rsid w:val="00575A1C"/>
    <w:rsid w:val="0058225E"/>
    <w:rsid w:val="00585C91"/>
    <w:rsid w:val="0058633A"/>
    <w:rsid w:val="005870B1"/>
    <w:rsid w:val="00594AAF"/>
    <w:rsid w:val="00596578"/>
    <w:rsid w:val="0059659E"/>
    <w:rsid w:val="005A3087"/>
    <w:rsid w:val="005A4171"/>
    <w:rsid w:val="005A4B41"/>
    <w:rsid w:val="005A72EB"/>
    <w:rsid w:val="005B1BA1"/>
    <w:rsid w:val="005B1EAE"/>
    <w:rsid w:val="005B6E83"/>
    <w:rsid w:val="005C1A09"/>
    <w:rsid w:val="005C40CB"/>
    <w:rsid w:val="005C5083"/>
    <w:rsid w:val="005C5DBB"/>
    <w:rsid w:val="005D05F7"/>
    <w:rsid w:val="005D40FC"/>
    <w:rsid w:val="005D50DC"/>
    <w:rsid w:val="005D5906"/>
    <w:rsid w:val="005D5F67"/>
    <w:rsid w:val="005D64F8"/>
    <w:rsid w:val="005D698F"/>
    <w:rsid w:val="005D711A"/>
    <w:rsid w:val="005E3FA9"/>
    <w:rsid w:val="005E4AF0"/>
    <w:rsid w:val="005E541D"/>
    <w:rsid w:val="005E679C"/>
    <w:rsid w:val="005E7D31"/>
    <w:rsid w:val="005F14D1"/>
    <w:rsid w:val="005F270F"/>
    <w:rsid w:val="005F305C"/>
    <w:rsid w:val="005F4AA7"/>
    <w:rsid w:val="00600D44"/>
    <w:rsid w:val="0060304B"/>
    <w:rsid w:val="00605320"/>
    <w:rsid w:val="00605A48"/>
    <w:rsid w:val="006153F7"/>
    <w:rsid w:val="00616154"/>
    <w:rsid w:val="006205FE"/>
    <w:rsid w:val="0062230B"/>
    <w:rsid w:val="00623163"/>
    <w:rsid w:val="00624340"/>
    <w:rsid w:val="0062797E"/>
    <w:rsid w:val="006302F7"/>
    <w:rsid w:val="006316D1"/>
    <w:rsid w:val="00633F7E"/>
    <w:rsid w:val="00635751"/>
    <w:rsid w:val="00636227"/>
    <w:rsid w:val="0063775B"/>
    <w:rsid w:val="0064288B"/>
    <w:rsid w:val="00643813"/>
    <w:rsid w:val="00644834"/>
    <w:rsid w:val="00653EE3"/>
    <w:rsid w:val="00654479"/>
    <w:rsid w:val="00654DDF"/>
    <w:rsid w:val="00656A9D"/>
    <w:rsid w:val="00657E88"/>
    <w:rsid w:val="00660578"/>
    <w:rsid w:val="00663C40"/>
    <w:rsid w:val="006662C9"/>
    <w:rsid w:val="00667D83"/>
    <w:rsid w:val="0067177B"/>
    <w:rsid w:val="0068459B"/>
    <w:rsid w:val="00684B14"/>
    <w:rsid w:val="006866C7"/>
    <w:rsid w:val="00687437"/>
    <w:rsid w:val="00687E88"/>
    <w:rsid w:val="00691102"/>
    <w:rsid w:val="0069588F"/>
    <w:rsid w:val="006971D7"/>
    <w:rsid w:val="0069720E"/>
    <w:rsid w:val="00697A93"/>
    <w:rsid w:val="006A09E9"/>
    <w:rsid w:val="006A150E"/>
    <w:rsid w:val="006A2916"/>
    <w:rsid w:val="006A5325"/>
    <w:rsid w:val="006A6E2B"/>
    <w:rsid w:val="006B133F"/>
    <w:rsid w:val="006B2109"/>
    <w:rsid w:val="006B2C8B"/>
    <w:rsid w:val="006B45A1"/>
    <w:rsid w:val="006B7204"/>
    <w:rsid w:val="006C16C7"/>
    <w:rsid w:val="006C31FE"/>
    <w:rsid w:val="006C55EB"/>
    <w:rsid w:val="006C6AD8"/>
    <w:rsid w:val="006C7437"/>
    <w:rsid w:val="006C761B"/>
    <w:rsid w:val="006D17BD"/>
    <w:rsid w:val="006D2C5A"/>
    <w:rsid w:val="006D46B7"/>
    <w:rsid w:val="006D5B66"/>
    <w:rsid w:val="006E1C6B"/>
    <w:rsid w:val="006E2CB8"/>
    <w:rsid w:val="006E4A81"/>
    <w:rsid w:val="006E6589"/>
    <w:rsid w:val="006E6771"/>
    <w:rsid w:val="006E6DC3"/>
    <w:rsid w:val="006E76C9"/>
    <w:rsid w:val="006F293F"/>
    <w:rsid w:val="006F5974"/>
    <w:rsid w:val="006F6695"/>
    <w:rsid w:val="006F6DFB"/>
    <w:rsid w:val="006F786C"/>
    <w:rsid w:val="007021AF"/>
    <w:rsid w:val="00703375"/>
    <w:rsid w:val="00703C3C"/>
    <w:rsid w:val="00704C7A"/>
    <w:rsid w:val="007062EF"/>
    <w:rsid w:val="00710938"/>
    <w:rsid w:val="007113F5"/>
    <w:rsid w:val="007122D4"/>
    <w:rsid w:val="00712785"/>
    <w:rsid w:val="0071300F"/>
    <w:rsid w:val="00713655"/>
    <w:rsid w:val="007176AC"/>
    <w:rsid w:val="00720361"/>
    <w:rsid w:val="007231FF"/>
    <w:rsid w:val="00726852"/>
    <w:rsid w:val="007311F7"/>
    <w:rsid w:val="00733CFF"/>
    <w:rsid w:val="00733D40"/>
    <w:rsid w:val="007340A5"/>
    <w:rsid w:val="00736B39"/>
    <w:rsid w:val="007425B4"/>
    <w:rsid w:val="007440FD"/>
    <w:rsid w:val="00745C36"/>
    <w:rsid w:val="007502B4"/>
    <w:rsid w:val="007517BD"/>
    <w:rsid w:val="00751CEF"/>
    <w:rsid w:val="00751EC3"/>
    <w:rsid w:val="007520AC"/>
    <w:rsid w:val="00752AB9"/>
    <w:rsid w:val="0075666C"/>
    <w:rsid w:val="0076126E"/>
    <w:rsid w:val="00761642"/>
    <w:rsid w:val="0076240D"/>
    <w:rsid w:val="00767CBB"/>
    <w:rsid w:val="00767ED7"/>
    <w:rsid w:val="00774B13"/>
    <w:rsid w:val="00777FB4"/>
    <w:rsid w:val="00784474"/>
    <w:rsid w:val="007853A1"/>
    <w:rsid w:val="007854DC"/>
    <w:rsid w:val="007920ED"/>
    <w:rsid w:val="007934C2"/>
    <w:rsid w:val="00793726"/>
    <w:rsid w:val="007940FE"/>
    <w:rsid w:val="007A4022"/>
    <w:rsid w:val="007A7660"/>
    <w:rsid w:val="007B72BB"/>
    <w:rsid w:val="007B7416"/>
    <w:rsid w:val="007C3B1C"/>
    <w:rsid w:val="007C4E95"/>
    <w:rsid w:val="007C59EF"/>
    <w:rsid w:val="007D10C0"/>
    <w:rsid w:val="007D140B"/>
    <w:rsid w:val="007D295D"/>
    <w:rsid w:val="007D2D16"/>
    <w:rsid w:val="007D2DD1"/>
    <w:rsid w:val="007D6EC0"/>
    <w:rsid w:val="007E0933"/>
    <w:rsid w:val="007E2542"/>
    <w:rsid w:val="007E3DFC"/>
    <w:rsid w:val="007E4084"/>
    <w:rsid w:val="007E666C"/>
    <w:rsid w:val="007E72EC"/>
    <w:rsid w:val="007F5210"/>
    <w:rsid w:val="007F6AD7"/>
    <w:rsid w:val="007F71FF"/>
    <w:rsid w:val="007F7A55"/>
    <w:rsid w:val="0080149A"/>
    <w:rsid w:val="0080164E"/>
    <w:rsid w:val="00802DC1"/>
    <w:rsid w:val="00803052"/>
    <w:rsid w:val="00810800"/>
    <w:rsid w:val="008126BF"/>
    <w:rsid w:val="00813C14"/>
    <w:rsid w:val="008156E9"/>
    <w:rsid w:val="00816BD4"/>
    <w:rsid w:val="008219F8"/>
    <w:rsid w:val="00822A7D"/>
    <w:rsid w:val="008300B6"/>
    <w:rsid w:val="00832F54"/>
    <w:rsid w:val="008359D4"/>
    <w:rsid w:val="0083774B"/>
    <w:rsid w:val="00837E5E"/>
    <w:rsid w:val="00845AE6"/>
    <w:rsid w:val="00850D03"/>
    <w:rsid w:val="00851BDE"/>
    <w:rsid w:val="0085528C"/>
    <w:rsid w:val="0086226E"/>
    <w:rsid w:val="00864903"/>
    <w:rsid w:val="00864964"/>
    <w:rsid w:val="008671BA"/>
    <w:rsid w:val="008720A9"/>
    <w:rsid w:val="00876083"/>
    <w:rsid w:val="008765C9"/>
    <w:rsid w:val="00876D7F"/>
    <w:rsid w:val="00880CAB"/>
    <w:rsid w:val="00882211"/>
    <w:rsid w:val="00883E52"/>
    <w:rsid w:val="008858E8"/>
    <w:rsid w:val="00887714"/>
    <w:rsid w:val="00890422"/>
    <w:rsid w:val="008916FE"/>
    <w:rsid w:val="00892F06"/>
    <w:rsid w:val="00892F98"/>
    <w:rsid w:val="00893EE1"/>
    <w:rsid w:val="00894926"/>
    <w:rsid w:val="008A1E0B"/>
    <w:rsid w:val="008A2BDD"/>
    <w:rsid w:val="008A4CB4"/>
    <w:rsid w:val="008A64A3"/>
    <w:rsid w:val="008B1CE2"/>
    <w:rsid w:val="008B3A30"/>
    <w:rsid w:val="008B5048"/>
    <w:rsid w:val="008C0A76"/>
    <w:rsid w:val="008C1F86"/>
    <w:rsid w:val="008C51BE"/>
    <w:rsid w:val="008C61DB"/>
    <w:rsid w:val="008C74C3"/>
    <w:rsid w:val="008D0F2C"/>
    <w:rsid w:val="008D21A6"/>
    <w:rsid w:val="008D49C5"/>
    <w:rsid w:val="008D5A7D"/>
    <w:rsid w:val="008D6AEB"/>
    <w:rsid w:val="008D6D16"/>
    <w:rsid w:val="008D70CA"/>
    <w:rsid w:val="008E2476"/>
    <w:rsid w:val="008E6AA0"/>
    <w:rsid w:val="008F1821"/>
    <w:rsid w:val="008F1960"/>
    <w:rsid w:val="008F3E86"/>
    <w:rsid w:val="008F5FDF"/>
    <w:rsid w:val="008F7E5E"/>
    <w:rsid w:val="00904016"/>
    <w:rsid w:val="0090541C"/>
    <w:rsid w:val="00906FB7"/>
    <w:rsid w:val="00910D5A"/>
    <w:rsid w:val="00911268"/>
    <w:rsid w:val="0091157D"/>
    <w:rsid w:val="00913736"/>
    <w:rsid w:val="009205B2"/>
    <w:rsid w:val="00920826"/>
    <w:rsid w:val="00923343"/>
    <w:rsid w:val="00924E3E"/>
    <w:rsid w:val="009265F7"/>
    <w:rsid w:val="00926812"/>
    <w:rsid w:val="00932728"/>
    <w:rsid w:val="00934749"/>
    <w:rsid w:val="00934A08"/>
    <w:rsid w:val="00935E2F"/>
    <w:rsid w:val="009408F2"/>
    <w:rsid w:val="009413D3"/>
    <w:rsid w:val="0094162C"/>
    <w:rsid w:val="00942F99"/>
    <w:rsid w:val="00943EF4"/>
    <w:rsid w:val="009446C4"/>
    <w:rsid w:val="00945959"/>
    <w:rsid w:val="00945F00"/>
    <w:rsid w:val="0094601F"/>
    <w:rsid w:val="009462E8"/>
    <w:rsid w:val="00946604"/>
    <w:rsid w:val="009471C5"/>
    <w:rsid w:val="00950A65"/>
    <w:rsid w:val="00953AB5"/>
    <w:rsid w:val="009559BE"/>
    <w:rsid w:val="00957B68"/>
    <w:rsid w:val="00957BE4"/>
    <w:rsid w:val="009610D4"/>
    <w:rsid w:val="0096296D"/>
    <w:rsid w:val="00964099"/>
    <w:rsid w:val="0096439F"/>
    <w:rsid w:val="009644A6"/>
    <w:rsid w:val="009660FA"/>
    <w:rsid w:val="00966E9E"/>
    <w:rsid w:val="00974429"/>
    <w:rsid w:val="00981EAB"/>
    <w:rsid w:val="00982DF6"/>
    <w:rsid w:val="00984030"/>
    <w:rsid w:val="0098559B"/>
    <w:rsid w:val="009862A3"/>
    <w:rsid w:val="00987663"/>
    <w:rsid w:val="0099008E"/>
    <w:rsid w:val="00990AA6"/>
    <w:rsid w:val="00993378"/>
    <w:rsid w:val="00994B00"/>
    <w:rsid w:val="009965B4"/>
    <w:rsid w:val="0099748F"/>
    <w:rsid w:val="009A0FA7"/>
    <w:rsid w:val="009A2E2C"/>
    <w:rsid w:val="009A3F29"/>
    <w:rsid w:val="009A54A6"/>
    <w:rsid w:val="009A7604"/>
    <w:rsid w:val="009B1756"/>
    <w:rsid w:val="009C1BF9"/>
    <w:rsid w:val="009C30B7"/>
    <w:rsid w:val="009C38D0"/>
    <w:rsid w:val="009C4A5B"/>
    <w:rsid w:val="009C4F50"/>
    <w:rsid w:val="009C59BE"/>
    <w:rsid w:val="009C79E2"/>
    <w:rsid w:val="009D05D4"/>
    <w:rsid w:val="009D217A"/>
    <w:rsid w:val="009D6C06"/>
    <w:rsid w:val="009D78BD"/>
    <w:rsid w:val="009E21AD"/>
    <w:rsid w:val="009E2BC0"/>
    <w:rsid w:val="009E50E5"/>
    <w:rsid w:val="009E58C8"/>
    <w:rsid w:val="009F3C62"/>
    <w:rsid w:val="009F5871"/>
    <w:rsid w:val="009F6AB0"/>
    <w:rsid w:val="009F72FB"/>
    <w:rsid w:val="00A03382"/>
    <w:rsid w:val="00A05B3C"/>
    <w:rsid w:val="00A0640D"/>
    <w:rsid w:val="00A10BEB"/>
    <w:rsid w:val="00A10E9E"/>
    <w:rsid w:val="00A164D5"/>
    <w:rsid w:val="00A17D68"/>
    <w:rsid w:val="00A20125"/>
    <w:rsid w:val="00A2131C"/>
    <w:rsid w:val="00A21859"/>
    <w:rsid w:val="00A23802"/>
    <w:rsid w:val="00A238A7"/>
    <w:rsid w:val="00A24D9E"/>
    <w:rsid w:val="00A26187"/>
    <w:rsid w:val="00A27BB3"/>
    <w:rsid w:val="00A30056"/>
    <w:rsid w:val="00A33BEB"/>
    <w:rsid w:val="00A3444F"/>
    <w:rsid w:val="00A3534E"/>
    <w:rsid w:val="00A4317B"/>
    <w:rsid w:val="00A4433F"/>
    <w:rsid w:val="00A446D0"/>
    <w:rsid w:val="00A4549C"/>
    <w:rsid w:val="00A52FF6"/>
    <w:rsid w:val="00A543CE"/>
    <w:rsid w:val="00A5457A"/>
    <w:rsid w:val="00A547F4"/>
    <w:rsid w:val="00A622BF"/>
    <w:rsid w:val="00A633B0"/>
    <w:rsid w:val="00A6380C"/>
    <w:rsid w:val="00A65ADC"/>
    <w:rsid w:val="00A71B91"/>
    <w:rsid w:val="00A7231C"/>
    <w:rsid w:val="00A7331F"/>
    <w:rsid w:val="00A734EA"/>
    <w:rsid w:val="00A73A49"/>
    <w:rsid w:val="00A74846"/>
    <w:rsid w:val="00A74EF0"/>
    <w:rsid w:val="00A80B97"/>
    <w:rsid w:val="00A830E1"/>
    <w:rsid w:val="00A83D72"/>
    <w:rsid w:val="00A86442"/>
    <w:rsid w:val="00A87345"/>
    <w:rsid w:val="00A92971"/>
    <w:rsid w:val="00A96A05"/>
    <w:rsid w:val="00AA05CC"/>
    <w:rsid w:val="00AA1E86"/>
    <w:rsid w:val="00AA4D33"/>
    <w:rsid w:val="00AA5038"/>
    <w:rsid w:val="00AA5BD4"/>
    <w:rsid w:val="00AB1DD4"/>
    <w:rsid w:val="00AB343B"/>
    <w:rsid w:val="00AB6D9F"/>
    <w:rsid w:val="00AB7601"/>
    <w:rsid w:val="00AC0474"/>
    <w:rsid w:val="00AC3DF0"/>
    <w:rsid w:val="00AC3EBB"/>
    <w:rsid w:val="00AC4F2E"/>
    <w:rsid w:val="00AC5737"/>
    <w:rsid w:val="00AC61D4"/>
    <w:rsid w:val="00AD14DE"/>
    <w:rsid w:val="00AD33FB"/>
    <w:rsid w:val="00AE1E3E"/>
    <w:rsid w:val="00AE2A85"/>
    <w:rsid w:val="00AE32D5"/>
    <w:rsid w:val="00AE3EFE"/>
    <w:rsid w:val="00AE70BE"/>
    <w:rsid w:val="00AF2366"/>
    <w:rsid w:val="00AF26BA"/>
    <w:rsid w:val="00AF4DC6"/>
    <w:rsid w:val="00AF50A9"/>
    <w:rsid w:val="00B023FE"/>
    <w:rsid w:val="00B02919"/>
    <w:rsid w:val="00B03967"/>
    <w:rsid w:val="00B06BF6"/>
    <w:rsid w:val="00B0755A"/>
    <w:rsid w:val="00B118DA"/>
    <w:rsid w:val="00B11F6E"/>
    <w:rsid w:val="00B13466"/>
    <w:rsid w:val="00B1476C"/>
    <w:rsid w:val="00B14AB5"/>
    <w:rsid w:val="00B15A76"/>
    <w:rsid w:val="00B1755E"/>
    <w:rsid w:val="00B203D7"/>
    <w:rsid w:val="00B22206"/>
    <w:rsid w:val="00B24D07"/>
    <w:rsid w:val="00B251FF"/>
    <w:rsid w:val="00B26A56"/>
    <w:rsid w:val="00B27743"/>
    <w:rsid w:val="00B27776"/>
    <w:rsid w:val="00B27DF4"/>
    <w:rsid w:val="00B3590C"/>
    <w:rsid w:val="00B362D6"/>
    <w:rsid w:val="00B3756E"/>
    <w:rsid w:val="00B37C27"/>
    <w:rsid w:val="00B41754"/>
    <w:rsid w:val="00B41EBC"/>
    <w:rsid w:val="00B42261"/>
    <w:rsid w:val="00B46FDC"/>
    <w:rsid w:val="00B47D9A"/>
    <w:rsid w:val="00B52168"/>
    <w:rsid w:val="00B56D53"/>
    <w:rsid w:val="00B6046F"/>
    <w:rsid w:val="00B61830"/>
    <w:rsid w:val="00B61F54"/>
    <w:rsid w:val="00B623DF"/>
    <w:rsid w:val="00B66DC7"/>
    <w:rsid w:val="00B70B3C"/>
    <w:rsid w:val="00B73380"/>
    <w:rsid w:val="00B73BF8"/>
    <w:rsid w:val="00B743ED"/>
    <w:rsid w:val="00B745B5"/>
    <w:rsid w:val="00B74F64"/>
    <w:rsid w:val="00B75B7E"/>
    <w:rsid w:val="00B77F07"/>
    <w:rsid w:val="00B803BA"/>
    <w:rsid w:val="00B81551"/>
    <w:rsid w:val="00B82A71"/>
    <w:rsid w:val="00B86041"/>
    <w:rsid w:val="00B8608F"/>
    <w:rsid w:val="00B875D7"/>
    <w:rsid w:val="00B87D27"/>
    <w:rsid w:val="00B9036A"/>
    <w:rsid w:val="00B941A6"/>
    <w:rsid w:val="00B962FE"/>
    <w:rsid w:val="00B96535"/>
    <w:rsid w:val="00B965D1"/>
    <w:rsid w:val="00BA3D87"/>
    <w:rsid w:val="00BA614A"/>
    <w:rsid w:val="00BA6B50"/>
    <w:rsid w:val="00BB1823"/>
    <w:rsid w:val="00BB46E5"/>
    <w:rsid w:val="00BB7FFB"/>
    <w:rsid w:val="00BC19C5"/>
    <w:rsid w:val="00BC4838"/>
    <w:rsid w:val="00BC5A61"/>
    <w:rsid w:val="00BC7F53"/>
    <w:rsid w:val="00BD109F"/>
    <w:rsid w:val="00BD230B"/>
    <w:rsid w:val="00BD2D2F"/>
    <w:rsid w:val="00BD33F4"/>
    <w:rsid w:val="00BD58C5"/>
    <w:rsid w:val="00BE0B4A"/>
    <w:rsid w:val="00BE18F3"/>
    <w:rsid w:val="00BE5D38"/>
    <w:rsid w:val="00BE60F3"/>
    <w:rsid w:val="00BF1DB1"/>
    <w:rsid w:val="00BF33AF"/>
    <w:rsid w:val="00C00C5A"/>
    <w:rsid w:val="00C051B1"/>
    <w:rsid w:val="00C05255"/>
    <w:rsid w:val="00C107A5"/>
    <w:rsid w:val="00C1159A"/>
    <w:rsid w:val="00C121BB"/>
    <w:rsid w:val="00C133A3"/>
    <w:rsid w:val="00C13A32"/>
    <w:rsid w:val="00C13B31"/>
    <w:rsid w:val="00C13C69"/>
    <w:rsid w:val="00C208DD"/>
    <w:rsid w:val="00C30740"/>
    <w:rsid w:val="00C30ACA"/>
    <w:rsid w:val="00C31F71"/>
    <w:rsid w:val="00C320EC"/>
    <w:rsid w:val="00C33B52"/>
    <w:rsid w:val="00C34AA1"/>
    <w:rsid w:val="00C362C7"/>
    <w:rsid w:val="00C3772E"/>
    <w:rsid w:val="00C4122A"/>
    <w:rsid w:val="00C43CC3"/>
    <w:rsid w:val="00C44C31"/>
    <w:rsid w:val="00C44FA5"/>
    <w:rsid w:val="00C50E1C"/>
    <w:rsid w:val="00C50E45"/>
    <w:rsid w:val="00C523F1"/>
    <w:rsid w:val="00C5285F"/>
    <w:rsid w:val="00C53B65"/>
    <w:rsid w:val="00C570CB"/>
    <w:rsid w:val="00C57597"/>
    <w:rsid w:val="00C6153D"/>
    <w:rsid w:val="00C62E58"/>
    <w:rsid w:val="00C75F04"/>
    <w:rsid w:val="00C8597F"/>
    <w:rsid w:val="00C8601A"/>
    <w:rsid w:val="00C9067C"/>
    <w:rsid w:val="00C90927"/>
    <w:rsid w:val="00C918CC"/>
    <w:rsid w:val="00C91C38"/>
    <w:rsid w:val="00C941EA"/>
    <w:rsid w:val="00CA0370"/>
    <w:rsid w:val="00CA0A20"/>
    <w:rsid w:val="00CA100B"/>
    <w:rsid w:val="00CA4092"/>
    <w:rsid w:val="00CA48FA"/>
    <w:rsid w:val="00CA55F7"/>
    <w:rsid w:val="00CA56EA"/>
    <w:rsid w:val="00CB07C5"/>
    <w:rsid w:val="00CB109D"/>
    <w:rsid w:val="00CC059B"/>
    <w:rsid w:val="00CC12DD"/>
    <w:rsid w:val="00CC44D9"/>
    <w:rsid w:val="00CC6C83"/>
    <w:rsid w:val="00CC7CE3"/>
    <w:rsid w:val="00CD0949"/>
    <w:rsid w:val="00CD2823"/>
    <w:rsid w:val="00CD5556"/>
    <w:rsid w:val="00CD6073"/>
    <w:rsid w:val="00CE4540"/>
    <w:rsid w:val="00CE5A36"/>
    <w:rsid w:val="00CE5B90"/>
    <w:rsid w:val="00CE64DB"/>
    <w:rsid w:val="00CE7225"/>
    <w:rsid w:val="00CE733E"/>
    <w:rsid w:val="00CF3292"/>
    <w:rsid w:val="00CF3CE4"/>
    <w:rsid w:val="00CF4CE0"/>
    <w:rsid w:val="00CF52F3"/>
    <w:rsid w:val="00D05AE8"/>
    <w:rsid w:val="00D107FB"/>
    <w:rsid w:val="00D119A8"/>
    <w:rsid w:val="00D11AA2"/>
    <w:rsid w:val="00D13105"/>
    <w:rsid w:val="00D13387"/>
    <w:rsid w:val="00D14208"/>
    <w:rsid w:val="00D143A9"/>
    <w:rsid w:val="00D1501D"/>
    <w:rsid w:val="00D15B8E"/>
    <w:rsid w:val="00D1744B"/>
    <w:rsid w:val="00D17CEB"/>
    <w:rsid w:val="00D21FD6"/>
    <w:rsid w:val="00D2385C"/>
    <w:rsid w:val="00D23AE5"/>
    <w:rsid w:val="00D23CA5"/>
    <w:rsid w:val="00D23CF7"/>
    <w:rsid w:val="00D23EF7"/>
    <w:rsid w:val="00D24204"/>
    <w:rsid w:val="00D24593"/>
    <w:rsid w:val="00D25642"/>
    <w:rsid w:val="00D26BE7"/>
    <w:rsid w:val="00D276E8"/>
    <w:rsid w:val="00D31F2C"/>
    <w:rsid w:val="00D32B8F"/>
    <w:rsid w:val="00D33550"/>
    <w:rsid w:val="00D43C85"/>
    <w:rsid w:val="00D464AD"/>
    <w:rsid w:val="00D51199"/>
    <w:rsid w:val="00D5376D"/>
    <w:rsid w:val="00D5702C"/>
    <w:rsid w:val="00D57A24"/>
    <w:rsid w:val="00D600FC"/>
    <w:rsid w:val="00D60905"/>
    <w:rsid w:val="00D63AD9"/>
    <w:rsid w:val="00D63E4F"/>
    <w:rsid w:val="00D63FF4"/>
    <w:rsid w:val="00D65929"/>
    <w:rsid w:val="00D70C76"/>
    <w:rsid w:val="00D7180E"/>
    <w:rsid w:val="00D726EF"/>
    <w:rsid w:val="00D72E7C"/>
    <w:rsid w:val="00D73051"/>
    <w:rsid w:val="00D73203"/>
    <w:rsid w:val="00D74F92"/>
    <w:rsid w:val="00D76CBD"/>
    <w:rsid w:val="00D7700D"/>
    <w:rsid w:val="00D77094"/>
    <w:rsid w:val="00D80757"/>
    <w:rsid w:val="00D83AEF"/>
    <w:rsid w:val="00D856ED"/>
    <w:rsid w:val="00D9085C"/>
    <w:rsid w:val="00D94E17"/>
    <w:rsid w:val="00D952A6"/>
    <w:rsid w:val="00D95E4C"/>
    <w:rsid w:val="00D96297"/>
    <w:rsid w:val="00DA0A71"/>
    <w:rsid w:val="00DA1988"/>
    <w:rsid w:val="00DA3C0D"/>
    <w:rsid w:val="00DA721F"/>
    <w:rsid w:val="00DB3CD0"/>
    <w:rsid w:val="00DB5F38"/>
    <w:rsid w:val="00DC25B6"/>
    <w:rsid w:val="00DC3790"/>
    <w:rsid w:val="00DC4CD5"/>
    <w:rsid w:val="00DC68DE"/>
    <w:rsid w:val="00DC6F6F"/>
    <w:rsid w:val="00DC7BB9"/>
    <w:rsid w:val="00DD0F05"/>
    <w:rsid w:val="00DD3C00"/>
    <w:rsid w:val="00DD738C"/>
    <w:rsid w:val="00DE0B77"/>
    <w:rsid w:val="00DE1AD3"/>
    <w:rsid w:val="00DE5D31"/>
    <w:rsid w:val="00DE6018"/>
    <w:rsid w:val="00DE6FAC"/>
    <w:rsid w:val="00DE706B"/>
    <w:rsid w:val="00DE7527"/>
    <w:rsid w:val="00DF0845"/>
    <w:rsid w:val="00DF2AE4"/>
    <w:rsid w:val="00DF44A8"/>
    <w:rsid w:val="00DF57EA"/>
    <w:rsid w:val="00DF77E6"/>
    <w:rsid w:val="00E003A3"/>
    <w:rsid w:val="00E03077"/>
    <w:rsid w:val="00E05DB9"/>
    <w:rsid w:val="00E06C00"/>
    <w:rsid w:val="00E122DD"/>
    <w:rsid w:val="00E20C14"/>
    <w:rsid w:val="00E21837"/>
    <w:rsid w:val="00E23A6C"/>
    <w:rsid w:val="00E24C52"/>
    <w:rsid w:val="00E25D7C"/>
    <w:rsid w:val="00E31719"/>
    <w:rsid w:val="00E33F20"/>
    <w:rsid w:val="00E368B2"/>
    <w:rsid w:val="00E37B37"/>
    <w:rsid w:val="00E4043F"/>
    <w:rsid w:val="00E42B1E"/>
    <w:rsid w:val="00E4465E"/>
    <w:rsid w:val="00E46307"/>
    <w:rsid w:val="00E47137"/>
    <w:rsid w:val="00E50CD5"/>
    <w:rsid w:val="00E522FC"/>
    <w:rsid w:val="00E53685"/>
    <w:rsid w:val="00E542DE"/>
    <w:rsid w:val="00E57777"/>
    <w:rsid w:val="00E65963"/>
    <w:rsid w:val="00E71083"/>
    <w:rsid w:val="00E716F0"/>
    <w:rsid w:val="00E71736"/>
    <w:rsid w:val="00E7288A"/>
    <w:rsid w:val="00E72F97"/>
    <w:rsid w:val="00E74251"/>
    <w:rsid w:val="00E75125"/>
    <w:rsid w:val="00E77A95"/>
    <w:rsid w:val="00E77EB5"/>
    <w:rsid w:val="00E8343A"/>
    <w:rsid w:val="00E8484D"/>
    <w:rsid w:val="00E85E2F"/>
    <w:rsid w:val="00E92328"/>
    <w:rsid w:val="00E9457C"/>
    <w:rsid w:val="00E958FD"/>
    <w:rsid w:val="00E97993"/>
    <w:rsid w:val="00EA0073"/>
    <w:rsid w:val="00EA6BFB"/>
    <w:rsid w:val="00EB38A6"/>
    <w:rsid w:val="00EB4739"/>
    <w:rsid w:val="00EC2A41"/>
    <w:rsid w:val="00EC4E11"/>
    <w:rsid w:val="00EC66CE"/>
    <w:rsid w:val="00EC7CAA"/>
    <w:rsid w:val="00EC7FD2"/>
    <w:rsid w:val="00ED1ED1"/>
    <w:rsid w:val="00ED51EB"/>
    <w:rsid w:val="00ED7384"/>
    <w:rsid w:val="00EE134C"/>
    <w:rsid w:val="00EE26F6"/>
    <w:rsid w:val="00EE5E81"/>
    <w:rsid w:val="00EE6B17"/>
    <w:rsid w:val="00EF2C4F"/>
    <w:rsid w:val="00EF637C"/>
    <w:rsid w:val="00EF7236"/>
    <w:rsid w:val="00EF7790"/>
    <w:rsid w:val="00F00746"/>
    <w:rsid w:val="00F04619"/>
    <w:rsid w:val="00F076C2"/>
    <w:rsid w:val="00F1033A"/>
    <w:rsid w:val="00F12AC6"/>
    <w:rsid w:val="00F12BF0"/>
    <w:rsid w:val="00F12E9A"/>
    <w:rsid w:val="00F132B6"/>
    <w:rsid w:val="00F132D5"/>
    <w:rsid w:val="00F138FA"/>
    <w:rsid w:val="00F13B8A"/>
    <w:rsid w:val="00F14577"/>
    <w:rsid w:val="00F1743D"/>
    <w:rsid w:val="00F179F0"/>
    <w:rsid w:val="00F20B11"/>
    <w:rsid w:val="00F22D09"/>
    <w:rsid w:val="00F25818"/>
    <w:rsid w:val="00F308B8"/>
    <w:rsid w:val="00F3370D"/>
    <w:rsid w:val="00F3630A"/>
    <w:rsid w:val="00F4396F"/>
    <w:rsid w:val="00F43A1A"/>
    <w:rsid w:val="00F43AA9"/>
    <w:rsid w:val="00F4459A"/>
    <w:rsid w:val="00F44AEB"/>
    <w:rsid w:val="00F45071"/>
    <w:rsid w:val="00F51F78"/>
    <w:rsid w:val="00F55524"/>
    <w:rsid w:val="00F555A8"/>
    <w:rsid w:val="00F55FC4"/>
    <w:rsid w:val="00F56349"/>
    <w:rsid w:val="00F6165B"/>
    <w:rsid w:val="00F63996"/>
    <w:rsid w:val="00F65147"/>
    <w:rsid w:val="00F663E2"/>
    <w:rsid w:val="00F72EC5"/>
    <w:rsid w:val="00F7757B"/>
    <w:rsid w:val="00F77661"/>
    <w:rsid w:val="00F82C73"/>
    <w:rsid w:val="00F83102"/>
    <w:rsid w:val="00F90C67"/>
    <w:rsid w:val="00F90F2B"/>
    <w:rsid w:val="00F9117C"/>
    <w:rsid w:val="00F927C9"/>
    <w:rsid w:val="00F94FF5"/>
    <w:rsid w:val="00F96C84"/>
    <w:rsid w:val="00FA0557"/>
    <w:rsid w:val="00FA0915"/>
    <w:rsid w:val="00FB1463"/>
    <w:rsid w:val="00FB24DF"/>
    <w:rsid w:val="00FB2741"/>
    <w:rsid w:val="00FB27FE"/>
    <w:rsid w:val="00FB30D9"/>
    <w:rsid w:val="00FC1885"/>
    <w:rsid w:val="00FC2030"/>
    <w:rsid w:val="00FC3AA3"/>
    <w:rsid w:val="00FC63C3"/>
    <w:rsid w:val="00FC77A1"/>
    <w:rsid w:val="00FD36EC"/>
    <w:rsid w:val="00FD4E69"/>
    <w:rsid w:val="00FD5078"/>
    <w:rsid w:val="00FE0996"/>
    <w:rsid w:val="00FE1285"/>
    <w:rsid w:val="00FE1928"/>
    <w:rsid w:val="00FF09D4"/>
    <w:rsid w:val="00FF18D2"/>
    <w:rsid w:val="00FF3F97"/>
    <w:rsid w:val="00FF601C"/>
    <w:rsid w:val="00FF7CB7"/>
    <w:rsid w:val="0267CE72"/>
    <w:rsid w:val="0866DD5E"/>
    <w:rsid w:val="1EA9E4D5"/>
    <w:rsid w:val="2C0D84CB"/>
    <w:rsid w:val="3B2F6A8D"/>
    <w:rsid w:val="4BE17B1D"/>
    <w:rsid w:val="63F8FDD9"/>
    <w:rsid w:val="6BA75233"/>
    <w:rsid w:val="732DA03E"/>
    <w:rsid w:val="779526DF"/>
  </w:rsids>
  <m:mathPr>
    <m:mathFont m:val="Cambria Math"/>
    <m:brkBin m:val="before"/>
    <m:brkBinSub m:val="--"/>
    <m:smallFrac/>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06C8E"/>
  </w:style>
  <w:style w:type="paragraph" w:styleId="Ttulo1">
    <w:name w:val="heading 1"/>
    <w:aliases w:val="Seção e subseção"/>
    <w:basedOn w:val="Normal"/>
    <w:link w:val="Ttulo1Char"/>
    <w:uiPriority w:val="9"/>
    <w:qFormat/>
    <w:rsid w:val="001C13F6"/>
    <w:pPr>
      <w:ind w:left="104"/>
      <w:outlineLvl w:val="0"/>
    </w:pPr>
    <w:rPr>
      <w:rFonts w:ascii="Times New Roman" w:eastAsia="Times New Roman" w:hAnsi="Times New Roman"/>
      <w:b/>
      <w:bCs/>
      <w:sz w:val="24"/>
      <w:szCs w:val="19"/>
    </w:rPr>
  </w:style>
  <w:style w:type="paragraph" w:styleId="Ttulo2">
    <w:name w:val="heading 2"/>
    <w:aliases w:val="Título do artigo"/>
    <w:basedOn w:val="Normal"/>
    <w:next w:val="Normal"/>
    <w:link w:val="Ttulo2Char"/>
    <w:uiPriority w:val="9"/>
    <w:unhideWhenUsed/>
    <w:qFormat/>
    <w:rsid w:val="001C13F6"/>
    <w:pPr>
      <w:keepNext/>
      <w:keepLines/>
      <w:spacing w:before="40"/>
      <w:outlineLvl w:val="1"/>
    </w:pPr>
    <w:rPr>
      <w:rFonts w:ascii="Times New Roman" w:eastAsiaTheme="majorEastAsia" w:hAnsi="Times New Roman" w:cstheme="majorBidi"/>
      <w:b/>
      <w:sz w:val="24"/>
      <w:szCs w:val="26"/>
    </w:rPr>
  </w:style>
  <w:style w:type="paragraph" w:styleId="Ttulo3">
    <w:name w:val="heading 3"/>
    <w:aliases w:val="Título do artigo ABRISCO"/>
    <w:basedOn w:val="Normal"/>
    <w:next w:val="Normal"/>
    <w:link w:val="Ttulo3Char"/>
    <w:uiPriority w:val="9"/>
    <w:unhideWhenUsed/>
    <w:qFormat/>
    <w:rsid w:val="00635751"/>
    <w:pPr>
      <w:keepNext/>
      <w:keepLines/>
      <w:spacing w:before="40"/>
      <w:outlineLvl w:val="2"/>
    </w:pPr>
    <w:rPr>
      <w:rFonts w:ascii="Times New Roman" w:eastAsiaTheme="majorEastAsia" w:hAnsi="Times New Roman" w:cstheme="majorBidi"/>
      <w:b/>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eção e subseção Char"/>
    <w:basedOn w:val="Fontepargpadro"/>
    <w:link w:val="Ttulo1"/>
    <w:uiPriority w:val="9"/>
    <w:rsid w:val="001C13F6"/>
    <w:rPr>
      <w:rFonts w:ascii="Times New Roman" w:eastAsia="Times New Roman" w:hAnsi="Times New Roman"/>
      <w:b/>
      <w:bCs/>
      <w:sz w:val="24"/>
      <w:szCs w:val="19"/>
    </w:rPr>
  </w:style>
  <w:style w:type="paragraph" w:styleId="Corpodetexto">
    <w:name w:val="Body Text"/>
    <w:basedOn w:val="Normal"/>
    <w:uiPriority w:val="1"/>
    <w:qFormat/>
    <w:rsid w:val="00006C8E"/>
    <w:rPr>
      <w:rFonts w:ascii="Times New Roman" w:eastAsia="Times New Roman" w:hAnsi="Times New Roman"/>
      <w:sz w:val="19"/>
      <w:szCs w:val="19"/>
    </w:rPr>
  </w:style>
  <w:style w:type="paragraph" w:styleId="PargrafodaLista">
    <w:name w:val="List Paragraph"/>
    <w:basedOn w:val="Normal"/>
    <w:uiPriority w:val="34"/>
    <w:qFormat/>
    <w:rsid w:val="00006C8E"/>
  </w:style>
  <w:style w:type="paragraph" w:customStyle="1" w:styleId="TableParagraph">
    <w:name w:val="Table Paragraph"/>
    <w:basedOn w:val="Normal"/>
    <w:uiPriority w:val="1"/>
    <w:qFormat/>
    <w:rsid w:val="00006C8E"/>
  </w:style>
  <w:style w:type="paragraph" w:styleId="Cabealho">
    <w:name w:val="header"/>
    <w:basedOn w:val="Normal"/>
    <w:link w:val="CabealhoChar"/>
    <w:uiPriority w:val="99"/>
    <w:unhideWhenUsed/>
    <w:rsid w:val="008765C9"/>
    <w:pPr>
      <w:tabs>
        <w:tab w:val="center" w:pos="4513"/>
        <w:tab w:val="right" w:pos="9026"/>
      </w:tabs>
    </w:pPr>
  </w:style>
  <w:style w:type="character" w:customStyle="1" w:styleId="CabealhoChar">
    <w:name w:val="Cabeçalho Char"/>
    <w:basedOn w:val="Fontepargpadro"/>
    <w:link w:val="Cabealho"/>
    <w:uiPriority w:val="99"/>
    <w:rsid w:val="008765C9"/>
  </w:style>
  <w:style w:type="paragraph" w:styleId="Rodap">
    <w:name w:val="footer"/>
    <w:basedOn w:val="Normal"/>
    <w:link w:val="RodapChar"/>
    <w:uiPriority w:val="99"/>
    <w:unhideWhenUsed/>
    <w:rsid w:val="008765C9"/>
    <w:pPr>
      <w:tabs>
        <w:tab w:val="center" w:pos="4513"/>
        <w:tab w:val="right" w:pos="9026"/>
      </w:tabs>
    </w:pPr>
  </w:style>
  <w:style w:type="character" w:customStyle="1" w:styleId="RodapChar">
    <w:name w:val="Rodapé Char"/>
    <w:basedOn w:val="Fontepargpadro"/>
    <w:link w:val="Rodap"/>
    <w:uiPriority w:val="99"/>
    <w:rsid w:val="008765C9"/>
  </w:style>
  <w:style w:type="paragraph" w:styleId="Textodebalo">
    <w:name w:val="Balloon Text"/>
    <w:basedOn w:val="Normal"/>
    <w:link w:val="TextodebaloChar"/>
    <w:uiPriority w:val="99"/>
    <w:semiHidden/>
    <w:unhideWhenUsed/>
    <w:rsid w:val="008D21A6"/>
    <w:rPr>
      <w:rFonts w:ascii="Tahoma" w:hAnsi="Tahoma" w:cs="Tahoma"/>
      <w:sz w:val="16"/>
      <w:szCs w:val="16"/>
    </w:rPr>
  </w:style>
  <w:style w:type="character" w:customStyle="1" w:styleId="TextodebaloChar">
    <w:name w:val="Texto de balão Char"/>
    <w:basedOn w:val="Fontepargpadro"/>
    <w:link w:val="Textodebalo"/>
    <w:uiPriority w:val="99"/>
    <w:semiHidden/>
    <w:rsid w:val="008D21A6"/>
    <w:rPr>
      <w:rFonts w:ascii="Tahoma" w:hAnsi="Tahoma" w:cs="Tahoma"/>
      <w:sz w:val="16"/>
      <w:szCs w:val="16"/>
    </w:rPr>
  </w:style>
  <w:style w:type="character" w:styleId="Refdecomentrio">
    <w:name w:val="annotation reference"/>
    <w:basedOn w:val="Fontepargpadro"/>
    <w:uiPriority w:val="99"/>
    <w:semiHidden/>
    <w:unhideWhenUsed/>
    <w:rsid w:val="009559BE"/>
    <w:rPr>
      <w:sz w:val="16"/>
      <w:szCs w:val="16"/>
    </w:rPr>
  </w:style>
  <w:style w:type="paragraph" w:styleId="Textodecomentrio">
    <w:name w:val="annotation text"/>
    <w:basedOn w:val="Normal"/>
    <w:link w:val="TextodecomentrioChar"/>
    <w:uiPriority w:val="99"/>
    <w:semiHidden/>
    <w:unhideWhenUsed/>
    <w:rsid w:val="009559BE"/>
    <w:rPr>
      <w:sz w:val="20"/>
      <w:szCs w:val="20"/>
    </w:rPr>
  </w:style>
  <w:style w:type="character" w:customStyle="1" w:styleId="TextodecomentrioChar">
    <w:name w:val="Texto de comentário Char"/>
    <w:basedOn w:val="Fontepargpadro"/>
    <w:link w:val="Textodecomentrio"/>
    <w:uiPriority w:val="99"/>
    <w:semiHidden/>
    <w:rsid w:val="009559BE"/>
    <w:rPr>
      <w:sz w:val="20"/>
      <w:szCs w:val="20"/>
    </w:rPr>
  </w:style>
  <w:style w:type="paragraph" w:styleId="Assuntodocomentrio">
    <w:name w:val="annotation subject"/>
    <w:basedOn w:val="Textodecomentrio"/>
    <w:next w:val="Textodecomentrio"/>
    <w:link w:val="AssuntodocomentrioChar"/>
    <w:uiPriority w:val="99"/>
    <w:semiHidden/>
    <w:unhideWhenUsed/>
    <w:rsid w:val="009559BE"/>
    <w:rPr>
      <w:b/>
      <w:bCs/>
    </w:rPr>
  </w:style>
  <w:style w:type="character" w:customStyle="1" w:styleId="AssuntodocomentrioChar">
    <w:name w:val="Assunto do comentário Char"/>
    <w:basedOn w:val="TextodecomentrioChar"/>
    <w:link w:val="Assuntodocomentrio"/>
    <w:uiPriority w:val="99"/>
    <w:semiHidden/>
    <w:rsid w:val="009559BE"/>
    <w:rPr>
      <w:b/>
      <w:bCs/>
      <w:sz w:val="20"/>
      <w:szCs w:val="20"/>
    </w:rPr>
  </w:style>
  <w:style w:type="paragraph" w:styleId="SemEspaamento">
    <w:name w:val="No Spacing"/>
    <w:uiPriority w:val="1"/>
    <w:qFormat/>
    <w:rsid w:val="00832F54"/>
    <w:pPr>
      <w:widowControl/>
    </w:pPr>
    <w:rPr>
      <w:lang w:val="pt-BR"/>
    </w:rPr>
  </w:style>
  <w:style w:type="paragraph" w:styleId="Legenda">
    <w:name w:val="caption"/>
    <w:basedOn w:val="Normal"/>
    <w:next w:val="Normal"/>
    <w:uiPriority w:val="35"/>
    <w:unhideWhenUsed/>
    <w:qFormat/>
    <w:rsid w:val="00832F54"/>
    <w:pPr>
      <w:widowControl/>
      <w:spacing w:after="200"/>
    </w:pPr>
    <w:rPr>
      <w:i/>
      <w:iCs/>
      <w:color w:val="1F497D" w:themeColor="text2"/>
      <w:sz w:val="18"/>
      <w:szCs w:val="18"/>
      <w:lang w:val="pt-BR"/>
    </w:rPr>
  </w:style>
  <w:style w:type="character" w:customStyle="1" w:styleId="fontstyle01">
    <w:name w:val="fontstyle01"/>
    <w:basedOn w:val="Fontepargpadro"/>
    <w:rsid w:val="00832F54"/>
    <w:rPr>
      <w:rFonts w:ascii="Helvetica" w:hAnsi="Helvetica" w:cs="Helvetica" w:hint="default"/>
      <w:b w:val="0"/>
      <w:bCs w:val="0"/>
      <w:i w:val="0"/>
      <w:iCs w:val="0"/>
      <w:color w:val="000000"/>
      <w:sz w:val="18"/>
      <w:szCs w:val="18"/>
    </w:rPr>
  </w:style>
  <w:style w:type="character" w:customStyle="1" w:styleId="fontstyle21">
    <w:name w:val="fontstyle21"/>
    <w:basedOn w:val="Fontepargpadro"/>
    <w:rsid w:val="00832F54"/>
    <w:rPr>
      <w:rFonts w:ascii="Helvetica-Bold" w:hAnsi="Helvetica-Bold" w:hint="default"/>
      <w:b/>
      <w:bCs/>
      <w:i w:val="0"/>
      <w:iCs w:val="0"/>
      <w:color w:val="000000"/>
      <w:sz w:val="18"/>
      <w:szCs w:val="18"/>
    </w:rPr>
  </w:style>
  <w:style w:type="table" w:styleId="Tabelacomgrade">
    <w:name w:val="Table Grid"/>
    <w:basedOn w:val="Tabelanormal"/>
    <w:uiPriority w:val="39"/>
    <w:rsid w:val="00832F54"/>
    <w:pPr>
      <w:widowControl/>
    </w:pPr>
    <w:rPr>
      <w:lang w:val="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doSumrio">
    <w:name w:val="TOC Heading"/>
    <w:basedOn w:val="Ttulo1"/>
    <w:next w:val="Normal"/>
    <w:uiPriority w:val="39"/>
    <w:unhideWhenUsed/>
    <w:qFormat/>
    <w:rsid w:val="00832F54"/>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pt-BR" w:eastAsia="pt-BR"/>
    </w:rPr>
  </w:style>
  <w:style w:type="paragraph" w:styleId="Sumrio1">
    <w:name w:val="toc 1"/>
    <w:basedOn w:val="Normal"/>
    <w:next w:val="Normal"/>
    <w:autoRedefine/>
    <w:uiPriority w:val="39"/>
    <w:unhideWhenUsed/>
    <w:rsid w:val="00832F54"/>
    <w:pPr>
      <w:widowControl/>
      <w:spacing w:after="100" w:line="259" w:lineRule="auto"/>
    </w:pPr>
    <w:rPr>
      <w:lang w:val="pt-BR"/>
    </w:rPr>
  </w:style>
  <w:style w:type="paragraph" w:styleId="Sumrio2">
    <w:name w:val="toc 2"/>
    <w:basedOn w:val="Normal"/>
    <w:next w:val="Normal"/>
    <w:autoRedefine/>
    <w:uiPriority w:val="39"/>
    <w:unhideWhenUsed/>
    <w:rsid w:val="00832F54"/>
    <w:pPr>
      <w:widowControl/>
      <w:tabs>
        <w:tab w:val="left" w:pos="880"/>
        <w:tab w:val="right" w:leader="dot" w:pos="9061"/>
      </w:tabs>
      <w:spacing w:after="100" w:line="259" w:lineRule="auto"/>
      <w:ind w:left="220"/>
    </w:pPr>
    <w:rPr>
      <w:rFonts w:ascii="Times New Roman" w:hAnsi="Times New Roman" w:cs="Times New Roman"/>
      <w:noProof/>
      <w:spacing w:val="4"/>
      <w:lang w:val="pt-BR"/>
    </w:rPr>
  </w:style>
  <w:style w:type="paragraph" w:styleId="Sumrio3">
    <w:name w:val="toc 3"/>
    <w:basedOn w:val="Normal"/>
    <w:next w:val="Normal"/>
    <w:autoRedefine/>
    <w:uiPriority w:val="39"/>
    <w:unhideWhenUsed/>
    <w:rsid w:val="00832F54"/>
    <w:pPr>
      <w:widowControl/>
      <w:tabs>
        <w:tab w:val="left" w:pos="1320"/>
        <w:tab w:val="right" w:leader="dot" w:pos="9061"/>
      </w:tabs>
      <w:spacing w:after="100" w:line="259" w:lineRule="auto"/>
      <w:ind w:left="440"/>
    </w:pPr>
    <w:rPr>
      <w:rFonts w:ascii="Times New Roman" w:hAnsi="Times New Roman" w:cs="Times New Roman"/>
      <w:noProof/>
      <w:spacing w:val="4"/>
      <w:lang w:val="pt-BR"/>
    </w:rPr>
  </w:style>
  <w:style w:type="character" w:styleId="Hyperlink">
    <w:name w:val="Hyperlink"/>
    <w:basedOn w:val="Fontepargpadro"/>
    <w:uiPriority w:val="99"/>
    <w:unhideWhenUsed/>
    <w:rsid w:val="00832F54"/>
    <w:rPr>
      <w:color w:val="0000FF" w:themeColor="hyperlink"/>
      <w:u w:val="single"/>
    </w:rPr>
  </w:style>
  <w:style w:type="paragraph" w:styleId="Sumrio4">
    <w:name w:val="toc 4"/>
    <w:basedOn w:val="Normal"/>
    <w:next w:val="Normal"/>
    <w:autoRedefine/>
    <w:uiPriority w:val="39"/>
    <w:unhideWhenUsed/>
    <w:rsid w:val="00832F54"/>
    <w:pPr>
      <w:widowControl/>
      <w:spacing w:after="100" w:line="259" w:lineRule="auto"/>
      <w:ind w:left="660"/>
    </w:pPr>
    <w:rPr>
      <w:lang w:val="pt-BR"/>
    </w:rPr>
  </w:style>
  <w:style w:type="paragraph" w:styleId="Sumrio5">
    <w:name w:val="toc 5"/>
    <w:basedOn w:val="Normal"/>
    <w:next w:val="Normal"/>
    <w:autoRedefine/>
    <w:uiPriority w:val="39"/>
    <w:unhideWhenUsed/>
    <w:rsid w:val="00832F54"/>
    <w:pPr>
      <w:widowControl/>
      <w:spacing w:after="100" w:line="259" w:lineRule="auto"/>
      <w:ind w:left="880"/>
    </w:pPr>
    <w:rPr>
      <w:lang w:val="pt-BR"/>
    </w:rPr>
  </w:style>
  <w:style w:type="paragraph" w:styleId="ndicedeilustraes">
    <w:name w:val="table of figures"/>
    <w:basedOn w:val="Normal"/>
    <w:next w:val="Normal"/>
    <w:uiPriority w:val="99"/>
    <w:unhideWhenUsed/>
    <w:rsid w:val="00832F54"/>
    <w:pPr>
      <w:widowControl/>
      <w:spacing w:line="259" w:lineRule="auto"/>
    </w:pPr>
    <w:rPr>
      <w:lang w:val="pt-BR"/>
    </w:rPr>
  </w:style>
  <w:style w:type="paragraph" w:customStyle="1" w:styleId="Default">
    <w:name w:val="Default"/>
    <w:rsid w:val="00832F54"/>
    <w:pPr>
      <w:widowControl/>
      <w:autoSpaceDE w:val="0"/>
      <w:autoSpaceDN w:val="0"/>
      <w:adjustRightInd w:val="0"/>
    </w:pPr>
    <w:rPr>
      <w:rFonts w:ascii="Times New Roman" w:hAnsi="Times New Roman" w:cs="Times New Roman"/>
      <w:color w:val="000000"/>
      <w:sz w:val="24"/>
      <w:szCs w:val="24"/>
      <w:lang w:val="pt-BR"/>
    </w:rPr>
  </w:style>
  <w:style w:type="character" w:customStyle="1" w:styleId="UnresolvedMention">
    <w:name w:val="Unresolved Mention"/>
    <w:basedOn w:val="Fontepargpadro"/>
    <w:uiPriority w:val="99"/>
    <w:semiHidden/>
    <w:unhideWhenUsed/>
    <w:rsid w:val="008720A9"/>
    <w:rPr>
      <w:color w:val="605E5C"/>
      <w:shd w:val="clear" w:color="auto" w:fill="E1DFDD"/>
    </w:rPr>
  </w:style>
  <w:style w:type="character" w:customStyle="1" w:styleId="Ttulo2Char">
    <w:name w:val="Título 2 Char"/>
    <w:aliases w:val="Título do artigo Char"/>
    <w:basedOn w:val="Fontepargpadro"/>
    <w:link w:val="Ttulo2"/>
    <w:uiPriority w:val="9"/>
    <w:rsid w:val="001C13F6"/>
    <w:rPr>
      <w:rFonts w:ascii="Times New Roman" w:eastAsiaTheme="majorEastAsia" w:hAnsi="Times New Roman" w:cstheme="majorBidi"/>
      <w:b/>
      <w:sz w:val="24"/>
      <w:szCs w:val="26"/>
    </w:rPr>
  </w:style>
  <w:style w:type="paragraph" w:styleId="CitaoIntensa">
    <w:name w:val="Intense Quote"/>
    <w:basedOn w:val="Normal"/>
    <w:next w:val="Normal"/>
    <w:link w:val="CitaoIntensaChar"/>
    <w:uiPriority w:val="30"/>
    <w:qFormat/>
    <w:rsid w:val="001C13F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oIntensaChar">
    <w:name w:val="Citação Intensa Char"/>
    <w:basedOn w:val="Fontepargpadro"/>
    <w:link w:val="CitaoIntensa"/>
    <w:uiPriority w:val="30"/>
    <w:rsid w:val="001C13F6"/>
    <w:rPr>
      <w:i/>
      <w:iCs/>
      <w:color w:val="4F81BD" w:themeColor="accent1"/>
    </w:rPr>
  </w:style>
  <w:style w:type="character" w:styleId="TtulodoLivro">
    <w:name w:val="Book Title"/>
    <w:basedOn w:val="Fontepargpadro"/>
    <w:uiPriority w:val="33"/>
    <w:qFormat/>
    <w:rsid w:val="001C13F6"/>
    <w:rPr>
      <w:b/>
      <w:bCs/>
      <w:i/>
      <w:iCs/>
      <w:spacing w:val="5"/>
    </w:rPr>
  </w:style>
  <w:style w:type="character" w:customStyle="1" w:styleId="Ttulo3Char">
    <w:name w:val="Título 3 Char"/>
    <w:aliases w:val="Título do artigo ABRISCO Char"/>
    <w:basedOn w:val="Fontepargpadro"/>
    <w:link w:val="Ttulo3"/>
    <w:uiPriority w:val="9"/>
    <w:rsid w:val="00635751"/>
    <w:rPr>
      <w:rFonts w:ascii="Times New Roman" w:eastAsiaTheme="majorEastAsia" w:hAnsi="Times New Roman" w:cstheme="majorBidi"/>
      <w:b/>
      <w:sz w:val="24"/>
      <w:szCs w:val="24"/>
    </w:rPr>
  </w:style>
  <w:style w:type="paragraph" w:styleId="Reviso">
    <w:name w:val="Revision"/>
    <w:hidden/>
    <w:uiPriority w:val="99"/>
    <w:semiHidden/>
    <w:rsid w:val="00932728"/>
    <w:pPr>
      <w:widowControl/>
    </w:pPr>
  </w:style>
  <w:style w:type="paragraph" w:styleId="Bibliografia">
    <w:name w:val="Bibliography"/>
    <w:basedOn w:val="Normal"/>
    <w:next w:val="Normal"/>
    <w:uiPriority w:val="37"/>
    <w:unhideWhenUsed/>
    <w:rsid w:val="0052156F"/>
  </w:style>
  <w:style w:type="paragraph" w:styleId="NormalWeb">
    <w:name w:val="Normal (Web)"/>
    <w:basedOn w:val="Normal"/>
    <w:uiPriority w:val="99"/>
    <w:unhideWhenUsed/>
    <w:rsid w:val="00DA0A71"/>
    <w:pPr>
      <w:widowControl/>
      <w:spacing w:before="100" w:beforeAutospacing="1" w:after="100" w:afterAutospacing="1"/>
    </w:pPr>
    <w:rPr>
      <w:rFonts w:ascii="Times New Roman" w:eastAsia="Times New Roman" w:hAnsi="Times New Roman" w:cs="Times New Roman"/>
      <w:sz w:val="24"/>
      <w:szCs w:val="24"/>
      <w:lang w:val="pt-BR" w:eastAsia="pt-BR"/>
    </w:rPr>
  </w:style>
  <w:style w:type="character" w:styleId="TextodoEspaoReservado">
    <w:name w:val="Placeholder Text"/>
    <w:basedOn w:val="Fontepargpadro"/>
    <w:uiPriority w:val="99"/>
    <w:semiHidden/>
    <w:rsid w:val="00CF52F3"/>
    <w:rPr>
      <w:color w:val="808080"/>
    </w:rPr>
  </w:style>
  <w:style w:type="paragraph" w:customStyle="1" w:styleId="paragraph">
    <w:name w:val="paragraph"/>
    <w:basedOn w:val="Normal"/>
    <w:rsid w:val="008D0F2C"/>
    <w:pPr>
      <w:widowControl/>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8D0F2C"/>
  </w:style>
  <w:style w:type="character" w:customStyle="1" w:styleId="eop">
    <w:name w:val="eop"/>
    <w:basedOn w:val="Fontepargpadro"/>
    <w:rsid w:val="008D0F2C"/>
  </w:style>
  <w:style w:type="character" w:customStyle="1" w:styleId="pagebreaktextspan">
    <w:name w:val="pagebreaktextspan"/>
    <w:basedOn w:val="Fontepargpadro"/>
    <w:rsid w:val="008D0F2C"/>
  </w:style>
</w:styles>
</file>

<file path=word/webSettings.xml><?xml version="1.0" encoding="utf-8"?>
<w:webSettings xmlns:r="http://schemas.openxmlformats.org/officeDocument/2006/relationships" xmlns:w="http://schemas.openxmlformats.org/wordprocessingml/2006/main">
  <w:divs>
    <w:div w:id="134179034">
      <w:bodyDiv w:val="1"/>
      <w:marLeft w:val="0"/>
      <w:marRight w:val="0"/>
      <w:marTop w:val="0"/>
      <w:marBottom w:val="0"/>
      <w:divBdr>
        <w:top w:val="none" w:sz="0" w:space="0" w:color="auto"/>
        <w:left w:val="none" w:sz="0" w:space="0" w:color="auto"/>
        <w:bottom w:val="none" w:sz="0" w:space="0" w:color="auto"/>
        <w:right w:val="none" w:sz="0" w:space="0" w:color="auto"/>
      </w:divBdr>
    </w:div>
    <w:div w:id="213200340">
      <w:bodyDiv w:val="1"/>
      <w:marLeft w:val="0"/>
      <w:marRight w:val="0"/>
      <w:marTop w:val="0"/>
      <w:marBottom w:val="0"/>
      <w:divBdr>
        <w:top w:val="none" w:sz="0" w:space="0" w:color="auto"/>
        <w:left w:val="none" w:sz="0" w:space="0" w:color="auto"/>
        <w:bottom w:val="none" w:sz="0" w:space="0" w:color="auto"/>
        <w:right w:val="none" w:sz="0" w:space="0" w:color="auto"/>
      </w:divBdr>
    </w:div>
    <w:div w:id="214706087">
      <w:bodyDiv w:val="1"/>
      <w:marLeft w:val="0"/>
      <w:marRight w:val="0"/>
      <w:marTop w:val="0"/>
      <w:marBottom w:val="0"/>
      <w:divBdr>
        <w:top w:val="none" w:sz="0" w:space="0" w:color="auto"/>
        <w:left w:val="none" w:sz="0" w:space="0" w:color="auto"/>
        <w:bottom w:val="none" w:sz="0" w:space="0" w:color="auto"/>
        <w:right w:val="none" w:sz="0" w:space="0" w:color="auto"/>
      </w:divBdr>
    </w:div>
    <w:div w:id="357194499">
      <w:bodyDiv w:val="1"/>
      <w:marLeft w:val="0"/>
      <w:marRight w:val="0"/>
      <w:marTop w:val="0"/>
      <w:marBottom w:val="0"/>
      <w:divBdr>
        <w:top w:val="none" w:sz="0" w:space="0" w:color="auto"/>
        <w:left w:val="none" w:sz="0" w:space="0" w:color="auto"/>
        <w:bottom w:val="none" w:sz="0" w:space="0" w:color="auto"/>
        <w:right w:val="none" w:sz="0" w:space="0" w:color="auto"/>
      </w:divBdr>
    </w:div>
    <w:div w:id="362288198">
      <w:bodyDiv w:val="1"/>
      <w:marLeft w:val="0"/>
      <w:marRight w:val="0"/>
      <w:marTop w:val="0"/>
      <w:marBottom w:val="0"/>
      <w:divBdr>
        <w:top w:val="none" w:sz="0" w:space="0" w:color="auto"/>
        <w:left w:val="none" w:sz="0" w:space="0" w:color="auto"/>
        <w:bottom w:val="none" w:sz="0" w:space="0" w:color="auto"/>
        <w:right w:val="none" w:sz="0" w:space="0" w:color="auto"/>
      </w:divBdr>
    </w:div>
    <w:div w:id="365834555">
      <w:bodyDiv w:val="1"/>
      <w:marLeft w:val="0"/>
      <w:marRight w:val="0"/>
      <w:marTop w:val="0"/>
      <w:marBottom w:val="0"/>
      <w:divBdr>
        <w:top w:val="none" w:sz="0" w:space="0" w:color="auto"/>
        <w:left w:val="none" w:sz="0" w:space="0" w:color="auto"/>
        <w:bottom w:val="none" w:sz="0" w:space="0" w:color="auto"/>
        <w:right w:val="none" w:sz="0" w:space="0" w:color="auto"/>
      </w:divBdr>
    </w:div>
    <w:div w:id="467746369">
      <w:bodyDiv w:val="1"/>
      <w:marLeft w:val="0"/>
      <w:marRight w:val="0"/>
      <w:marTop w:val="0"/>
      <w:marBottom w:val="0"/>
      <w:divBdr>
        <w:top w:val="none" w:sz="0" w:space="0" w:color="auto"/>
        <w:left w:val="none" w:sz="0" w:space="0" w:color="auto"/>
        <w:bottom w:val="none" w:sz="0" w:space="0" w:color="auto"/>
        <w:right w:val="none" w:sz="0" w:space="0" w:color="auto"/>
      </w:divBdr>
    </w:div>
    <w:div w:id="546065814">
      <w:bodyDiv w:val="1"/>
      <w:marLeft w:val="0"/>
      <w:marRight w:val="0"/>
      <w:marTop w:val="0"/>
      <w:marBottom w:val="0"/>
      <w:divBdr>
        <w:top w:val="none" w:sz="0" w:space="0" w:color="auto"/>
        <w:left w:val="none" w:sz="0" w:space="0" w:color="auto"/>
        <w:bottom w:val="none" w:sz="0" w:space="0" w:color="auto"/>
        <w:right w:val="none" w:sz="0" w:space="0" w:color="auto"/>
      </w:divBdr>
    </w:div>
    <w:div w:id="549148349">
      <w:bodyDiv w:val="1"/>
      <w:marLeft w:val="0"/>
      <w:marRight w:val="0"/>
      <w:marTop w:val="0"/>
      <w:marBottom w:val="0"/>
      <w:divBdr>
        <w:top w:val="none" w:sz="0" w:space="0" w:color="auto"/>
        <w:left w:val="none" w:sz="0" w:space="0" w:color="auto"/>
        <w:bottom w:val="none" w:sz="0" w:space="0" w:color="auto"/>
        <w:right w:val="none" w:sz="0" w:space="0" w:color="auto"/>
      </w:divBdr>
    </w:div>
    <w:div w:id="654259334">
      <w:bodyDiv w:val="1"/>
      <w:marLeft w:val="0"/>
      <w:marRight w:val="0"/>
      <w:marTop w:val="0"/>
      <w:marBottom w:val="0"/>
      <w:divBdr>
        <w:top w:val="none" w:sz="0" w:space="0" w:color="auto"/>
        <w:left w:val="none" w:sz="0" w:space="0" w:color="auto"/>
        <w:bottom w:val="none" w:sz="0" w:space="0" w:color="auto"/>
        <w:right w:val="none" w:sz="0" w:space="0" w:color="auto"/>
      </w:divBdr>
    </w:div>
    <w:div w:id="744256508">
      <w:bodyDiv w:val="1"/>
      <w:marLeft w:val="0"/>
      <w:marRight w:val="0"/>
      <w:marTop w:val="0"/>
      <w:marBottom w:val="0"/>
      <w:divBdr>
        <w:top w:val="none" w:sz="0" w:space="0" w:color="auto"/>
        <w:left w:val="none" w:sz="0" w:space="0" w:color="auto"/>
        <w:bottom w:val="none" w:sz="0" w:space="0" w:color="auto"/>
        <w:right w:val="none" w:sz="0" w:space="0" w:color="auto"/>
      </w:divBdr>
    </w:div>
    <w:div w:id="747731816">
      <w:bodyDiv w:val="1"/>
      <w:marLeft w:val="0"/>
      <w:marRight w:val="0"/>
      <w:marTop w:val="0"/>
      <w:marBottom w:val="0"/>
      <w:divBdr>
        <w:top w:val="none" w:sz="0" w:space="0" w:color="auto"/>
        <w:left w:val="none" w:sz="0" w:space="0" w:color="auto"/>
        <w:bottom w:val="none" w:sz="0" w:space="0" w:color="auto"/>
        <w:right w:val="none" w:sz="0" w:space="0" w:color="auto"/>
      </w:divBdr>
    </w:div>
    <w:div w:id="749818094">
      <w:bodyDiv w:val="1"/>
      <w:marLeft w:val="0"/>
      <w:marRight w:val="0"/>
      <w:marTop w:val="0"/>
      <w:marBottom w:val="0"/>
      <w:divBdr>
        <w:top w:val="none" w:sz="0" w:space="0" w:color="auto"/>
        <w:left w:val="none" w:sz="0" w:space="0" w:color="auto"/>
        <w:bottom w:val="none" w:sz="0" w:space="0" w:color="auto"/>
        <w:right w:val="none" w:sz="0" w:space="0" w:color="auto"/>
      </w:divBdr>
    </w:div>
    <w:div w:id="785124221">
      <w:bodyDiv w:val="1"/>
      <w:marLeft w:val="0"/>
      <w:marRight w:val="0"/>
      <w:marTop w:val="0"/>
      <w:marBottom w:val="0"/>
      <w:divBdr>
        <w:top w:val="none" w:sz="0" w:space="0" w:color="auto"/>
        <w:left w:val="none" w:sz="0" w:space="0" w:color="auto"/>
        <w:bottom w:val="none" w:sz="0" w:space="0" w:color="auto"/>
        <w:right w:val="none" w:sz="0" w:space="0" w:color="auto"/>
      </w:divBdr>
    </w:div>
    <w:div w:id="824249064">
      <w:bodyDiv w:val="1"/>
      <w:marLeft w:val="0"/>
      <w:marRight w:val="0"/>
      <w:marTop w:val="0"/>
      <w:marBottom w:val="0"/>
      <w:divBdr>
        <w:top w:val="none" w:sz="0" w:space="0" w:color="auto"/>
        <w:left w:val="none" w:sz="0" w:space="0" w:color="auto"/>
        <w:bottom w:val="none" w:sz="0" w:space="0" w:color="auto"/>
        <w:right w:val="none" w:sz="0" w:space="0" w:color="auto"/>
      </w:divBdr>
    </w:div>
    <w:div w:id="982461614">
      <w:bodyDiv w:val="1"/>
      <w:marLeft w:val="0"/>
      <w:marRight w:val="0"/>
      <w:marTop w:val="0"/>
      <w:marBottom w:val="0"/>
      <w:divBdr>
        <w:top w:val="none" w:sz="0" w:space="0" w:color="auto"/>
        <w:left w:val="none" w:sz="0" w:space="0" w:color="auto"/>
        <w:bottom w:val="none" w:sz="0" w:space="0" w:color="auto"/>
        <w:right w:val="none" w:sz="0" w:space="0" w:color="auto"/>
      </w:divBdr>
    </w:div>
    <w:div w:id="987633873">
      <w:bodyDiv w:val="1"/>
      <w:marLeft w:val="0"/>
      <w:marRight w:val="0"/>
      <w:marTop w:val="0"/>
      <w:marBottom w:val="0"/>
      <w:divBdr>
        <w:top w:val="none" w:sz="0" w:space="0" w:color="auto"/>
        <w:left w:val="none" w:sz="0" w:space="0" w:color="auto"/>
        <w:bottom w:val="none" w:sz="0" w:space="0" w:color="auto"/>
        <w:right w:val="none" w:sz="0" w:space="0" w:color="auto"/>
      </w:divBdr>
    </w:div>
    <w:div w:id="1152869564">
      <w:bodyDiv w:val="1"/>
      <w:marLeft w:val="0"/>
      <w:marRight w:val="0"/>
      <w:marTop w:val="0"/>
      <w:marBottom w:val="0"/>
      <w:divBdr>
        <w:top w:val="none" w:sz="0" w:space="0" w:color="auto"/>
        <w:left w:val="none" w:sz="0" w:space="0" w:color="auto"/>
        <w:bottom w:val="none" w:sz="0" w:space="0" w:color="auto"/>
        <w:right w:val="none" w:sz="0" w:space="0" w:color="auto"/>
      </w:divBdr>
      <w:divsChild>
        <w:div w:id="548999050">
          <w:marLeft w:val="0"/>
          <w:marRight w:val="0"/>
          <w:marTop w:val="0"/>
          <w:marBottom w:val="0"/>
          <w:divBdr>
            <w:top w:val="none" w:sz="0" w:space="0" w:color="auto"/>
            <w:left w:val="none" w:sz="0" w:space="0" w:color="auto"/>
            <w:bottom w:val="none" w:sz="0" w:space="0" w:color="auto"/>
            <w:right w:val="none" w:sz="0" w:space="0" w:color="auto"/>
          </w:divBdr>
        </w:div>
        <w:div w:id="852499968">
          <w:marLeft w:val="0"/>
          <w:marRight w:val="0"/>
          <w:marTop w:val="0"/>
          <w:marBottom w:val="0"/>
          <w:divBdr>
            <w:top w:val="none" w:sz="0" w:space="0" w:color="auto"/>
            <w:left w:val="none" w:sz="0" w:space="0" w:color="auto"/>
            <w:bottom w:val="none" w:sz="0" w:space="0" w:color="auto"/>
            <w:right w:val="none" w:sz="0" w:space="0" w:color="auto"/>
          </w:divBdr>
        </w:div>
        <w:div w:id="1752315648">
          <w:marLeft w:val="0"/>
          <w:marRight w:val="0"/>
          <w:marTop w:val="0"/>
          <w:marBottom w:val="0"/>
          <w:divBdr>
            <w:top w:val="none" w:sz="0" w:space="0" w:color="auto"/>
            <w:left w:val="none" w:sz="0" w:space="0" w:color="auto"/>
            <w:bottom w:val="none" w:sz="0" w:space="0" w:color="auto"/>
            <w:right w:val="none" w:sz="0" w:space="0" w:color="auto"/>
          </w:divBdr>
        </w:div>
        <w:div w:id="189031236">
          <w:marLeft w:val="0"/>
          <w:marRight w:val="0"/>
          <w:marTop w:val="0"/>
          <w:marBottom w:val="0"/>
          <w:divBdr>
            <w:top w:val="none" w:sz="0" w:space="0" w:color="auto"/>
            <w:left w:val="none" w:sz="0" w:space="0" w:color="auto"/>
            <w:bottom w:val="none" w:sz="0" w:space="0" w:color="auto"/>
            <w:right w:val="none" w:sz="0" w:space="0" w:color="auto"/>
          </w:divBdr>
        </w:div>
        <w:div w:id="1511220965">
          <w:marLeft w:val="0"/>
          <w:marRight w:val="0"/>
          <w:marTop w:val="0"/>
          <w:marBottom w:val="0"/>
          <w:divBdr>
            <w:top w:val="none" w:sz="0" w:space="0" w:color="auto"/>
            <w:left w:val="none" w:sz="0" w:space="0" w:color="auto"/>
            <w:bottom w:val="none" w:sz="0" w:space="0" w:color="auto"/>
            <w:right w:val="none" w:sz="0" w:space="0" w:color="auto"/>
          </w:divBdr>
        </w:div>
        <w:div w:id="1969779056">
          <w:marLeft w:val="0"/>
          <w:marRight w:val="0"/>
          <w:marTop w:val="0"/>
          <w:marBottom w:val="0"/>
          <w:divBdr>
            <w:top w:val="none" w:sz="0" w:space="0" w:color="auto"/>
            <w:left w:val="none" w:sz="0" w:space="0" w:color="auto"/>
            <w:bottom w:val="none" w:sz="0" w:space="0" w:color="auto"/>
            <w:right w:val="none" w:sz="0" w:space="0" w:color="auto"/>
          </w:divBdr>
        </w:div>
        <w:div w:id="167673233">
          <w:marLeft w:val="0"/>
          <w:marRight w:val="0"/>
          <w:marTop w:val="0"/>
          <w:marBottom w:val="0"/>
          <w:divBdr>
            <w:top w:val="none" w:sz="0" w:space="0" w:color="auto"/>
            <w:left w:val="none" w:sz="0" w:space="0" w:color="auto"/>
            <w:bottom w:val="none" w:sz="0" w:space="0" w:color="auto"/>
            <w:right w:val="none" w:sz="0" w:space="0" w:color="auto"/>
          </w:divBdr>
        </w:div>
        <w:div w:id="1185947122">
          <w:marLeft w:val="0"/>
          <w:marRight w:val="0"/>
          <w:marTop w:val="0"/>
          <w:marBottom w:val="0"/>
          <w:divBdr>
            <w:top w:val="none" w:sz="0" w:space="0" w:color="auto"/>
            <w:left w:val="none" w:sz="0" w:space="0" w:color="auto"/>
            <w:bottom w:val="none" w:sz="0" w:space="0" w:color="auto"/>
            <w:right w:val="none" w:sz="0" w:space="0" w:color="auto"/>
          </w:divBdr>
        </w:div>
        <w:div w:id="1439715899">
          <w:marLeft w:val="0"/>
          <w:marRight w:val="0"/>
          <w:marTop w:val="0"/>
          <w:marBottom w:val="0"/>
          <w:divBdr>
            <w:top w:val="none" w:sz="0" w:space="0" w:color="auto"/>
            <w:left w:val="none" w:sz="0" w:space="0" w:color="auto"/>
            <w:bottom w:val="none" w:sz="0" w:space="0" w:color="auto"/>
            <w:right w:val="none" w:sz="0" w:space="0" w:color="auto"/>
          </w:divBdr>
        </w:div>
        <w:div w:id="1028064102">
          <w:marLeft w:val="0"/>
          <w:marRight w:val="0"/>
          <w:marTop w:val="0"/>
          <w:marBottom w:val="0"/>
          <w:divBdr>
            <w:top w:val="none" w:sz="0" w:space="0" w:color="auto"/>
            <w:left w:val="none" w:sz="0" w:space="0" w:color="auto"/>
            <w:bottom w:val="none" w:sz="0" w:space="0" w:color="auto"/>
            <w:right w:val="none" w:sz="0" w:space="0" w:color="auto"/>
          </w:divBdr>
        </w:div>
        <w:div w:id="1660647843">
          <w:marLeft w:val="0"/>
          <w:marRight w:val="0"/>
          <w:marTop w:val="0"/>
          <w:marBottom w:val="0"/>
          <w:divBdr>
            <w:top w:val="none" w:sz="0" w:space="0" w:color="auto"/>
            <w:left w:val="none" w:sz="0" w:space="0" w:color="auto"/>
            <w:bottom w:val="none" w:sz="0" w:space="0" w:color="auto"/>
            <w:right w:val="none" w:sz="0" w:space="0" w:color="auto"/>
          </w:divBdr>
        </w:div>
        <w:div w:id="412433176">
          <w:marLeft w:val="0"/>
          <w:marRight w:val="0"/>
          <w:marTop w:val="0"/>
          <w:marBottom w:val="0"/>
          <w:divBdr>
            <w:top w:val="none" w:sz="0" w:space="0" w:color="auto"/>
            <w:left w:val="none" w:sz="0" w:space="0" w:color="auto"/>
            <w:bottom w:val="none" w:sz="0" w:space="0" w:color="auto"/>
            <w:right w:val="none" w:sz="0" w:space="0" w:color="auto"/>
          </w:divBdr>
        </w:div>
        <w:div w:id="394552364">
          <w:marLeft w:val="0"/>
          <w:marRight w:val="0"/>
          <w:marTop w:val="0"/>
          <w:marBottom w:val="0"/>
          <w:divBdr>
            <w:top w:val="none" w:sz="0" w:space="0" w:color="auto"/>
            <w:left w:val="none" w:sz="0" w:space="0" w:color="auto"/>
            <w:bottom w:val="none" w:sz="0" w:space="0" w:color="auto"/>
            <w:right w:val="none" w:sz="0" w:space="0" w:color="auto"/>
          </w:divBdr>
        </w:div>
        <w:div w:id="190844635">
          <w:marLeft w:val="0"/>
          <w:marRight w:val="0"/>
          <w:marTop w:val="0"/>
          <w:marBottom w:val="0"/>
          <w:divBdr>
            <w:top w:val="none" w:sz="0" w:space="0" w:color="auto"/>
            <w:left w:val="none" w:sz="0" w:space="0" w:color="auto"/>
            <w:bottom w:val="none" w:sz="0" w:space="0" w:color="auto"/>
            <w:right w:val="none" w:sz="0" w:space="0" w:color="auto"/>
          </w:divBdr>
        </w:div>
        <w:div w:id="1934048966">
          <w:marLeft w:val="0"/>
          <w:marRight w:val="0"/>
          <w:marTop w:val="0"/>
          <w:marBottom w:val="0"/>
          <w:divBdr>
            <w:top w:val="none" w:sz="0" w:space="0" w:color="auto"/>
            <w:left w:val="none" w:sz="0" w:space="0" w:color="auto"/>
            <w:bottom w:val="none" w:sz="0" w:space="0" w:color="auto"/>
            <w:right w:val="none" w:sz="0" w:space="0" w:color="auto"/>
          </w:divBdr>
        </w:div>
        <w:div w:id="1103721048">
          <w:marLeft w:val="0"/>
          <w:marRight w:val="0"/>
          <w:marTop w:val="0"/>
          <w:marBottom w:val="0"/>
          <w:divBdr>
            <w:top w:val="none" w:sz="0" w:space="0" w:color="auto"/>
            <w:left w:val="none" w:sz="0" w:space="0" w:color="auto"/>
            <w:bottom w:val="none" w:sz="0" w:space="0" w:color="auto"/>
            <w:right w:val="none" w:sz="0" w:space="0" w:color="auto"/>
          </w:divBdr>
        </w:div>
        <w:div w:id="598215569">
          <w:marLeft w:val="0"/>
          <w:marRight w:val="0"/>
          <w:marTop w:val="0"/>
          <w:marBottom w:val="0"/>
          <w:divBdr>
            <w:top w:val="none" w:sz="0" w:space="0" w:color="auto"/>
            <w:left w:val="none" w:sz="0" w:space="0" w:color="auto"/>
            <w:bottom w:val="none" w:sz="0" w:space="0" w:color="auto"/>
            <w:right w:val="none" w:sz="0" w:space="0" w:color="auto"/>
          </w:divBdr>
          <w:divsChild>
            <w:div w:id="1428968196">
              <w:marLeft w:val="0"/>
              <w:marRight w:val="0"/>
              <w:marTop w:val="0"/>
              <w:marBottom w:val="0"/>
              <w:divBdr>
                <w:top w:val="none" w:sz="0" w:space="0" w:color="auto"/>
                <w:left w:val="none" w:sz="0" w:space="0" w:color="auto"/>
                <w:bottom w:val="none" w:sz="0" w:space="0" w:color="auto"/>
                <w:right w:val="none" w:sz="0" w:space="0" w:color="auto"/>
              </w:divBdr>
            </w:div>
            <w:div w:id="1929074025">
              <w:marLeft w:val="0"/>
              <w:marRight w:val="0"/>
              <w:marTop w:val="0"/>
              <w:marBottom w:val="0"/>
              <w:divBdr>
                <w:top w:val="none" w:sz="0" w:space="0" w:color="auto"/>
                <w:left w:val="none" w:sz="0" w:space="0" w:color="auto"/>
                <w:bottom w:val="none" w:sz="0" w:space="0" w:color="auto"/>
                <w:right w:val="none" w:sz="0" w:space="0" w:color="auto"/>
              </w:divBdr>
            </w:div>
            <w:div w:id="1711029173">
              <w:marLeft w:val="0"/>
              <w:marRight w:val="0"/>
              <w:marTop w:val="0"/>
              <w:marBottom w:val="0"/>
              <w:divBdr>
                <w:top w:val="none" w:sz="0" w:space="0" w:color="auto"/>
                <w:left w:val="none" w:sz="0" w:space="0" w:color="auto"/>
                <w:bottom w:val="none" w:sz="0" w:space="0" w:color="auto"/>
                <w:right w:val="none" w:sz="0" w:space="0" w:color="auto"/>
              </w:divBdr>
            </w:div>
          </w:divsChild>
        </w:div>
        <w:div w:id="950280772">
          <w:marLeft w:val="0"/>
          <w:marRight w:val="0"/>
          <w:marTop w:val="0"/>
          <w:marBottom w:val="0"/>
          <w:divBdr>
            <w:top w:val="none" w:sz="0" w:space="0" w:color="auto"/>
            <w:left w:val="none" w:sz="0" w:space="0" w:color="auto"/>
            <w:bottom w:val="none" w:sz="0" w:space="0" w:color="auto"/>
            <w:right w:val="none" w:sz="0" w:space="0" w:color="auto"/>
          </w:divBdr>
        </w:div>
        <w:div w:id="328218747">
          <w:marLeft w:val="0"/>
          <w:marRight w:val="0"/>
          <w:marTop w:val="0"/>
          <w:marBottom w:val="0"/>
          <w:divBdr>
            <w:top w:val="none" w:sz="0" w:space="0" w:color="auto"/>
            <w:left w:val="none" w:sz="0" w:space="0" w:color="auto"/>
            <w:bottom w:val="none" w:sz="0" w:space="0" w:color="auto"/>
            <w:right w:val="none" w:sz="0" w:space="0" w:color="auto"/>
          </w:divBdr>
        </w:div>
        <w:div w:id="1664163031">
          <w:marLeft w:val="0"/>
          <w:marRight w:val="0"/>
          <w:marTop w:val="0"/>
          <w:marBottom w:val="0"/>
          <w:divBdr>
            <w:top w:val="none" w:sz="0" w:space="0" w:color="auto"/>
            <w:left w:val="none" w:sz="0" w:space="0" w:color="auto"/>
            <w:bottom w:val="none" w:sz="0" w:space="0" w:color="auto"/>
            <w:right w:val="none" w:sz="0" w:space="0" w:color="auto"/>
          </w:divBdr>
        </w:div>
        <w:div w:id="1665232732">
          <w:marLeft w:val="0"/>
          <w:marRight w:val="0"/>
          <w:marTop w:val="0"/>
          <w:marBottom w:val="0"/>
          <w:divBdr>
            <w:top w:val="none" w:sz="0" w:space="0" w:color="auto"/>
            <w:left w:val="none" w:sz="0" w:space="0" w:color="auto"/>
            <w:bottom w:val="none" w:sz="0" w:space="0" w:color="auto"/>
            <w:right w:val="none" w:sz="0" w:space="0" w:color="auto"/>
          </w:divBdr>
        </w:div>
        <w:div w:id="1234005823">
          <w:marLeft w:val="0"/>
          <w:marRight w:val="0"/>
          <w:marTop w:val="0"/>
          <w:marBottom w:val="0"/>
          <w:divBdr>
            <w:top w:val="none" w:sz="0" w:space="0" w:color="auto"/>
            <w:left w:val="none" w:sz="0" w:space="0" w:color="auto"/>
            <w:bottom w:val="none" w:sz="0" w:space="0" w:color="auto"/>
            <w:right w:val="none" w:sz="0" w:space="0" w:color="auto"/>
          </w:divBdr>
        </w:div>
        <w:div w:id="1520970902">
          <w:marLeft w:val="0"/>
          <w:marRight w:val="0"/>
          <w:marTop w:val="0"/>
          <w:marBottom w:val="0"/>
          <w:divBdr>
            <w:top w:val="none" w:sz="0" w:space="0" w:color="auto"/>
            <w:left w:val="none" w:sz="0" w:space="0" w:color="auto"/>
            <w:bottom w:val="none" w:sz="0" w:space="0" w:color="auto"/>
            <w:right w:val="none" w:sz="0" w:space="0" w:color="auto"/>
          </w:divBdr>
        </w:div>
        <w:div w:id="2059819998">
          <w:marLeft w:val="0"/>
          <w:marRight w:val="0"/>
          <w:marTop w:val="0"/>
          <w:marBottom w:val="0"/>
          <w:divBdr>
            <w:top w:val="none" w:sz="0" w:space="0" w:color="auto"/>
            <w:left w:val="none" w:sz="0" w:space="0" w:color="auto"/>
            <w:bottom w:val="none" w:sz="0" w:space="0" w:color="auto"/>
            <w:right w:val="none" w:sz="0" w:space="0" w:color="auto"/>
          </w:divBdr>
        </w:div>
        <w:div w:id="67044109">
          <w:marLeft w:val="0"/>
          <w:marRight w:val="0"/>
          <w:marTop w:val="0"/>
          <w:marBottom w:val="0"/>
          <w:divBdr>
            <w:top w:val="none" w:sz="0" w:space="0" w:color="auto"/>
            <w:left w:val="none" w:sz="0" w:space="0" w:color="auto"/>
            <w:bottom w:val="none" w:sz="0" w:space="0" w:color="auto"/>
            <w:right w:val="none" w:sz="0" w:space="0" w:color="auto"/>
          </w:divBdr>
        </w:div>
        <w:div w:id="5795058">
          <w:marLeft w:val="0"/>
          <w:marRight w:val="0"/>
          <w:marTop w:val="0"/>
          <w:marBottom w:val="0"/>
          <w:divBdr>
            <w:top w:val="none" w:sz="0" w:space="0" w:color="auto"/>
            <w:left w:val="none" w:sz="0" w:space="0" w:color="auto"/>
            <w:bottom w:val="none" w:sz="0" w:space="0" w:color="auto"/>
            <w:right w:val="none" w:sz="0" w:space="0" w:color="auto"/>
          </w:divBdr>
        </w:div>
        <w:div w:id="593175144">
          <w:marLeft w:val="0"/>
          <w:marRight w:val="0"/>
          <w:marTop w:val="0"/>
          <w:marBottom w:val="0"/>
          <w:divBdr>
            <w:top w:val="none" w:sz="0" w:space="0" w:color="auto"/>
            <w:left w:val="none" w:sz="0" w:space="0" w:color="auto"/>
            <w:bottom w:val="none" w:sz="0" w:space="0" w:color="auto"/>
            <w:right w:val="none" w:sz="0" w:space="0" w:color="auto"/>
          </w:divBdr>
        </w:div>
        <w:div w:id="52313385">
          <w:marLeft w:val="0"/>
          <w:marRight w:val="0"/>
          <w:marTop w:val="0"/>
          <w:marBottom w:val="0"/>
          <w:divBdr>
            <w:top w:val="none" w:sz="0" w:space="0" w:color="auto"/>
            <w:left w:val="none" w:sz="0" w:space="0" w:color="auto"/>
            <w:bottom w:val="none" w:sz="0" w:space="0" w:color="auto"/>
            <w:right w:val="none" w:sz="0" w:space="0" w:color="auto"/>
          </w:divBdr>
        </w:div>
        <w:div w:id="1457748199">
          <w:marLeft w:val="0"/>
          <w:marRight w:val="0"/>
          <w:marTop w:val="0"/>
          <w:marBottom w:val="0"/>
          <w:divBdr>
            <w:top w:val="none" w:sz="0" w:space="0" w:color="auto"/>
            <w:left w:val="none" w:sz="0" w:space="0" w:color="auto"/>
            <w:bottom w:val="none" w:sz="0" w:space="0" w:color="auto"/>
            <w:right w:val="none" w:sz="0" w:space="0" w:color="auto"/>
          </w:divBdr>
        </w:div>
        <w:div w:id="1436830726">
          <w:marLeft w:val="0"/>
          <w:marRight w:val="0"/>
          <w:marTop w:val="0"/>
          <w:marBottom w:val="0"/>
          <w:divBdr>
            <w:top w:val="none" w:sz="0" w:space="0" w:color="auto"/>
            <w:left w:val="none" w:sz="0" w:space="0" w:color="auto"/>
            <w:bottom w:val="none" w:sz="0" w:space="0" w:color="auto"/>
            <w:right w:val="none" w:sz="0" w:space="0" w:color="auto"/>
          </w:divBdr>
        </w:div>
        <w:div w:id="397442123">
          <w:marLeft w:val="0"/>
          <w:marRight w:val="0"/>
          <w:marTop w:val="0"/>
          <w:marBottom w:val="0"/>
          <w:divBdr>
            <w:top w:val="none" w:sz="0" w:space="0" w:color="auto"/>
            <w:left w:val="none" w:sz="0" w:space="0" w:color="auto"/>
            <w:bottom w:val="none" w:sz="0" w:space="0" w:color="auto"/>
            <w:right w:val="none" w:sz="0" w:space="0" w:color="auto"/>
          </w:divBdr>
        </w:div>
        <w:div w:id="1973437720">
          <w:marLeft w:val="0"/>
          <w:marRight w:val="0"/>
          <w:marTop w:val="0"/>
          <w:marBottom w:val="0"/>
          <w:divBdr>
            <w:top w:val="none" w:sz="0" w:space="0" w:color="auto"/>
            <w:left w:val="none" w:sz="0" w:space="0" w:color="auto"/>
            <w:bottom w:val="none" w:sz="0" w:space="0" w:color="auto"/>
            <w:right w:val="none" w:sz="0" w:space="0" w:color="auto"/>
          </w:divBdr>
        </w:div>
        <w:div w:id="1225994777">
          <w:marLeft w:val="0"/>
          <w:marRight w:val="0"/>
          <w:marTop w:val="0"/>
          <w:marBottom w:val="0"/>
          <w:divBdr>
            <w:top w:val="none" w:sz="0" w:space="0" w:color="auto"/>
            <w:left w:val="none" w:sz="0" w:space="0" w:color="auto"/>
            <w:bottom w:val="none" w:sz="0" w:space="0" w:color="auto"/>
            <w:right w:val="none" w:sz="0" w:space="0" w:color="auto"/>
          </w:divBdr>
        </w:div>
        <w:div w:id="1891838762">
          <w:marLeft w:val="0"/>
          <w:marRight w:val="0"/>
          <w:marTop w:val="0"/>
          <w:marBottom w:val="0"/>
          <w:divBdr>
            <w:top w:val="none" w:sz="0" w:space="0" w:color="auto"/>
            <w:left w:val="none" w:sz="0" w:space="0" w:color="auto"/>
            <w:bottom w:val="none" w:sz="0" w:space="0" w:color="auto"/>
            <w:right w:val="none" w:sz="0" w:space="0" w:color="auto"/>
          </w:divBdr>
        </w:div>
        <w:div w:id="286398809">
          <w:marLeft w:val="0"/>
          <w:marRight w:val="0"/>
          <w:marTop w:val="0"/>
          <w:marBottom w:val="0"/>
          <w:divBdr>
            <w:top w:val="none" w:sz="0" w:space="0" w:color="auto"/>
            <w:left w:val="none" w:sz="0" w:space="0" w:color="auto"/>
            <w:bottom w:val="none" w:sz="0" w:space="0" w:color="auto"/>
            <w:right w:val="none" w:sz="0" w:space="0" w:color="auto"/>
          </w:divBdr>
        </w:div>
        <w:div w:id="1776512033">
          <w:marLeft w:val="0"/>
          <w:marRight w:val="0"/>
          <w:marTop w:val="0"/>
          <w:marBottom w:val="0"/>
          <w:divBdr>
            <w:top w:val="none" w:sz="0" w:space="0" w:color="auto"/>
            <w:left w:val="none" w:sz="0" w:space="0" w:color="auto"/>
            <w:bottom w:val="none" w:sz="0" w:space="0" w:color="auto"/>
            <w:right w:val="none" w:sz="0" w:space="0" w:color="auto"/>
          </w:divBdr>
        </w:div>
        <w:div w:id="1686400506">
          <w:marLeft w:val="0"/>
          <w:marRight w:val="0"/>
          <w:marTop w:val="0"/>
          <w:marBottom w:val="0"/>
          <w:divBdr>
            <w:top w:val="none" w:sz="0" w:space="0" w:color="auto"/>
            <w:left w:val="none" w:sz="0" w:space="0" w:color="auto"/>
            <w:bottom w:val="none" w:sz="0" w:space="0" w:color="auto"/>
            <w:right w:val="none" w:sz="0" w:space="0" w:color="auto"/>
          </w:divBdr>
        </w:div>
        <w:div w:id="712074997">
          <w:marLeft w:val="0"/>
          <w:marRight w:val="0"/>
          <w:marTop w:val="0"/>
          <w:marBottom w:val="0"/>
          <w:divBdr>
            <w:top w:val="none" w:sz="0" w:space="0" w:color="auto"/>
            <w:left w:val="none" w:sz="0" w:space="0" w:color="auto"/>
            <w:bottom w:val="none" w:sz="0" w:space="0" w:color="auto"/>
            <w:right w:val="none" w:sz="0" w:space="0" w:color="auto"/>
          </w:divBdr>
        </w:div>
        <w:div w:id="1540508667">
          <w:marLeft w:val="0"/>
          <w:marRight w:val="0"/>
          <w:marTop w:val="0"/>
          <w:marBottom w:val="0"/>
          <w:divBdr>
            <w:top w:val="none" w:sz="0" w:space="0" w:color="auto"/>
            <w:left w:val="none" w:sz="0" w:space="0" w:color="auto"/>
            <w:bottom w:val="none" w:sz="0" w:space="0" w:color="auto"/>
            <w:right w:val="none" w:sz="0" w:space="0" w:color="auto"/>
          </w:divBdr>
        </w:div>
        <w:div w:id="1899584002">
          <w:marLeft w:val="0"/>
          <w:marRight w:val="0"/>
          <w:marTop w:val="0"/>
          <w:marBottom w:val="0"/>
          <w:divBdr>
            <w:top w:val="none" w:sz="0" w:space="0" w:color="auto"/>
            <w:left w:val="none" w:sz="0" w:space="0" w:color="auto"/>
            <w:bottom w:val="none" w:sz="0" w:space="0" w:color="auto"/>
            <w:right w:val="none" w:sz="0" w:space="0" w:color="auto"/>
          </w:divBdr>
        </w:div>
        <w:div w:id="450978315">
          <w:marLeft w:val="0"/>
          <w:marRight w:val="0"/>
          <w:marTop w:val="0"/>
          <w:marBottom w:val="0"/>
          <w:divBdr>
            <w:top w:val="none" w:sz="0" w:space="0" w:color="auto"/>
            <w:left w:val="none" w:sz="0" w:space="0" w:color="auto"/>
            <w:bottom w:val="none" w:sz="0" w:space="0" w:color="auto"/>
            <w:right w:val="none" w:sz="0" w:space="0" w:color="auto"/>
          </w:divBdr>
        </w:div>
        <w:div w:id="1569925775">
          <w:marLeft w:val="0"/>
          <w:marRight w:val="0"/>
          <w:marTop w:val="0"/>
          <w:marBottom w:val="0"/>
          <w:divBdr>
            <w:top w:val="none" w:sz="0" w:space="0" w:color="auto"/>
            <w:left w:val="none" w:sz="0" w:space="0" w:color="auto"/>
            <w:bottom w:val="none" w:sz="0" w:space="0" w:color="auto"/>
            <w:right w:val="none" w:sz="0" w:space="0" w:color="auto"/>
          </w:divBdr>
        </w:div>
        <w:div w:id="1454328950">
          <w:marLeft w:val="0"/>
          <w:marRight w:val="0"/>
          <w:marTop w:val="0"/>
          <w:marBottom w:val="0"/>
          <w:divBdr>
            <w:top w:val="none" w:sz="0" w:space="0" w:color="auto"/>
            <w:left w:val="none" w:sz="0" w:space="0" w:color="auto"/>
            <w:bottom w:val="none" w:sz="0" w:space="0" w:color="auto"/>
            <w:right w:val="none" w:sz="0" w:space="0" w:color="auto"/>
          </w:divBdr>
        </w:div>
        <w:div w:id="2069450218">
          <w:marLeft w:val="0"/>
          <w:marRight w:val="0"/>
          <w:marTop w:val="0"/>
          <w:marBottom w:val="0"/>
          <w:divBdr>
            <w:top w:val="none" w:sz="0" w:space="0" w:color="auto"/>
            <w:left w:val="none" w:sz="0" w:space="0" w:color="auto"/>
            <w:bottom w:val="none" w:sz="0" w:space="0" w:color="auto"/>
            <w:right w:val="none" w:sz="0" w:space="0" w:color="auto"/>
          </w:divBdr>
        </w:div>
        <w:div w:id="946082443">
          <w:marLeft w:val="0"/>
          <w:marRight w:val="0"/>
          <w:marTop w:val="0"/>
          <w:marBottom w:val="0"/>
          <w:divBdr>
            <w:top w:val="none" w:sz="0" w:space="0" w:color="auto"/>
            <w:left w:val="none" w:sz="0" w:space="0" w:color="auto"/>
            <w:bottom w:val="none" w:sz="0" w:space="0" w:color="auto"/>
            <w:right w:val="none" w:sz="0" w:space="0" w:color="auto"/>
          </w:divBdr>
        </w:div>
        <w:div w:id="1768884932">
          <w:marLeft w:val="0"/>
          <w:marRight w:val="0"/>
          <w:marTop w:val="0"/>
          <w:marBottom w:val="0"/>
          <w:divBdr>
            <w:top w:val="none" w:sz="0" w:space="0" w:color="auto"/>
            <w:left w:val="none" w:sz="0" w:space="0" w:color="auto"/>
            <w:bottom w:val="none" w:sz="0" w:space="0" w:color="auto"/>
            <w:right w:val="none" w:sz="0" w:space="0" w:color="auto"/>
          </w:divBdr>
        </w:div>
        <w:div w:id="330068493">
          <w:marLeft w:val="0"/>
          <w:marRight w:val="0"/>
          <w:marTop w:val="0"/>
          <w:marBottom w:val="0"/>
          <w:divBdr>
            <w:top w:val="none" w:sz="0" w:space="0" w:color="auto"/>
            <w:left w:val="none" w:sz="0" w:space="0" w:color="auto"/>
            <w:bottom w:val="none" w:sz="0" w:space="0" w:color="auto"/>
            <w:right w:val="none" w:sz="0" w:space="0" w:color="auto"/>
          </w:divBdr>
        </w:div>
        <w:div w:id="348920214">
          <w:marLeft w:val="0"/>
          <w:marRight w:val="0"/>
          <w:marTop w:val="0"/>
          <w:marBottom w:val="0"/>
          <w:divBdr>
            <w:top w:val="none" w:sz="0" w:space="0" w:color="auto"/>
            <w:left w:val="none" w:sz="0" w:space="0" w:color="auto"/>
            <w:bottom w:val="none" w:sz="0" w:space="0" w:color="auto"/>
            <w:right w:val="none" w:sz="0" w:space="0" w:color="auto"/>
          </w:divBdr>
        </w:div>
        <w:div w:id="327098423">
          <w:marLeft w:val="0"/>
          <w:marRight w:val="0"/>
          <w:marTop w:val="0"/>
          <w:marBottom w:val="0"/>
          <w:divBdr>
            <w:top w:val="none" w:sz="0" w:space="0" w:color="auto"/>
            <w:left w:val="none" w:sz="0" w:space="0" w:color="auto"/>
            <w:bottom w:val="none" w:sz="0" w:space="0" w:color="auto"/>
            <w:right w:val="none" w:sz="0" w:space="0" w:color="auto"/>
          </w:divBdr>
        </w:div>
        <w:div w:id="1946375839">
          <w:marLeft w:val="0"/>
          <w:marRight w:val="0"/>
          <w:marTop w:val="0"/>
          <w:marBottom w:val="0"/>
          <w:divBdr>
            <w:top w:val="none" w:sz="0" w:space="0" w:color="auto"/>
            <w:left w:val="none" w:sz="0" w:space="0" w:color="auto"/>
            <w:bottom w:val="none" w:sz="0" w:space="0" w:color="auto"/>
            <w:right w:val="none" w:sz="0" w:space="0" w:color="auto"/>
          </w:divBdr>
        </w:div>
        <w:div w:id="1073897114">
          <w:marLeft w:val="0"/>
          <w:marRight w:val="0"/>
          <w:marTop w:val="0"/>
          <w:marBottom w:val="0"/>
          <w:divBdr>
            <w:top w:val="none" w:sz="0" w:space="0" w:color="auto"/>
            <w:left w:val="none" w:sz="0" w:space="0" w:color="auto"/>
            <w:bottom w:val="none" w:sz="0" w:space="0" w:color="auto"/>
            <w:right w:val="none" w:sz="0" w:space="0" w:color="auto"/>
          </w:divBdr>
        </w:div>
        <w:div w:id="1332834957">
          <w:marLeft w:val="0"/>
          <w:marRight w:val="0"/>
          <w:marTop w:val="0"/>
          <w:marBottom w:val="0"/>
          <w:divBdr>
            <w:top w:val="none" w:sz="0" w:space="0" w:color="auto"/>
            <w:left w:val="none" w:sz="0" w:space="0" w:color="auto"/>
            <w:bottom w:val="none" w:sz="0" w:space="0" w:color="auto"/>
            <w:right w:val="none" w:sz="0" w:space="0" w:color="auto"/>
          </w:divBdr>
        </w:div>
        <w:div w:id="1011109771">
          <w:marLeft w:val="0"/>
          <w:marRight w:val="0"/>
          <w:marTop w:val="0"/>
          <w:marBottom w:val="0"/>
          <w:divBdr>
            <w:top w:val="none" w:sz="0" w:space="0" w:color="auto"/>
            <w:left w:val="none" w:sz="0" w:space="0" w:color="auto"/>
            <w:bottom w:val="none" w:sz="0" w:space="0" w:color="auto"/>
            <w:right w:val="none" w:sz="0" w:space="0" w:color="auto"/>
          </w:divBdr>
        </w:div>
        <w:div w:id="900991151">
          <w:marLeft w:val="0"/>
          <w:marRight w:val="0"/>
          <w:marTop w:val="0"/>
          <w:marBottom w:val="0"/>
          <w:divBdr>
            <w:top w:val="none" w:sz="0" w:space="0" w:color="auto"/>
            <w:left w:val="none" w:sz="0" w:space="0" w:color="auto"/>
            <w:bottom w:val="none" w:sz="0" w:space="0" w:color="auto"/>
            <w:right w:val="none" w:sz="0" w:space="0" w:color="auto"/>
          </w:divBdr>
        </w:div>
        <w:div w:id="953636938">
          <w:marLeft w:val="0"/>
          <w:marRight w:val="0"/>
          <w:marTop w:val="0"/>
          <w:marBottom w:val="0"/>
          <w:divBdr>
            <w:top w:val="none" w:sz="0" w:space="0" w:color="auto"/>
            <w:left w:val="none" w:sz="0" w:space="0" w:color="auto"/>
            <w:bottom w:val="none" w:sz="0" w:space="0" w:color="auto"/>
            <w:right w:val="none" w:sz="0" w:space="0" w:color="auto"/>
          </w:divBdr>
        </w:div>
        <w:div w:id="508372805">
          <w:marLeft w:val="0"/>
          <w:marRight w:val="0"/>
          <w:marTop w:val="0"/>
          <w:marBottom w:val="0"/>
          <w:divBdr>
            <w:top w:val="none" w:sz="0" w:space="0" w:color="auto"/>
            <w:left w:val="none" w:sz="0" w:space="0" w:color="auto"/>
            <w:bottom w:val="none" w:sz="0" w:space="0" w:color="auto"/>
            <w:right w:val="none" w:sz="0" w:space="0" w:color="auto"/>
          </w:divBdr>
        </w:div>
        <w:div w:id="315424828">
          <w:marLeft w:val="0"/>
          <w:marRight w:val="0"/>
          <w:marTop w:val="0"/>
          <w:marBottom w:val="0"/>
          <w:divBdr>
            <w:top w:val="none" w:sz="0" w:space="0" w:color="auto"/>
            <w:left w:val="none" w:sz="0" w:space="0" w:color="auto"/>
            <w:bottom w:val="none" w:sz="0" w:space="0" w:color="auto"/>
            <w:right w:val="none" w:sz="0" w:space="0" w:color="auto"/>
          </w:divBdr>
        </w:div>
        <w:div w:id="114296582">
          <w:marLeft w:val="0"/>
          <w:marRight w:val="0"/>
          <w:marTop w:val="0"/>
          <w:marBottom w:val="0"/>
          <w:divBdr>
            <w:top w:val="none" w:sz="0" w:space="0" w:color="auto"/>
            <w:left w:val="none" w:sz="0" w:space="0" w:color="auto"/>
            <w:bottom w:val="none" w:sz="0" w:space="0" w:color="auto"/>
            <w:right w:val="none" w:sz="0" w:space="0" w:color="auto"/>
          </w:divBdr>
        </w:div>
        <w:div w:id="2082292683">
          <w:marLeft w:val="0"/>
          <w:marRight w:val="0"/>
          <w:marTop w:val="0"/>
          <w:marBottom w:val="0"/>
          <w:divBdr>
            <w:top w:val="none" w:sz="0" w:space="0" w:color="auto"/>
            <w:left w:val="none" w:sz="0" w:space="0" w:color="auto"/>
            <w:bottom w:val="none" w:sz="0" w:space="0" w:color="auto"/>
            <w:right w:val="none" w:sz="0" w:space="0" w:color="auto"/>
          </w:divBdr>
        </w:div>
        <w:div w:id="1745100326">
          <w:marLeft w:val="0"/>
          <w:marRight w:val="0"/>
          <w:marTop w:val="0"/>
          <w:marBottom w:val="0"/>
          <w:divBdr>
            <w:top w:val="none" w:sz="0" w:space="0" w:color="auto"/>
            <w:left w:val="none" w:sz="0" w:space="0" w:color="auto"/>
            <w:bottom w:val="none" w:sz="0" w:space="0" w:color="auto"/>
            <w:right w:val="none" w:sz="0" w:space="0" w:color="auto"/>
          </w:divBdr>
        </w:div>
        <w:div w:id="464126430">
          <w:marLeft w:val="0"/>
          <w:marRight w:val="0"/>
          <w:marTop w:val="0"/>
          <w:marBottom w:val="0"/>
          <w:divBdr>
            <w:top w:val="none" w:sz="0" w:space="0" w:color="auto"/>
            <w:left w:val="none" w:sz="0" w:space="0" w:color="auto"/>
            <w:bottom w:val="none" w:sz="0" w:space="0" w:color="auto"/>
            <w:right w:val="none" w:sz="0" w:space="0" w:color="auto"/>
          </w:divBdr>
        </w:div>
        <w:div w:id="854005879">
          <w:marLeft w:val="0"/>
          <w:marRight w:val="0"/>
          <w:marTop w:val="0"/>
          <w:marBottom w:val="0"/>
          <w:divBdr>
            <w:top w:val="none" w:sz="0" w:space="0" w:color="auto"/>
            <w:left w:val="none" w:sz="0" w:space="0" w:color="auto"/>
            <w:bottom w:val="none" w:sz="0" w:space="0" w:color="auto"/>
            <w:right w:val="none" w:sz="0" w:space="0" w:color="auto"/>
          </w:divBdr>
        </w:div>
        <w:div w:id="677271699">
          <w:marLeft w:val="0"/>
          <w:marRight w:val="0"/>
          <w:marTop w:val="0"/>
          <w:marBottom w:val="0"/>
          <w:divBdr>
            <w:top w:val="none" w:sz="0" w:space="0" w:color="auto"/>
            <w:left w:val="none" w:sz="0" w:space="0" w:color="auto"/>
            <w:bottom w:val="none" w:sz="0" w:space="0" w:color="auto"/>
            <w:right w:val="none" w:sz="0" w:space="0" w:color="auto"/>
          </w:divBdr>
        </w:div>
        <w:div w:id="832721021">
          <w:marLeft w:val="0"/>
          <w:marRight w:val="0"/>
          <w:marTop w:val="0"/>
          <w:marBottom w:val="0"/>
          <w:divBdr>
            <w:top w:val="none" w:sz="0" w:space="0" w:color="auto"/>
            <w:left w:val="none" w:sz="0" w:space="0" w:color="auto"/>
            <w:bottom w:val="none" w:sz="0" w:space="0" w:color="auto"/>
            <w:right w:val="none" w:sz="0" w:space="0" w:color="auto"/>
          </w:divBdr>
        </w:div>
        <w:div w:id="1828744214">
          <w:marLeft w:val="0"/>
          <w:marRight w:val="0"/>
          <w:marTop w:val="0"/>
          <w:marBottom w:val="0"/>
          <w:divBdr>
            <w:top w:val="none" w:sz="0" w:space="0" w:color="auto"/>
            <w:left w:val="none" w:sz="0" w:space="0" w:color="auto"/>
            <w:bottom w:val="none" w:sz="0" w:space="0" w:color="auto"/>
            <w:right w:val="none" w:sz="0" w:space="0" w:color="auto"/>
          </w:divBdr>
        </w:div>
        <w:div w:id="1006594664">
          <w:marLeft w:val="0"/>
          <w:marRight w:val="0"/>
          <w:marTop w:val="0"/>
          <w:marBottom w:val="0"/>
          <w:divBdr>
            <w:top w:val="none" w:sz="0" w:space="0" w:color="auto"/>
            <w:left w:val="none" w:sz="0" w:space="0" w:color="auto"/>
            <w:bottom w:val="none" w:sz="0" w:space="0" w:color="auto"/>
            <w:right w:val="none" w:sz="0" w:space="0" w:color="auto"/>
          </w:divBdr>
        </w:div>
        <w:div w:id="1224830005">
          <w:marLeft w:val="0"/>
          <w:marRight w:val="0"/>
          <w:marTop w:val="0"/>
          <w:marBottom w:val="0"/>
          <w:divBdr>
            <w:top w:val="none" w:sz="0" w:space="0" w:color="auto"/>
            <w:left w:val="none" w:sz="0" w:space="0" w:color="auto"/>
            <w:bottom w:val="none" w:sz="0" w:space="0" w:color="auto"/>
            <w:right w:val="none" w:sz="0" w:space="0" w:color="auto"/>
          </w:divBdr>
        </w:div>
        <w:div w:id="1720201408">
          <w:marLeft w:val="0"/>
          <w:marRight w:val="0"/>
          <w:marTop w:val="0"/>
          <w:marBottom w:val="0"/>
          <w:divBdr>
            <w:top w:val="none" w:sz="0" w:space="0" w:color="auto"/>
            <w:left w:val="none" w:sz="0" w:space="0" w:color="auto"/>
            <w:bottom w:val="none" w:sz="0" w:space="0" w:color="auto"/>
            <w:right w:val="none" w:sz="0" w:space="0" w:color="auto"/>
          </w:divBdr>
        </w:div>
        <w:div w:id="1042364978">
          <w:marLeft w:val="0"/>
          <w:marRight w:val="0"/>
          <w:marTop w:val="0"/>
          <w:marBottom w:val="0"/>
          <w:divBdr>
            <w:top w:val="none" w:sz="0" w:space="0" w:color="auto"/>
            <w:left w:val="none" w:sz="0" w:space="0" w:color="auto"/>
            <w:bottom w:val="none" w:sz="0" w:space="0" w:color="auto"/>
            <w:right w:val="none" w:sz="0" w:space="0" w:color="auto"/>
          </w:divBdr>
        </w:div>
        <w:div w:id="875433289">
          <w:marLeft w:val="0"/>
          <w:marRight w:val="0"/>
          <w:marTop w:val="0"/>
          <w:marBottom w:val="0"/>
          <w:divBdr>
            <w:top w:val="none" w:sz="0" w:space="0" w:color="auto"/>
            <w:left w:val="none" w:sz="0" w:space="0" w:color="auto"/>
            <w:bottom w:val="none" w:sz="0" w:space="0" w:color="auto"/>
            <w:right w:val="none" w:sz="0" w:space="0" w:color="auto"/>
          </w:divBdr>
        </w:div>
        <w:div w:id="803162016">
          <w:marLeft w:val="0"/>
          <w:marRight w:val="0"/>
          <w:marTop w:val="0"/>
          <w:marBottom w:val="0"/>
          <w:divBdr>
            <w:top w:val="none" w:sz="0" w:space="0" w:color="auto"/>
            <w:left w:val="none" w:sz="0" w:space="0" w:color="auto"/>
            <w:bottom w:val="none" w:sz="0" w:space="0" w:color="auto"/>
            <w:right w:val="none" w:sz="0" w:space="0" w:color="auto"/>
          </w:divBdr>
        </w:div>
        <w:div w:id="1737164626">
          <w:marLeft w:val="0"/>
          <w:marRight w:val="0"/>
          <w:marTop w:val="0"/>
          <w:marBottom w:val="0"/>
          <w:divBdr>
            <w:top w:val="none" w:sz="0" w:space="0" w:color="auto"/>
            <w:left w:val="none" w:sz="0" w:space="0" w:color="auto"/>
            <w:bottom w:val="none" w:sz="0" w:space="0" w:color="auto"/>
            <w:right w:val="none" w:sz="0" w:space="0" w:color="auto"/>
          </w:divBdr>
        </w:div>
        <w:div w:id="1713070746">
          <w:marLeft w:val="0"/>
          <w:marRight w:val="0"/>
          <w:marTop w:val="0"/>
          <w:marBottom w:val="0"/>
          <w:divBdr>
            <w:top w:val="none" w:sz="0" w:space="0" w:color="auto"/>
            <w:left w:val="none" w:sz="0" w:space="0" w:color="auto"/>
            <w:bottom w:val="none" w:sz="0" w:space="0" w:color="auto"/>
            <w:right w:val="none" w:sz="0" w:space="0" w:color="auto"/>
          </w:divBdr>
        </w:div>
        <w:div w:id="1134711735">
          <w:marLeft w:val="0"/>
          <w:marRight w:val="0"/>
          <w:marTop w:val="0"/>
          <w:marBottom w:val="0"/>
          <w:divBdr>
            <w:top w:val="none" w:sz="0" w:space="0" w:color="auto"/>
            <w:left w:val="none" w:sz="0" w:space="0" w:color="auto"/>
            <w:bottom w:val="none" w:sz="0" w:space="0" w:color="auto"/>
            <w:right w:val="none" w:sz="0" w:space="0" w:color="auto"/>
          </w:divBdr>
        </w:div>
        <w:div w:id="827675921">
          <w:marLeft w:val="0"/>
          <w:marRight w:val="0"/>
          <w:marTop w:val="0"/>
          <w:marBottom w:val="0"/>
          <w:divBdr>
            <w:top w:val="none" w:sz="0" w:space="0" w:color="auto"/>
            <w:left w:val="none" w:sz="0" w:space="0" w:color="auto"/>
            <w:bottom w:val="none" w:sz="0" w:space="0" w:color="auto"/>
            <w:right w:val="none" w:sz="0" w:space="0" w:color="auto"/>
          </w:divBdr>
        </w:div>
        <w:div w:id="481316204">
          <w:marLeft w:val="0"/>
          <w:marRight w:val="0"/>
          <w:marTop w:val="0"/>
          <w:marBottom w:val="0"/>
          <w:divBdr>
            <w:top w:val="none" w:sz="0" w:space="0" w:color="auto"/>
            <w:left w:val="none" w:sz="0" w:space="0" w:color="auto"/>
            <w:bottom w:val="none" w:sz="0" w:space="0" w:color="auto"/>
            <w:right w:val="none" w:sz="0" w:space="0" w:color="auto"/>
          </w:divBdr>
        </w:div>
        <w:div w:id="1447504514">
          <w:marLeft w:val="0"/>
          <w:marRight w:val="0"/>
          <w:marTop w:val="0"/>
          <w:marBottom w:val="0"/>
          <w:divBdr>
            <w:top w:val="none" w:sz="0" w:space="0" w:color="auto"/>
            <w:left w:val="none" w:sz="0" w:space="0" w:color="auto"/>
            <w:bottom w:val="none" w:sz="0" w:space="0" w:color="auto"/>
            <w:right w:val="none" w:sz="0" w:space="0" w:color="auto"/>
          </w:divBdr>
        </w:div>
        <w:div w:id="1412893067">
          <w:marLeft w:val="0"/>
          <w:marRight w:val="0"/>
          <w:marTop w:val="0"/>
          <w:marBottom w:val="0"/>
          <w:divBdr>
            <w:top w:val="none" w:sz="0" w:space="0" w:color="auto"/>
            <w:left w:val="none" w:sz="0" w:space="0" w:color="auto"/>
            <w:bottom w:val="none" w:sz="0" w:space="0" w:color="auto"/>
            <w:right w:val="none" w:sz="0" w:space="0" w:color="auto"/>
          </w:divBdr>
        </w:div>
        <w:div w:id="572932768">
          <w:marLeft w:val="0"/>
          <w:marRight w:val="0"/>
          <w:marTop w:val="0"/>
          <w:marBottom w:val="0"/>
          <w:divBdr>
            <w:top w:val="none" w:sz="0" w:space="0" w:color="auto"/>
            <w:left w:val="none" w:sz="0" w:space="0" w:color="auto"/>
            <w:bottom w:val="none" w:sz="0" w:space="0" w:color="auto"/>
            <w:right w:val="none" w:sz="0" w:space="0" w:color="auto"/>
          </w:divBdr>
        </w:div>
        <w:div w:id="529028005">
          <w:marLeft w:val="0"/>
          <w:marRight w:val="0"/>
          <w:marTop w:val="0"/>
          <w:marBottom w:val="0"/>
          <w:divBdr>
            <w:top w:val="none" w:sz="0" w:space="0" w:color="auto"/>
            <w:left w:val="none" w:sz="0" w:space="0" w:color="auto"/>
            <w:bottom w:val="none" w:sz="0" w:space="0" w:color="auto"/>
            <w:right w:val="none" w:sz="0" w:space="0" w:color="auto"/>
          </w:divBdr>
        </w:div>
        <w:div w:id="149757356">
          <w:marLeft w:val="0"/>
          <w:marRight w:val="0"/>
          <w:marTop w:val="0"/>
          <w:marBottom w:val="0"/>
          <w:divBdr>
            <w:top w:val="none" w:sz="0" w:space="0" w:color="auto"/>
            <w:left w:val="none" w:sz="0" w:space="0" w:color="auto"/>
            <w:bottom w:val="none" w:sz="0" w:space="0" w:color="auto"/>
            <w:right w:val="none" w:sz="0" w:space="0" w:color="auto"/>
          </w:divBdr>
        </w:div>
        <w:div w:id="1757743450">
          <w:marLeft w:val="0"/>
          <w:marRight w:val="0"/>
          <w:marTop w:val="0"/>
          <w:marBottom w:val="0"/>
          <w:divBdr>
            <w:top w:val="none" w:sz="0" w:space="0" w:color="auto"/>
            <w:left w:val="none" w:sz="0" w:space="0" w:color="auto"/>
            <w:bottom w:val="none" w:sz="0" w:space="0" w:color="auto"/>
            <w:right w:val="none" w:sz="0" w:space="0" w:color="auto"/>
          </w:divBdr>
        </w:div>
        <w:div w:id="1018626578">
          <w:marLeft w:val="0"/>
          <w:marRight w:val="0"/>
          <w:marTop w:val="0"/>
          <w:marBottom w:val="0"/>
          <w:divBdr>
            <w:top w:val="none" w:sz="0" w:space="0" w:color="auto"/>
            <w:left w:val="none" w:sz="0" w:space="0" w:color="auto"/>
            <w:bottom w:val="none" w:sz="0" w:space="0" w:color="auto"/>
            <w:right w:val="none" w:sz="0" w:space="0" w:color="auto"/>
          </w:divBdr>
        </w:div>
        <w:div w:id="1827934230">
          <w:marLeft w:val="0"/>
          <w:marRight w:val="0"/>
          <w:marTop w:val="0"/>
          <w:marBottom w:val="0"/>
          <w:divBdr>
            <w:top w:val="none" w:sz="0" w:space="0" w:color="auto"/>
            <w:left w:val="none" w:sz="0" w:space="0" w:color="auto"/>
            <w:bottom w:val="none" w:sz="0" w:space="0" w:color="auto"/>
            <w:right w:val="none" w:sz="0" w:space="0" w:color="auto"/>
          </w:divBdr>
        </w:div>
        <w:div w:id="751319987">
          <w:marLeft w:val="0"/>
          <w:marRight w:val="0"/>
          <w:marTop w:val="0"/>
          <w:marBottom w:val="0"/>
          <w:divBdr>
            <w:top w:val="none" w:sz="0" w:space="0" w:color="auto"/>
            <w:left w:val="none" w:sz="0" w:space="0" w:color="auto"/>
            <w:bottom w:val="none" w:sz="0" w:space="0" w:color="auto"/>
            <w:right w:val="none" w:sz="0" w:space="0" w:color="auto"/>
          </w:divBdr>
        </w:div>
        <w:div w:id="1286935255">
          <w:marLeft w:val="0"/>
          <w:marRight w:val="0"/>
          <w:marTop w:val="0"/>
          <w:marBottom w:val="0"/>
          <w:divBdr>
            <w:top w:val="none" w:sz="0" w:space="0" w:color="auto"/>
            <w:left w:val="none" w:sz="0" w:space="0" w:color="auto"/>
            <w:bottom w:val="none" w:sz="0" w:space="0" w:color="auto"/>
            <w:right w:val="none" w:sz="0" w:space="0" w:color="auto"/>
          </w:divBdr>
        </w:div>
        <w:div w:id="1600328524">
          <w:marLeft w:val="0"/>
          <w:marRight w:val="0"/>
          <w:marTop w:val="0"/>
          <w:marBottom w:val="0"/>
          <w:divBdr>
            <w:top w:val="none" w:sz="0" w:space="0" w:color="auto"/>
            <w:left w:val="none" w:sz="0" w:space="0" w:color="auto"/>
            <w:bottom w:val="none" w:sz="0" w:space="0" w:color="auto"/>
            <w:right w:val="none" w:sz="0" w:space="0" w:color="auto"/>
          </w:divBdr>
        </w:div>
        <w:div w:id="1649044804">
          <w:marLeft w:val="0"/>
          <w:marRight w:val="0"/>
          <w:marTop w:val="0"/>
          <w:marBottom w:val="0"/>
          <w:divBdr>
            <w:top w:val="none" w:sz="0" w:space="0" w:color="auto"/>
            <w:left w:val="none" w:sz="0" w:space="0" w:color="auto"/>
            <w:bottom w:val="none" w:sz="0" w:space="0" w:color="auto"/>
            <w:right w:val="none" w:sz="0" w:space="0" w:color="auto"/>
          </w:divBdr>
        </w:div>
        <w:div w:id="2106800538">
          <w:marLeft w:val="0"/>
          <w:marRight w:val="0"/>
          <w:marTop w:val="0"/>
          <w:marBottom w:val="0"/>
          <w:divBdr>
            <w:top w:val="none" w:sz="0" w:space="0" w:color="auto"/>
            <w:left w:val="none" w:sz="0" w:space="0" w:color="auto"/>
            <w:bottom w:val="none" w:sz="0" w:space="0" w:color="auto"/>
            <w:right w:val="none" w:sz="0" w:space="0" w:color="auto"/>
          </w:divBdr>
        </w:div>
        <w:div w:id="1878812641">
          <w:marLeft w:val="0"/>
          <w:marRight w:val="0"/>
          <w:marTop w:val="0"/>
          <w:marBottom w:val="0"/>
          <w:divBdr>
            <w:top w:val="none" w:sz="0" w:space="0" w:color="auto"/>
            <w:left w:val="none" w:sz="0" w:space="0" w:color="auto"/>
            <w:bottom w:val="none" w:sz="0" w:space="0" w:color="auto"/>
            <w:right w:val="none" w:sz="0" w:space="0" w:color="auto"/>
          </w:divBdr>
        </w:div>
        <w:div w:id="934362173">
          <w:marLeft w:val="0"/>
          <w:marRight w:val="0"/>
          <w:marTop w:val="0"/>
          <w:marBottom w:val="0"/>
          <w:divBdr>
            <w:top w:val="none" w:sz="0" w:space="0" w:color="auto"/>
            <w:left w:val="none" w:sz="0" w:space="0" w:color="auto"/>
            <w:bottom w:val="none" w:sz="0" w:space="0" w:color="auto"/>
            <w:right w:val="none" w:sz="0" w:space="0" w:color="auto"/>
          </w:divBdr>
        </w:div>
        <w:div w:id="160391592">
          <w:marLeft w:val="0"/>
          <w:marRight w:val="0"/>
          <w:marTop w:val="0"/>
          <w:marBottom w:val="0"/>
          <w:divBdr>
            <w:top w:val="none" w:sz="0" w:space="0" w:color="auto"/>
            <w:left w:val="none" w:sz="0" w:space="0" w:color="auto"/>
            <w:bottom w:val="none" w:sz="0" w:space="0" w:color="auto"/>
            <w:right w:val="none" w:sz="0" w:space="0" w:color="auto"/>
          </w:divBdr>
        </w:div>
        <w:div w:id="133253475">
          <w:marLeft w:val="0"/>
          <w:marRight w:val="0"/>
          <w:marTop w:val="0"/>
          <w:marBottom w:val="0"/>
          <w:divBdr>
            <w:top w:val="none" w:sz="0" w:space="0" w:color="auto"/>
            <w:left w:val="none" w:sz="0" w:space="0" w:color="auto"/>
            <w:bottom w:val="none" w:sz="0" w:space="0" w:color="auto"/>
            <w:right w:val="none" w:sz="0" w:space="0" w:color="auto"/>
          </w:divBdr>
        </w:div>
        <w:div w:id="1931038212">
          <w:marLeft w:val="0"/>
          <w:marRight w:val="0"/>
          <w:marTop w:val="0"/>
          <w:marBottom w:val="0"/>
          <w:divBdr>
            <w:top w:val="none" w:sz="0" w:space="0" w:color="auto"/>
            <w:left w:val="none" w:sz="0" w:space="0" w:color="auto"/>
            <w:bottom w:val="none" w:sz="0" w:space="0" w:color="auto"/>
            <w:right w:val="none" w:sz="0" w:space="0" w:color="auto"/>
          </w:divBdr>
        </w:div>
        <w:div w:id="2106151969">
          <w:marLeft w:val="0"/>
          <w:marRight w:val="0"/>
          <w:marTop w:val="0"/>
          <w:marBottom w:val="0"/>
          <w:divBdr>
            <w:top w:val="none" w:sz="0" w:space="0" w:color="auto"/>
            <w:left w:val="none" w:sz="0" w:space="0" w:color="auto"/>
            <w:bottom w:val="none" w:sz="0" w:space="0" w:color="auto"/>
            <w:right w:val="none" w:sz="0" w:space="0" w:color="auto"/>
          </w:divBdr>
        </w:div>
        <w:div w:id="391465026">
          <w:marLeft w:val="0"/>
          <w:marRight w:val="0"/>
          <w:marTop w:val="0"/>
          <w:marBottom w:val="0"/>
          <w:divBdr>
            <w:top w:val="none" w:sz="0" w:space="0" w:color="auto"/>
            <w:left w:val="none" w:sz="0" w:space="0" w:color="auto"/>
            <w:bottom w:val="none" w:sz="0" w:space="0" w:color="auto"/>
            <w:right w:val="none" w:sz="0" w:space="0" w:color="auto"/>
          </w:divBdr>
        </w:div>
        <w:div w:id="702905930">
          <w:marLeft w:val="0"/>
          <w:marRight w:val="0"/>
          <w:marTop w:val="0"/>
          <w:marBottom w:val="0"/>
          <w:divBdr>
            <w:top w:val="none" w:sz="0" w:space="0" w:color="auto"/>
            <w:left w:val="none" w:sz="0" w:space="0" w:color="auto"/>
            <w:bottom w:val="none" w:sz="0" w:space="0" w:color="auto"/>
            <w:right w:val="none" w:sz="0" w:space="0" w:color="auto"/>
          </w:divBdr>
        </w:div>
        <w:div w:id="157818138">
          <w:marLeft w:val="0"/>
          <w:marRight w:val="0"/>
          <w:marTop w:val="0"/>
          <w:marBottom w:val="0"/>
          <w:divBdr>
            <w:top w:val="none" w:sz="0" w:space="0" w:color="auto"/>
            <w:left w:val="none" w:sz="0" w:space="0" w:color="auto"/>
            <w:bottom w:val="none" w:sz="0" w:space="0" w:color="auto"/>
            <w:right w:val="none" w:sz="0" w:space="0" w:color="auto"/>
          </w:divBdr>
        </w:div>
        <w:div w:id="139613657">
          <w:marLeft w:val="0"/>
          <w:marRight w:val="0"/>
          <w:marTop w:val="0"/>
          <w:marBottom w:val="0"/>
          <w:divBdr>
            <w:top w:val="none" w:sz="0" w:space="0" w:color="auto"/>
            <w:left w:val="none" w:sz="0" w:space="0" w:color="auto"/>
            <w:bottom w:val="none" w:sz="0" w:space="0" w:color="auto"/>
            <w:right w:val="none" w:sz="0" w:space="0" w:color="auto"/>
          </w:divBdr>
        </w:div>
        <w:div w:id="244653119">
          <w:marLeft w:val="0"/>
          <w:marRight w:val="0"/>
          <w:marTop w:val="0"/>
          <w:marBottom w:val="0"/>
          <w:divBdr>
            <w:top w:val="none" w:sz="0" w:space="0" w:color="auto"/>
            <w:left w:val="none" w:sz="0" w:space="0" w:color="auto"/>
            <w:bottom w:val="none" w:sz="0" w:space="0" w:color="auto"/>
            <w:right w:val="none" w:sz="0" w:space="0" w:color="auto"/>
          </w:divBdr>
        </w:div>
        <w:div w:id="864102698">
          <w:marLeft w:val="0"/>
          <w:marRight w:val="0"/>
          <w:marTop w:val="0"/>
          <w:marBottom w:val="0"/>
          <w:divBdr>
            <w:top w:val="none" w:sz="0" w:space="0" w:color="auto"/>
            <w:left w:val="none" w:sz="0" w:space="0" w:color="auto"/>
            <w:bottom w:val="none" w:sz="0" w:space="0" w:color="auto"/>
            <w:right w:val="none" w:sz="0" w:space="0" w:color="auto"/>
          </w:divBdr>
        </w:div>
        <w:div w:id="929965886">
          <w:marLeft w:val="0"/>
          <w:marRight w:val="0"/>
          <w:marTop w:val="0"/>
          <w:marBottom w:val="0"/>
          <w:divBdr>
            <w:top w:val="none" w:sz="0" w:space="0" w:color="auto"/>
            <w:left w:val="none" w:sz="0" w:space="0" w:color="auto"/>
            <w:bottom w:val="none" w:sz="0" w:space="0" w:color="auto"/>
            <w:right w:val="none" w:sz="0" w:space="0" w:color="auto"/>
          </w:divBdr>
        </w:div>
        <w:div w:id="357123127">
          <w:marLeft w:val="0"/>
          <w:marRight w:val="0"/>
          <w:marTop w:val="0"/>
          <w:marBottom w:val="0"/>
          <w:divBdr>
            <w:top w:val="none" w:sz="0" w:space="0" w:color="auto"/>
            <w:left w:val="none" w:sz="0" w:space="0" w:color="auto"/>
            <w:bottom w:val="none" w:sz="0" w:space="0" w:color="auto"/>
            <w:right w:val="none" w:sz="0" w:space="0" w:color="auto"/>
          </w:divBdr>
        </w:div>
        <w:div w:id="2123916342">
          <w:marLeft w:val="0"/>
          <w:marRight w:val="0"/>
          <w:marTop w:val="0"/>
          <w:marBottom w:val="0"/>
          <w:divBdr>
            <w:top w:val="none" w:sz="0" w:space="0" w:color="auto"/>
            <w:left w:val="none" w:sz="0" w:space="0" w:color="auto"/>
            <w:bottom w:val="none" w:sz="0" w:space="0" w:color="auto"/>
            <w:right w:val="none" w:sz="0" w:space="0" w:color="auto"/>
          </w:divBdr>
        </w:div>
        <w:div w:id="478499185">
          <w:marLeft w:val="0"/>
          <w:marRight w:val="0"/>
          <w:marTop w:val="0"/>
          <w:marBottom w:val="0"/>
          <w:divBdr>
            <w:top w:val="none" w:sz="0" w:space="0" w:color="auto"/>
            <w:left w:val="none" w:sz="0" w:space="0" w:color="auto"/>
            <w:bottom w:val="none" w:sz="0" w:space="0" w:color="auto"/>
            <w:right w:val="none" w:sz="0" w:space="0" w:color="auto"/>
          </w:divBdr>
        </w:div>
        <w:div w:id="2083093790">
          <w:marLeft w:val="0"/>
          <w:marRight w:val="0"/>
          <w:marTop w:val="0"/>
          <w:marBottom w:val="0"/>
          <w:divBdr>
            <w:top w:val="none" w:sz="0" w:space="0" w:color="auto"/>
            <w:left w:val="none" w:sz="0" w:space="0" w:color="auto"/>
            <w:bottom w:val="none" w:sz="0" w:space="0" w:color="auto"/>
            <w:right w:val="none" w:sz="0" w:space="0" w:color="auto"/>
          </w:divBdr>
        </w:div>
        <w:div w:id="40903863">
          <w:marLeft w:val="0"/>
          <w:marRight w:val="0"/>
          <w:marTop w:val="0"/>
          <w:marBottom w:val="0"/>
          <w:divBdr>
            <w:top w:val="none" w:sz="0" w:space="0" w:color="auto"/>
            <w:left w:val="none" w:sz="0" w:space="0" w:color="auto"/>
            <w:bottom w:val="none" w:sz="0" w:space="0" w:color="auto"/>
            <w:right w:val="none" w:sz="0" w:space="0" w:color="auto"/>
          </w:divBdr>
        </w:div>
        <w:div w:id="400493868">
          <w:marLeft w:val="0"/>
          <w:marRight w:val="0"/>
          <w:marTop w:val="0"/>
          <w:marBottom w:val="0"/>
          <w:divBdr>
            <w:top w:val="none" w:sz="0" w:space="0" w:color="auto"/>
            <w:left w:val="none" w:sz="0" w:space="0" w:color="auto"/>
            <w:bottom w:val="none" w:sz="0" w:space="0" w:color="auto"/>
            <w:right w:val="none" w:sz="0" w:space="0" w:color="auto"/>
          </w:divBdr>
        </w:div>
        <w:div w:id="1555651726">
          <w:marLeft w:val="0"/>
          <w:marRight w:val="0"/>
          <w:marTop w:val="0"/>
          <w:marBottom w:val="0"/>
          <w:divBdr>
            <w:top w:val="none" w:sz="0" w:space="0" w:color="auto"/>
            <w:left w:val="none" w:sz="0" w:space="0" w:color="auto"/>
            <w:bottom w:val="none" w:sz="0" w:space="0" w:color="auto"/>
            <w:right w:val="none" w:sz="0" w:space="0" w:color="auto"/>
          </w:divBdr>
        </w:div>
      </w:divsChild>
    </w:div>
    <w:div w:id="1366326732">
      <w:bodyDiv w:val="1"/>
      <w:marLeft w:val="0"/>
      <w:marRight w:val="0"/>
      <w:marTop w:val="0"/>
      <w:marBottom w:val="0"/>
      <w:divBdr>
        <w:top w:val="none" w:sz="0" w:space="0" w:color="auto"/>
        <w:left w:val="none" w:sz="0" w:space="0" w:color="auto"/>
        <w:bottom w:val="none" w:sz="0" w:space="0" w:color="auto"/>
        <w:right w:val="none" w:sz="0" w:space="0" w:color="auto"/>
      </w:divBdr>
    </w:div>
    <w:div w:id="1379164917">
      <w:bodyDiv w:val="1"/>
      <w:marLeft w:val="0"/>
      <w:marRight w:val="0"/>
      <w:marTop w:val="0"/>
      <w:marBottom w:val="0"/>
      <w:divBdr>
        <w:top w:val="none" w:sz="0" w:space="0" w:color="auto"/>
        <w:left w:val="none" w:sz="0" w:space="0" w:color="auto"/>
        <w:bottom w:val="none" w:sz="0" w:space="0" w:color="auto"/>
        <w:right w:val="none" w:sz="0" w:space="0" w:color="auto"/>
      </w:divBdr>
    </w:div>
    <w:div w:id="1457676984">
      <w:bodyDiv w:val="1"/>
      <w:marLeft w:val="0"/>
      <w:marRight w:val="0"/>
      <w:marTop w:val="0"/>
      <w:marBottom w:val="0"/>
      <w:divBdr>
        <w:top w:val="none" w:sz="0" w:space="0" w:color="auto"/>
        <w:left w:val="none" w:sz="0" w:space="0" w:color="auto"/>
        <w:bottom w:val="none" w:sz="0" w:space="0" w:color="auto"/>
        <w:right w:val="none" w:sz="0" w:space="0" w:color="auto"/>
      </w:divBdr>
    </w:div>
    <w:div w:id="1468086463">
      <w:bodyDiv w:val="1"/>
      <w:marLeft w:val="0"/>
      <w:marRight w:val="0"/>
      <w:marTop w:val="0"/>
      <w:marBottom w:val="0"/>
      <w:divBdr>
        <w:top w:val="none" w:sz="0" w:space="0" w:color="auto"/>
        <w:left w:val="none" w:sz="0" w:space="0" w:color="auto"/>
        <w:bottom w:val="none" w:sz="0" w:space="0" w:color="auto"/>
        <w:right w:val="none" w:sz="0" w:space="0" w:color="auto"/>
      </w:divBdr>
    </w:div>
    <w:div w:id="1636132986">
      <w:bodyDiv w:val="1"/>
      <w:marLeft w:val="0"/>
      <w:marRight w:val="0"/>
      <w:marTop w:val="0"/>
      <w:marBottom w:val="0"/>
      <w:divBdr>
        <w:top w:val="none" w:sz="0" w:space="0" w:color="auto"/>
        <w:left w:val="none" w:sz="0" w:space="0" w:color="auto"/>
        <w:bottom w:val="none" w:sz="0" w:space="0" w:color="auto"/>
        <w:right w:val="none" w:sz="0" w:space="0" w:color="auto"/>
      </w:divBdr>
    </w:div>
    <w:div w:id="1666468533">
      <w:bodyDiv w:val="1"/>
      <w:marLeft w:val="0"/>
      <w:marRight w:val="0"/>
      <w:marTop w:val="0"/>
      <w:marBottom w:val="0"/>
      <w:divBdr>
        <w:top w:val="none" w:sz="0" w:space="0" w:color="auto"/>
        <w:left w:val="none" w:sz="0" w:space="0" w:color="auto"/>
        <w:bottom w:val="none" w:sz="0" w:space="0" w:color="auto"/>
        <w:right w:val="none" w:sz="0" w:space="0" w:color="auto"/>
      </w:divBdr>
    </w:div>
    <w:div w:id="1701316329">
      <w:bodyDiv w:val="1"/>
      <w:marLeft w:val="0"/>
      <w:marRight w:val="0"/>
      <w:marTop w:val="0"/>
      <w:marBottom w:val="0"/>
      <w:divBdr>
        <w:top w:val="none" w:sz="0" w:space="0" w:color="auto"/>
        <w:left w:val="none" w:sz="0" w:space="0" w:color="auto"/>
        <w:bottom w:val="none" w:sz="0" w:space="0" w:color="auto"/>
        <w:right w:val="none" w:sz="0" w:space="0" w:color="auto"/>
      </w:divBdr>
    </w:div>
    <w:div w:id="1738629977">
      <w:bodyDiv w:val="1"/>
      <w:marLeft w:val="0"/>
      <w:marRight w:val="0"/>
      <w:marTop w:val="0"/>
      <w:marBottom w:val="0"/>
      <w:divBdr>
        <w:top w:val="none" w:sz="0" w:space="0" w:color="auto"/>
        <w:left w:val="none" w:sz="0" w:space="0" w:color="auto"/>
        <w:bottom w:val="none" w:sz="0" w:space="0" w:color="auto"/>
        <w:right w:val="none" w:sz="0" w:space="0" w:color="auto"/>
      </w:divBdr>
    </w:div>
    <w:div w:id="1738818282">
      <w:bodyDiv w:val="1"/>
      <w:marLeft w:val="0"/>
      <w:marRight w:val="0"/>
      <w:marTop w:val="0"/>
      <w:marBottom w:val="0"/>
      <w:divBdr>
        <w:top w:val="none" w:sz="0" w:space="0" w:color="auto"/>
        <w:left w:val="none" w:sz="0" w:space="0" w:color="auto"/>
        <w:bottom w:val="none" w:sz="0" w:space="0" w:color="auto"/>
        <w:right w:val="none" w:sz="0" w:space="0" w:color="auto"/>
      </w:divBdr>
    </w:div>
    <w:div w:id="1745376451">
      <w:bodyDiv w:val="1"/>
      <w:marLeft w:val="0"/>
      <w:marRight w:val="0"/>
      <w:marTop w:val="0"/>
      <w:marBottom w:val="0"/>
      <w:divBdr>
        <w:top w:val="none" w:sz="0" w:space="0" w:color="auto"/>
        <w:left w:val="none" w:sz="0" w:space="0" w:color="auto"/>
        <w:bottom w:val="none" w:sz="0" w:space="0" w:color="auto"/>
        <w:right w:val="none" w:sz="0" w:space="0" w:color="auto"/>
      </w:divBdr>
    </w:div>
    <w:div w:id="1762794883">
      <w:bodyDiv w:val="1"/>
      <w:marLeft w:val="0"/>
      <w:marRight w:val="0"/>
      <w:marTop w:val="0"/>
      <w:marBottom w:val="0"/>
      <w:divBdr>
        <w:top w:val="none" w:sz="0" w:space="0" w:color="auto"/>
        <w:left w:val="none" w:sz="0" w:space="0" w:color="auto"/>
        <w:bottom w:val="none" w:sz="0" w:space="0" w:color="auto"/>
        <w:right w:val="none" w:sz="0" w:space="0" w:color="auto"/>
      </w:divBdr>
    </w:div>
    <w:div w:id="1893299765">
      <w:bodyDiv w:val="1"/>
      <w:marLeft w:val="0"/>
      <w:marRight w:val="0"/>
      <w:marTop w:val="0"/>
      <w:marBottom w:val="0"/>
      <w:divBdr>
        <w:top w:val="none" w:sz="0" w:space="0" w:color="auto"/>
        <w:left w:val="none" w:sz="0" w:space="0" w:color="auto"/>
        <w:bottom w:val="none" w:sz="0" w:space="0" w:color="auto"/>
        <w:right w:val="none" w:sz="0" w:space="0" w:color="auto"/>
      </w:divBdr>
    </w:div>
    <w:div w:id="1961109990">
      <w:bodyDiv w:val="1"/>
      <w:marLeft w:val="0"/>
      <w:marRight w:val="0"/>
      <w:marTop w:val="0"/>
      <w:marBottom w:val="0"/>
      <w:divBdr>
        <w:top w:val="none" w:sz="0" w:space="0" w:color="auto"/>
        <w:left w:val="none" w:sz="0" w:space="0" w:color="auto"/>
        <w:bottom w:val="none" w:sz="0" w:space="0" w:color="auto"/>
        <w:right w:val="none" w:sz="0" w:space="0" w:color="auto"/>
      </w:divBdr>
    </w:div>
    <w:div w:id="2063673775">
      <w:bodyDiv w:val="1"/>
      <w:marLeft w:val="0"/>
      <w:marRight w:val="0"/>
      <w:marTop w:val="0"/>
      <w:marBottom w:val="0"/>
      <w:divBdr>
        <w:top w:val="none" w:sz="0" w:space="0" w:color="auto"/>
        <w:left w:val="none" w:sz="0" w:space="0" w:color="auto"/>
        <w:bottom w:val="none" w:sz="0" w:space="0" w:color="auto"/>
        <w:right w:val="none" w:sz="0" w:space="0" w:color="auto"/>
      </w:divBdr>
    </w:div>
    <w:div w:id="20970950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sec.pereira@ge.com"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BNT_Author.XSL.xsl" StyleName="ABNT NBR 6023:2002*" Version="10">
  <b:Source>
    <b:Tag>RRH</b:Tag>
    <b:SourceType>ArticleInAPeriodical</b:SourceType>
    <b:Guid>{E5EAB474-2C99-41CC-80FB-C6840091F772}</b:Guid>
    <b:Author>
      <b:Author>
        <b:NameList>
          <b:Person>
            <b:Last>Hughes</b:Last>
            <b:First>R.R.</b:First>
          </b:Person>
          <b:Person>
            <b:Last>Dixon</b:Last>
            <b:First>S.</b:First>
          </b:Person>
        </b:NameList>
      </b:Author>
    </b:Author>
    <b:Volume>Volume 102</b:Volume>
    <b:Title>Performance analysis of single-frequency near electrical resonance signal enhancement (SF-NERSE) defect detection</b:Title>
    <b:Year>2019</b:Year>
    <b:JournalName>NDT &amp; E International</b:JournalName>
    <b:Month>março</b:Month>
    <b:Pages>96-103</b:Pages>
    <b:PeriodicalTitle>NDT &amp; E International</b:PeriodicalTitle>
    <b:RefOrder>1</b:RefOrder>
  </b:Source>
  <b:Source>
    <b:Tag>Cro12</b:Tag>
    <b:SourceType>ArticleInAPeriodical</b:SourceType>
    <b:Guid>{0F334C8A-45A0-4B9E-AA1A-26DFC02AD57E}</b:Guid>
    <b:Author>
      <b:Author>
        <b:NameList>
          <b:Person>
            <b:Last>Cronvall</b:Last>
            <b:First>O.</b:First>
          </b:Person>
          <b:Person>
            <b:Last>Simola</b:Last>
            <b:First>K.</b:First>
          </b:Person>
          <b:Person>
            <b:Last>Männistö</b:Last>
            <b:First> I.</b:First>
          </b:Person>
          <b:Person>
            <b:Last>Gunnars</b:Last>
            <b:First>J.</b:First>
          </b:Person>
          <b:Person>
            <b:Last>Alverlind</b:Last>
            <b:First>L.</b:First>
          </b:Person>
          <b:Person>
            <b:Last>Dillström</b:Last>
            <b:First>P.</b:First>
          </b:Person>
          <b:Person>
            <b:Last>Gandossi</b:Last>
            <b:First>L.</b:First>
          </b:Person>
        </b:NameList>
      </b:Author>
    </b:Author>
    <b:Title>A study on the effect of flaw detection probability assumptions on risk reduction achieved by non-destructive inspection</b:Title>
    <b:PeriodicalTitle>Reliability Engineering &amp; System Safety</b:PeriodicalTitle>
    <b:Year>2012</b:Year>
    <b:Pages>90-96</b:Pages>
    <b:StandardNumber>ISSN 0951-8320</b:StandardNumber>
    <b:Volume>Volume 105</b:Volume>
    <b:YearAccessed>2019</b:YearAccessed>
    <b:MonthAccessed>setembro</b:MonthAccessed>
    <b:URL>http://www.sciencedirect.com/science/article/pii/S0951832012000464</b:URL>
    <b:DOI>https://doi.org/10.1016/j.ress.2012.03.012.</b:DOI>
    <b:RefOrder>2</b:RefOrder>
  </b:Source>
  <b:Source>
    <b:Tag>Gup18</b:Tag>
    <b:SourceType>ArticleInAPeriodical</b:SourceType>
    <b:Guid>{0D295AF1-BF35-4D90-A352-2495BD829616}</b:Guid>
    <b:Title>Identification of Critical Components Using ANP for Implementation of Reliability Centered Maintenance</b:Title>
    <b:Year>2018</b:Year>
    <b:Volume>Volume 69</b:Volume>
    <b:Author>
      <b:Author>
        <b:NameList>
          <b:Person>
            <b:Last>Gupta</b:Last>
            <b:First>G.</b:First>
          </b:Person>
          <b:Person>
            <b:Last>Mishra</b:Last>
            <b:First>R.P.</b:First>
          </b:Person>
        </b:NameList>
      </b:Author>
    </b:Author>
    <b:PeriodicalTitle>Procedia CIRP</b:PeriodicalTitle>
    <b:Pages>905-909</b:Pages>
    <b:StandardNumber>ISSN 2212-8271</b:StandardNumber>
    <b:URL>http://www.sciencedirect.com/science/article/pii/S2212827117309071</b:URL>
    <b:DOI>https://doi.org/10.1016/j.procir.2017.11.122</b:DOI>
    <b:RefOrder>3</b:RefOrder>
  </b:Source>
  <b:Source>
    <b:Tag>Lee19</b:Tag>
    <b:SourceType>ArticleInAPeriodical</b:SourceType>
    <b:Guid>{7E0D018C-58F0-4CD5-9EFE-3452A6E7ACD7}</b:Guid>
    <b:Title>Effect of oxide film on ECT detectability of surface IGSCC in laboratory-degraded alloy 600 steam generator tubing</b:Title>
    <b:PeriodicalTitle>Nuclear Engineering and Technology</b:PeriodicalTitle>
    <b:Year>2019</b:Year>
    <b:Pages>1381 - 1389</b:Pages>
    <b:StandardNumber>ISSN - 1738-5733</b:StandardNumber>
    <b:Author>
      <b:Author>
        <b:NameList>
          <b:Person>
            <b:Last>Lee</b:Last>
            <b:Middle>Hyun</b:Middle>
            <b:First>Tae </b:First>
          </b:Person>
          <b:Person>
            <b:Last>Ryu</b:Last>
            <b:Middle>Ha </b:Middle>
            <b:First>Kyung </b:First>
          </b:Person>
          <b:Person>
            <b:Last>Kim</b:Last>
            <b:Middle>Deok</b:Middle>
            <b:First>Hong </b:First>
          </b:Person>
          <b:Person>
            <b:Last>Hwang</b:Last>
            <b:Middle>Soon</b:Middle>
            <b:First>Il</b:First>
          </b:Person>
          <b:Person>
            <b:Last>Kim</b:Last>
            <b:Middle>Hyun </b:Middle>
            <b:First>Ji </b:First>
          </b:Person>
          <b:Person>
            <b:Last>Lee</b:Last>
            <b:Middle>Ho</b:Middle>
            <b:First>Min </b:First>
          </b:Person>
          <b:Person>
            <b:Last>Choi</b:Last>
            <b:First>Sungyeol </b:First>
          </b:Person>
        </b:NameList>
      </b:Author>
    </b:Author>
    <b:Volume>51</b:Volume>
    <b:URL>http://www.sciencedirect.com/science/article/pii/S1738573319300154</b:URL>
    <b:DOI>https://doi.org/10.1016/j.net.2019.03.005</b:DOI>
    <b:RefOrder>4</b:RefOrder>
  </b:Source>
  <b:Source>
    <b:Tag>Per18</b:Tag>
    <b:SourceType>ConferenceProceedings</b:SourceType>
    <b:Guid>{843CA2DC-BA34-4423-AFE0-750108A5F459}</b:Guid>
    <b:Title>Risk Assessment in Fluid Penetrant Inspection (FPI) of Critical Parts via Bayesian Belief Networks and Analytic Hierarchy Process</b:Title>
    <b:City>Lisboa</b:City>
    <b:Year>2018</b:Year>
    <b:Pages>18-20</b:Pages>
    <b:ConferenceName>International Joint Conference</b:ConferenceName>
    <b:Author>
      <b:Author>
        <b:NameList>
          <b:Person>
            <b:Last>Pereira</b:Last>
            <b:Middle>C.</b:Middle>
            <b:First>J.</b:First>
          </b:Person>
          <b:Person>
            <b:Last>Lima</b:Last>
            <b:Middle>A.</b:Middle>
            <b:First>G. B.</b:First>
          </b:Person>
          <b:Person>
            <b:Last>Figueiredo</b:Last>
            <b:Middle>F.</b:Middle>
            <b:First>A. D. </b:First>
          </b:Person>
          <b:Person>
            <b:Last>Frinzi</b:Last>
            <b:Middle>G.</b:Middle>
            <b:First>T. H.</b:First>
          </b:Person>
        </b:NameList>
      </b:Author>
    </b:Author>
    <b:RefOrder>5</b:RefOrder>
  </b:Source>
  <b:Source>
    <b:Tag>Men05</b:Tag>
    <b:SourceType>Report</b:SourceType>
    <b:Guid>{85C87DE4-ED12-4F97-B333-B48EE9893182}</b:Guid>
    <b:Title>Uma Metodologia para Avaliação da Confiabilidade Humana em Atividades de Substituição de Cadeias de Isoladores em Linhas de Produção</b:Title>
    <b:Year>2005</b:Year>
    <b:Publisher>UFPE</b:Publisher>
    <b:City>recife</b:City>
    <b:Author>
      <b:Author>
        <b:NameList>
          <b:Person>
            <b:Last>Menezes</b:Last>
            <b:Middle>da C. L.</b:Middle>
            <b:First>R.</b:First>
          </b:Person>
        </b:NameList>
      </b:Author>
    </b:Author>
    <b:ThesisType>Dissertação de Mestrado</b:ThesisType>
    <b:URL>https://repositorio.ufpe.br/handle/123456789/5917</b:URL>
    <b:RefOrder>6</b:RefOrder>
  </b:Source>
  <b:Source>
    <b:Tag>Kor11</b:Tag>
    <b:SourceType>Book</b:SourceType>
    <b:Guid>{CD6F99AD-26C9-45DA-AC95-2E0E191C99E7}</b:Guid>
    <b:Title>Bayesian Artificial Intelligence</b:Title>
    <b:Year>2011</b:Year>
    <b:City>Boca Raton</b:City>
    <b:Author>
      <b:Author>
        <b:NameList>
          <b:Person>
            <b:Last>Korb</b:Last>
            <b:Middle>B.</b:Middle>
            <b:First>Kevin</b:First>
          </b:Person>
          <b:Person>
            <b:Last>Nicholson</b:Last>
            <b:Middle>E.</b:Middle>
            <b:First>Ann</b:First>
          </b:Person>
        </b:NameList>
      </b:Author>
    </b:Author>
    <b:Publisher>CRC Press</b:Publisher>
    <b:Edition>Segunda</b:Edition>
    <b:RefOrder>7</b:RefOrder>
  </b:Source>
  <b:Source>
    <b:Tag>Cal13</b:Tag>
    <b:SourceType>ArticleInAPeriodical</b:SourceType>
    <b:Guid>{B5E31FF8-137B-4DC4-87A9-D05C31C84E92}</b:Guid>
    <b:Author>
      <b:Author>
        <b:NameList>
          <b:Person>
            <b:Last>Calixto</b:Last>
            <b:First>E.</b:First>
          </b:Person>
          <b:Person>
            <b:Last>Lima</b:Last>
            <b:First>G.</b:First>
          </b:Person>
          <b:Person>
            <b:Last>Firmino</b:Last>
            <b:First>P.</b:First>
          </b:Person>
        </b:NameList>
      </b:Author>
    </b:Author>
    <b:Title>Comparing SLIM, SPAR-H and Bayesian Network Methodologies</b:Title>
    <b:Year>2013</b:Year>
    <b:Volume>3</b:Volume>
    <b:PeriodicalTitle>Open Journal of Safety Science and Technology</b:PeriodicalTitle>
    <b:Pages>31-41</b:Pages>
    <b:DOI>10.4236/ojsst.2013.32004.</b:DOI>
    <b:RefOrder>8</b:RefOrder>
  </b:Source>
  <b:Source>
    <b:Tag>Per16</b:Tag>
    <b:SourceType>ArticleInAPeriodical</b:SourceType>
    <b:Guid>{EA67371E-F6B1-4AD8-8B5D-87E40A759AB6}</b:Guid>
    <b:Title>Risk Assessment using Bayesian Belief Networks and Analytic Hierarchy Process applicable to Jet Engine High Pressure Turbine Assembly</b:Title>
    <b:PeriodicalTitle>IFAC-PapersOnLine</b:PeriodicalTitle>
    <b:Year>2016</b:Year>
    <b:Pages>113-138</b:Pages>
    <b:StandardNumber>ISSN 2405-8963</b:StandardNumber>
    <b:Author>
      <b:Author>
        <b:NameList>
          <b:Person>
            <b:Last>Pereira</b:Last>
            <b:Middle>C.</b:Middle>
            <b:First>J.</b:First>
          </b:Person>
          <b:Person>
            <b:Last>Fragoso</b:Last>
            <b:Middle>D.</b:Middle>
            <b:First>M.</b:First>
          </b:Person>
          <b:Person>
            <b:Last>Todorov</b:Last>
            <b:Middle>G.</b:Middle>
            <b:First>M.</b:First>
          </b:Person>
        </b:NameList>
      </b:Author>
    </b:Author>
    <b:Volume>Volume 49</b:Volume>
    <b:RefOrder>9</b:RefOrder>
  </b:Source>
  <b:Source>
    <b:Tag>Bax08</b:Tag>
    <b:SourceType>ArticleInAPeriodical</b:SourceType>
    <b:Guid>{45D9A0E3-48D8-498C-84F3-9C1041E805D6}</b:Guid>
    <b:Author>
      <b:Author>
        <b:NameList>
          <b:Person>
            <b:Last>Baxter</b:Last>
            <b:First>Pamela</b:First>
          </b:Person>
          <b:Person>
            <b:Last>Jack</b:Last>
            <b:First>Susan</b:First>
          </b:Person>
        </b:NameList>
      </b:Author>
    </b:Author>
    <b:Title>Qualitative Case Study Methodology: Study Design and Implementation for Novice</b:Title>
    <b:PeriodicalTitle>The Qualitative Report</b:PeriodicalTitle>
    <b:Year>2008</b:Year>
    <b:Volume>Volume 13 (4)</b:Volume>
    <b:Pages>544-559</b:Pages>
    <b:URL>http://www.nova.edu/ssss/QR/QR13-4/baxter.pdf</b:URL>
    <b:RefOrder>10</b:RefOrder>
  </b:Source>
  <b:Source>
    <b:Tag>AGE19</b:Tag>
    <b:SourceType>Book</b:SourceType>
    <b:Guid>{CD1F67E0-ABF4-4465-A9E8-9D775DE788B6}</b:Guid>
    <b:Title>AGENARISK Desktop</b:Title>
    <b:YearAccessed>2019</b:YearAccessed>
    <b:MonthAccessed>outubro</b:MonthAccessed>
    <b:DayAccessed>2</b:DayAccessed>
    <b:URL>https://www.agenarisk.com/agenarisk-free-trial</b:URL>
    <b:Author>
      <b:Author>
        <b:Corporate>Agena Ltd</b:Corporate>
      </b:Author>
    </b:Author>
    <b:RefOrder>11</b:RefOrder>
  </b:Source>
  <b:Source>
    <b:Tag>Yin03</b:Tag>
    <b:SourceType>Book</b:SourceType>
    <b:Guid>{AD190683-BB0D-49CF-ADAC-DDB5879606E1}</b:Guid>
    <b:Author>
      <b:Author>
        <b:NameList>
          <b:Person>
            <b:Last>Yin</b:Last>
            <b:First>R.</b:First>
            <b:Middle>K.</b:Middle>
          </b:Person>
        </b:NameList>
      </b:Author>
    </b:Author>
    <b:Title>Case study research: Design and methods</b:Title>
    <b:Year>2003</b:Year>
    <b:Publisher>Thousand Oaks</b:Publisher>
    <b:Edition>3rd</b:Edition>
    <b:RefOrder>12</b:RefOrder>
  </b:Source>
</b:Sources>
</file>

<file path=customXml/itemProps1.xml><?xml version="1.0" encoding="utf-8"?>
<ds:datastoreItem xmlns:ds="http://schemas.openxmlformats.org/officeDocument/2006/customXml" ds:itemID="{B578F001-28C2-495A-A22F-4937B17F3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5433</Words>
  <Characters>29339</Characters>
  <Application>Microsoft Office Word</Application>
  <DocSecurity>4</DocSecurity>
  <Lines>244</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Diretrizes para a elaboração da versão final do trabalho para ABRISCO2015PSAM</vt:lpstr>
      <vt:lpstr>Diretrizes para a elaboração da versão final do trabalho para ABRISCO2015PSAM</vt:lpstr>
    </vt:vector>
  </TitlesOfParts>
  <Company>Hewlett-Packard Company</Company>
  <LinksUpToDate>false</LinksUpToDate>
  <CharactersWithSpaces>34703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Diretrizes para a elaboração da versão final do trabalho para ABRISCO2015PSAM</dc:title>
  <dc:creator>Renato F Mendes</dc:creator>
  <cp:lastModifiedBy>LuizC</cp:lastModifiedBy>
  <cp:revision>2</cp:revision>
  <dcterms:created xsi:type="dcterms:W3CDTF">2019-12-19T20:58:00Z</dcterms:created>
  <dcterms:modified xsi:type="dcterms:W3CDTF">2019-12-19T20:58:00Z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2015-08-17T00:00:00Z</vt:filetime>
  </property>
  <property fmtid="{D5CDD505-2E9C-101B-9397-08002B2CF9AE}" pid="3" name="LastSaved">
    <vt:filetime>2017-07-21T00:00:00Z</vt:filetime>
  </property>
</Properties>
</file>