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2.xml" ContentType="application/vnd.ms-office.drawingml.diagramDrawing+xml"/>
  <Override PartName="/word/diagrams/drawing1.xml" ContentType="application/vnd.ms-office.drawingml.diagramDrawing+xml"/>
  <Override PartName="/word/charts/chart4.xml" ContentType="application/vnd.openxmlformats-officedocument.drawingml.chart+xml"/>
  <Override PartName="/word/theme/theme1.xml" ContentType="application/vnd.openxmlformats-officedocument.theme+xml"/>
  <Override PartName="/word/charts/colors3.xml" ContentType="application/vnd.ms-office.chartcolorstyle+xml"/>
  <Override PartName="/word/charts/colors4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charts/style3.xml" ContentType="application/vnd.ms-office.chartstyle+xml"/>
  <Override PartName="/word/charts/style4.xml" ContentType="application/vnd.ms-office.chartstyle+xml"/>
  <Override PartName="/word/charts/colors1.xml" ContentType="application/vnd.ms-office.chartcolorstyle+xml"/>
  <Override PartName="/word/charts/colors2.xml" ContentType="application/vnd.ms-office.chartcolorsty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charts/chart1.xml" ContentType="application/vnd.openxmlformats-officedocument.drawingml.chart+xml"/>
  <Override PartName="/docProps/core.xml" ContentType="application/vnd.openxmlformats-package.core-properties+xml"/>
  <Override PartName="/word/charts/style1.xml" ContentType="application/vnd.ms-office.chartstyle+xml"/>
  <Override PartName="/word/charts/style2.xml" ContentType="application/vnd.ms-office.chart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D9A" w:rsidRPr="00452BBB" w:rsidRDefault="009D0D9A" w:rsidP="00EC18F4">
      <w:pPr>
        <w:pStyle w:val="Corpodetexto2"/>
        <w:jc w:val="center"/>
        <w:rPr>
          <w:color w:val="auto"/>
          <w:sz w:val="20"/>
        </w:rPr>
      </w:pPr>
      <w:r w:rsidRPr="00452BBB">
        <w:rPr>
          <w:sz w:val="20"/>
        </w:rPr>
        <w:t>Análise do Regulamento Técnico do Sistema de Gerenciamento da Segurança Operacional (</w:t>
      </w:r>
      <w:r w:rsidR="00FB0A90" w:rsidRPr="00452BBB">
        <w:rPr>
          <w:sz w:val="20"/>
        </w:rPr>
        <w:t>RT-</w:t>
      </w:r>
      <w:r w:rsidRPr="00452BBB">
        <w:rPr>
          <w:sz w:val="20"/>
        </w:rPr>
        <w:t>SGSO) sob a perspectiva do Ciclo PDCA</w:t>
      </w:r>
    </w:p>
    <w:p w:rsidR="00203222" w:rsidRPr="00452BBB" w:rsidRDefault="00203222" w:rsidP="00203222">
      <w:pPr>
        <w:jc w:val="right"/>
        <w:rPr>
          <w:rFonts w:ascii="Times New Roman" w:hAnsi="Times New Roman" w:cs="Times New Roman"/>
          <w:sz w:val="20"/>
          <w:szCs w:val="20"/>
        </w:rPr>
      </w:pPr>
      <w:r w:rsidRPr="00452BBB">
        <w:rPr>
          <w:rFonts w:ascii="Times New Roman" w:hAnsi="Times New Roman" w:cs="Times New Roman"/>
          <w:sz w:val="20"/>
          <w:szCs w:val="20"/>
        </w:rPr>
        <w:t>Felipe S. L. Leite</w:t>
      </w:r>
      <w:r w:rsidRPr="00452BBB">
        <w:rPr>
          <w:rStyle w:val="Refdenotaderodap"/>
          <w:rFonts w:ascii="Times New Roman" w:hAnsi="Times New Roman" w:cs="Times New Roman"/>
          <w:sz w:val="20"/>
          <w:szCs w:val="20"/>
        </w:rPr>
        <w:footnoteReference w:id="2"/>
      </w:r>
      <w:r w:rsidRPr="00452BBB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D33397" w:rsidRPr="00452BBB" w:rsidRDefault="00D33397" w:rsidP="00404B2C">
      <w:pPr>
        <w:pStyle w:val="Corpodetexto2"/>
        <w:ind w:firstLine="709"/>
        <w:rPr>
          <w:b w:val="0"/>
          <w:color w:val="auto"/>
          <w:sz w:val="20"/>
        </w:rPr>
      </w:pPr>
    </w:p>
    <w:p w:rsidR="00404B2C" w:rsidRPr="00452BBB" w:rsidRDefault="00404B2C" w:rsidP="00404B2C">
      <w:pPr>
        <w:pStyle w:val="Corpodetexto2"/>
        <w:ind w:firstLine="709"/>
        <w:rPr>
          <w:b w:val="0"/>
          <w:color w:val="auto"/>
          <w:sz w:val="20"/>
        </w:rPr>
      </w:pPr>
    </w:p>
    <w:p w:rsidR="00404B2C" w:rsidRPr="00452BBB" w:rsidRDefault="00404B2C" w:rsidP="00EC18F4">
      <w:pPr>
        <w:pStyle w:val="Corpodetexto2"/>
        <w:numPr>
          <w:ilvl w:val="0"/>
          <w:numId w:val="2"/>
        </w:numPr>
        <w:ind w:left="0" w:firstLine="709"/>
        <w:rPr>
          <w:color w:val="auto"/>
          <w:sz w:val="20"/>
        </w:rPr>
      </w:pPr>
      <w:r w:rsidRPr="00452BBB">
        <w:rPr>
          <w:color w:val="auto"/>
          <w:sz w:val="20"/>
        </w:rPr>
        <w:t>Introdução</w:t>
      </w:r>
    </w:p>
    <w:p w:rsidR="006463C9" w:rsidRPr="00D40664" w:rsidRDefault="00497991" w:rsidP="00D406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452BBB">
        <w:rPr>
          <w:rFonts w:ascii="Times New Roman" w:eastAsia="Times New Roman" w:hAnsi="Times New Roman" w:cs="Times New Roman"/>
          <w:sz w:val="20"/>
          <w:szCs w:val="20"/>
          <w:lang w:eastAsia="ja-JP"/>
        </w:rPr>
        <w:t>S</w:t>
      </w:r>
      <w:r w:rsidR="006463C9" w:rsidRPr="00452BBB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istemas de gestão são caracterizados como </w:t>
      </w:r>
      <w:r w:rsidR="00EA4D7A" w:rsidRPr="00452BBB">
        <w:rPr>
          <w:rFonts w:ascii="Times New Roman" w:eastAsia="Times New Roman" w:hAnsi="Times New Roman" w:cs="Times New Roman"/>
          <w:sz w:val="20"/>
          <w:szCs w:val="20"/>
          <w:lang w:eastAsia="ja-JP"/>
        </w:rPr>
        <w:t>um conjunto estruturado de atividades destinadas a produzir resultados específicos</w:t>
      </w:r>
      <w:r w:rsidR="0030152D" w:rsidRPr="00452BBB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de forma </w:t>
      </w:r>
      <w:r w:rsidR="00E26F5B" w:rsidRPr="00452BBB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consistente e </w:t>
      </w:r>
      <w:r w:rsidR="0030152D" w:rsidRPr="00452BBB">
        <w:rPr>
          <w:rFonts w:ascii="Times New Roman" w:eastAsia="Times New Roman" w:hAnsi="Times New Roman" w:cs="Times New Roman"/>
          <w:sz w:val="20"/>
          <w:szCs w:val="20"/>
          <w:lang w:eastAsia="ja-JP"/>
        </w:rPr>
        <w:t>sustentável [1].</w:t>
      </w:r>
    </w:p>
    <w:p w:rsidR="00834EAA" w:rsidRPr="00D40664" w:rsidRDefault="001A4EDA" w:rsidP="00D406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>Como metodologia para a</w:t>
      </w:r>
      <w:r w:rsidR="000C047F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implementaçãoe aprimoramento</w:t>
      </w:r>
      <w:r w:rsidR="00834EAA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de sistemas de gestão, destaca-se 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>o ciclo</w:t>
      </w:r>
      <w:r w:rsidR="00834EAA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PDCA</w:t>
      </w:r>
      <w:r w:rsidR="000C047F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[</w:t>
      </w:r>
      <w:r w:rsidR="00955924">
        <w:rPr>
          <w:rFonts w:ascii="Times New Roman" w:eastAsia="Times New Roman" w:hAnsi="Times New Roman" w:cs="Times New Roman"/>
          <w:sz w:val="20"/>
          <w:szCs w:val="20"/>
          <w:lang w:eastAsia="ja-JP"/>
        </w:rPr>
        <w:t>2</w:t>
      </w:r>
      <w:r w:rsidR="000C047F">
        <w:rPr>
          <w:rFonts w:ascii="Times New Roman" w:eastAsia="Times New Roman" w:hAnsi="Times New Roman" w:cs="Times New Roman"/>
          <w:sz w:val="20"/>
          <w:szCs w:val="20"/>
          <w:lang w:eastAsia="ja-JP"/>
        </w:rPr>
        <w:t>]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. Esta metodologia possui como </w:t>
      </w:r>
      <w:r w:rsidR="000C047F">
        <w:rPr>
          <w:rFonts w:ascii="Times New Roman" w:eastAsia="Times New Roman" w:hAnsi="Times New Roman" w:cs="Times New Roman"/>
          <w:sz w:val="20"/>
          <w:szCs w:val="20"/>
          <w:lang w:eastAsia="ja-JP"/>
        </w:rPr>
        <w:t>estrutura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a busca </w:t>
      </w:r>
      <w:r w:rsidR="000C047F">
        <w:rPr>
          <w:rFonts w:ascii="Times New Roman" w:eastAsia="Times New Roman" w:hAnsi="Times New Roman" w:cs="Times New Roman"/>
          <w:sz w:val="20"/>
          <w:szCs w:val="20"/>
          <w:lang w:eastAsia="ja-JP"/>
        </w:rPr>
        <w:t>pela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melhoria contínua através de </w:t>
      </w:r>
      <w:r w:rsidR="000C047F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um ciclo de 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>ações de planejamento, execução, verificação e atuação corretiva.</w:t>
      </w:r>
    </w:p>
    <w:p w:rsidR="003D7D2F" w:rsidRDefault="00793F5F" w:rsidP="003D7D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No setor químico, a </w:t>
      </w:r>
      <w:r w:rsidR="0060194A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gestão da 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s</w:t>
      </w:r>
      <w:r w:rsidR="0060194A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egurança de 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p</w:t>
      </w:r>
      <w:r w:rsidR="0060194A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rocesso é amplamente reconhecida como responsável pela </w:t>
      </w:r>
      <w:r w:rsidR="003D7D2F">
        <w:rPr>
          <w:rFonts w:ascii="Times New Roman" w:eastAsia="Times New Roman" w:hAnsi="Times New Roman" w:cs="Times New Roman"/>
          <w:sz w:val="20"/>
          <w:szCs w:val="20"/>
          <w:lang w:eastAsia="ja-JP"/>
        </w:rPr>
        <w:t>mitigação</w:t>
      </w:r>
      <w:r w:rsidR="0060194A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do risco de acidentes de grandes proporções e </w:t>
      </w:r>
      <w:r w:rsidR="003D7D2F">
        <w:rPr>
          <w:rFonts w:ascii="Times New Roman" w:eastAsia="Times New Roman" w:hAnsi="Times New Roman" w:cs="Times New Roman"/>
          <w:sz w:val="20"/>
          <w:szCs w:val="20"/>
          <w:lang w:eastAsia="ja-JP"/>
        </w:rPr>
        <w:t>pela garantia da eficiência operacional</w:t>
      </w:r>
      <w:r w:rsidR="002E505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da indústria</w:t>
      </w:r>
      <w:r w:rsidR="007E44B2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[</w:t>
      </w:r>
      <w:r w:rsidR="00C805D4">
        <w:rPr>
          <w:rFonts w:ascii="Times New Roman" w:eastAsia="Times New Roman" w:hAnsi="Times New Roman" w:cs="Times New Roman"/>
          <w:sz w:val="20"/>
          <w:szCs w:val="20"/>
          <w:lang w:eastAsia="ja-JP"/>
        </w:rPr>
        <w:t>1</w:t>
      </w:r>
      <w:r w:rsidR="007E44B2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].</w:t>
      </w:r>
      <w:bookmarkStart w:id="0" w:name="_Hlk8148166"/>
    </w:p>
    <w:bookmarkEnd w:id="0"/>
    <w:p w:rsidR="003D7D2F" w:rsidRDefault="003D7D2F" w:rsidP="003D7D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No Brasil, após o acidente na plataforma P-36, ocorrido em 2001, a ANP conduziu ações para desenvolver uma regulação </w:t>
      </w:r>
      <w:r w:rsidR="000110C8">
        <w:rPr>
          <w:rFonts w:ascii="Times New Roman" w:eastAsia="Times New Roman" w:hAnsi="Times New Roman" w:cs="Times New Roman"/>
          <w:sz w:val="20"/>
          <w:szCs w:val="20"/>
          <w:lang w:eastAsia="ja-JP"/>
        </w:rPr>
        <w:t>baseada n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o emprego de um sistema de gestão de segurança operacional nas atividades </w:t>
      </w:r>
      <w:r w:rsidR="000110C8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marítimas 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de exploração e produção de petróleo.Neste sentido, a ANP, por meio da Resolução ANP nº 43/2007, estabeleceu o </w:t>
      </w:r>
      <w:r w:rsidR="00547AE4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regulamento técnico do sistema de gerenciamento da segurança operacional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(</w:t>
      </w:r>
      <w:r w:rsidR="00FB0A90">
        <w:rPr>
          <w:rFonts w:ascii="Times New Roman" w:eastAsia="Times New Roman" w:hAnsi="Times New Roman" w:cs="Times New Roman"/>
          <w:sz w:val="20"/>
          <w:szCs w:val="20"/>
          <w:lang w:eastAsia="ja-JP"/>
        </w:rPr>
        <w:t>RT-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SGSO) para as </w:t>
      </w:r>
      <w:r w:rsidR="00547AE4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instalações marítimas de perfuração e </w:t>
      </w:r>
      <w:r w:rsidR="00547AE4" w:rsidRPr="001F7B5D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produção </w:t>
      </w:r>
      <w:r w:rsidRPr="001F7B5D">
        <w:rPr>
          <w:rFonts w:ascii="Times New Roman" w:eastAsia="Times New Roman" w:hAnsi="Times New Roman" w:cs="Times New Roman"/>
          <w:sz w:val="20"/>
          <w:szCs w:val="20"/>
          <w:lang w:eastAsia="ja-JP"/>
        </w:rPr>
        <w:t>[</w:t>
      </w:r>
      <w:r w:rsidR="00C805D4">
        <w:rPr>
          <w:rFonts w:ascii="Times New Roman" w:eastAsia="Times New Roman" w:hAnsi="Times New Roman" w:cs="Times New Roman"/>
          <w:sz w:val="20"/>
          <w:szCs w:val="20"/>
          <w:lang w:eastAsia="ja-JP"/>
        </w:rPr>
        <w:t>3</w:t>
      </w:r>
      <w:r w:rsidRPr="001F7B5D">
        <w:rPr>
          <w:rFonts w:ascii="Times New Roman" w:eastAsia="Times New Roman" w:hAnsi="Times New Roman" w:cs="Times New Roman"/>
          <w:sz w:val="20"/>
          <w:szCs w:val="20"/>
          <w:lang w:eastAsia="ja-JP"/>
        </w:rPr>
        <w:t>]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. </w:t>
      </w:r>
    </w:p>
    <w:p w:rsidR="003D7D2F" w:rsidRDefault="003D7D2F" w:rsidP="00E00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Desde a publicação do </w:t>
      </w:r>
      <w:r w:rsidR="00FB0A90">
        <w:rPr>
          <w:rFonts w:ascii="Times New Roman" w:eastAsia="Times New Roman" w:hAnsi="Times New Roman" w:cs="Times New Roman"/>
          <w:sz w:val="20"/>
          <w:szCs w:val="20"/>
          <w:lang w:eastAsia="ja-JP"/>
        </w:rPr>
        <w:t>RT-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SGSO em 2007, </w:t>
      </w:r>
      <w:r w:rsidR="00E00C0B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trabalhos e estudos que analisam a estrutura do RT-SGSO foram publicados com propostas para o modelo regulatório de segurança na exploração e </w:t>
      </w:r>
      <w:r w:rsidR="00E00C0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produção de petróleo e gás no Brasil</w:t>
      </w:r>
      <w:r w:rsidR="00E00C0B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[4, 5, 6]. Entretanto, não foram 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encontradas publicações que relacionem o ciclo do PDCA com </w:t>
      </w:r>
      <w:r w:rsidR="00E00C0B">
        <w:rPr>
          <w:rFonts w:ascii="Times New Roman" w:eastAsia="Times New Roman" w:hAnsi="Times New Roman" w:cs="Times New Roman"/>
          <w:sz w:val="20"/>
          <w:szCs w:val="20"/>
          <w:lang w:eastAsia="ja-JP"/>
        </w:rPr>
        <w:t>o RT-SGSO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. </w:t>
      </w:r>
      <w:r w:rsidR="009D0D9A">
        <w:rPr>
          <w:rFonts w:ascii="Times New Roman" w:eastAsia="Times New Roman" w:hAnsi="Times New Roman" w:cs="Times New Roman"/>
          <w:sz w:val="20"/>
          <w:szCs w:val="20"/>
          <w:lang w:eastAsia="ja-JP"/>
        </w:rPr>
        <w:t>De acordo com a Agenda Regulatória 201</w:t>
      </w:r>
      <w:r w:rsidR="002071BF">
        <w:rPr>
          <w:rFonts w:ascii="Times New Roman" w:eastAsia="Times New Roman" w:hAnsi="Times New Roman" w:cs="Times New Roman"/>
          <w:sz w:val="20"/>
          <w:szCs w:val="20"/>
          <w:lang w:eastAsia="ja-JP"/>
        </w:rPr>
        <w:t>7</w:t>
      </w:r>
      <w:r w:rsidR="009D0D9A">
        <w:rPr>
          <w:rFonts w:ascii="Times New Roman" w:eastAsia="Times New Roman" w:hAnsi="Times New Roman" w:cs="Times New Roman"/>
          <w:sz w:val="20"/>
          <w:szCs w:val="20"/>
          <w:lang w:eastAsia="ja-JP"/>
        </w:rPr>
        <w:t>-20</w:t>
      </w:r>
      <w:r w:rsidR="002071BF">
        <w:rPr>
          <w:rFonts w:ascii="Times New Roman" w:eastAsia="Times New Roman" w:hAnsi="Times New Roman" w:cs="Times New Roman"/>
          <w:sz w:val="20"/>
          <w:szCs w:val="20"/>
          <w:lang w:eastAsia="ja-JP"/>
        </w:rPr>
        <w:t>18</w:t>
      </w:r>
      <w:r w:rsidR="009D0D9A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da ANP, a Resolução ANP nº 43/2007 encontra-se em revisão</w:t>
      </w:r>
      <w:r w:rsidR="002071BF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[</w:t>
      </w:r>
      <w:r w:rsidR="00E00C0B">
        <w:rPr>
          <w:rFonts w:ascii="Times New Roman" w:eastAsia="Times New Roman" w:hAnsi="Times New Roman" w:cs="Times New Roman"/>
          <w:sz w:val="20"/>
          <w:szCs w:val="20"/>
          <w:lang w:eastAsia="ja-JP"/>
        </w:rPr>
        <w:t>7</w:t>
      </w:r>
      <w:r w:rsidR="002071BF">
        <w:rPr>
          <w:rFonts w:ascii="Times New Roman" w:eastAsia="Times New Roman" w:hAnsi="Times New Roman" w:cs="Times New Roman"/>
          <w:sz w:val="20"/>
          <w:szCs w:val="20"/>
          <w:lang w:eastAsia="ja-JP"/>
        </w:rPr>
        <w:t>]</w:t>
      </w:r>
      <w:r w:rsidR="009D0D9A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. </w:t>
      </w:r>
      <w:r w:rsidR="0034230F">
        <w:rPr>
          <w:rFonts w:ascii="Times New Roman" w:eastAsia="Times New Roman" w:hAnsi="Times New Roman" w:cs="Times New Roman"/>
          <w:sz w:val="20"/>
          <w:szCs w:val="20"/>
          <w:lang w:eastAsia="ja-JP"/>
        </w:rPr>
        <w:t>Assim, o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presente artigo tem o objetivo de </w:t>
      </w:r>
      <w:r w:rsidR="009D0D9A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propo</w:t>
      </w:r>
      <w:r w:rsidR="009D0D9A">
        <w:rPr>
          <w:rFonts w:ascii="Times New Roman" w:eastAsia="Times New Roman" w:hAnsi="Times New Roman" w:cs="Times New Roman"/>
          <w:sz w:val="20"/>
          <w:szCs w:val="20"/>
          <w:lang w:eastAsia="ja-JP"/>
        </w:rPr>
        <w:t>r</w:t>
      </w:r>
      <w:r w:rsidR="000B7359">
        <w:rPr>
          <w:rFonts w:ascii="Times New Roman" w:eastAsia="Times New Roman" w:hAnsi="Times New Roman" w:cs="Times New Roman"/>
          <w:sz w:val="20"/>
          <w:szCs w:val="20"/>
          <w:lang w:eastAsia="ja-JP"/>
        </w:rPr>
        <w:t>melhorias</w:t>
      </w:r>
      <w:r w:rsidR="009D0D9A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para a </w:t>
      </w:r>
      <w:r w:rsidR="0034230F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nova </w:t>
      </w:r>
      <w:r w:rsidR="009D0D9A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estrutura regulatória</w:t>
      </w:r>
      <w:r w:rsidR="0034230F">
        <w:rPr>
          <w:rFonts w:ascii="Times New Roman" w:eastAsia="Times New Roman" w:hAnsi="Times New Roman" w:cs="Times New Roman"/>
          <w:sz w:val="20"/>
          <w:szCs w:val="20"/>
          <w:lang w:eastAsia="ja-JP"/>
        </w:rPr>
        <w:t>,</w:t>
      </w:r>
      <w:r w:rsidR="009D0D9A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com base em uma análise do </w:t>
      </w:r>
      <w:r w:rsidR="00FB0A90">
        <w:rPr>
          <w:rFonts w:ascii="Times New Roman" w:eastAsia="Times New Roman" w:hAnsi="Times New Roman" w:cs="Times New Roman"/>
          <w:sz w:val="20"/>
          <w:szCs w:val="20"/>
          <w:lang w:eastAsia="ja-JP"/>
        </w:rPr>
        <w:t>RT-SGSO</w:t>
      </w:r>
      <w:r w:rsidR="009D0D9A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sob a perspectiva do Ciclo PDCA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, trazendo à tona oportunidades de melhoria para o regulador e para os operadores, e revelando percepções para a implementação das práticas de gestão.</w:t>
      </w:r>
    </w:p>
    <w:p w:rsidR="003D7D2F" w:rsidRDefault="003D7D2F" w:rsidP="003D7D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</w:p>
    <w:p w:rsidR="00580AD5" w:rsidRPr="00D40664" w:rsidRDefault="00580AD5" w:rsidP="00D406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</w:p>
    <w:p w:rsidR="008C48B0" w:rsidRDefault="008C48B0" w:rsidP="00203222">
      <w:pPr>
        <w:pStyle w:val="Corpodetexto2"/>
        <w:numPr>
          <w:ilvl w:val="0"/>
          <w:numId w:val="2"/>
        </w:numPr>
        <w:ind w:left="0" w:firstLine="709"/>
        <w:rPr>
          <w:color w:val="auto"/>
          <w:sz w:val="20"/>
        </w:rPr>
      </w:pPr>
      <w:r w:rsidRPr="00D40664">
        <w:rPr>
          <w:color w:val="auto"/>
          <w:sz w:val="20"/>
        </w:rPr>
        <w:t>Revisão da Literatura</w:t>
      </w:r>
    </w:p>
    <w:p w:rsidR="00203222" w:rsidRPr="00D40664" w:rsidRDefault="00203222" w:rsidP="00D40664">
      <w:pPr>
        <w:pStyle w:val="Corpodetexto2"/>
        <w:rPr>
          <w:b w:val="0"/>
          <w:sz w:val="20"/>
        </w:rPr>
      </w:pPr>
    </w:p>
    <w:p w:rsidR="00E8695F" w:rsidRPr="00D40664" w:rsidRDefault="00E8695F" w:rsidP="00D40664">
      <w:pPr>
        <w:pStyle w:val="Corpodetexto2"/>
        <w:numPr>
          <w:ilvl w:val="1"/>
          <w:numId w:val="2"/>
        </w:numPr>
        <w:ind w:left="0" w:firstLine="709"/>
        <w:rPr>
          <w:sz w:val="20"/>
        </w:rPr>
      </w:pPr>
      <w:r w:rsidRPr="00D40664">
        <w:rPr>
          <w:color w:val="auto"/>
          <w:sz w:val="20"/>
        </w:rPr>
        <w:t>Sistema de Gestão</w:t>
      </w:r>
    </w:p>
    <w:p w:rsidR="005A6E56" w:rsidRDefault="00CD1001" w:rsidP="0020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CD1001">
        <w:rPr>
          <w:rFonts w:ascii="Times New Roman" w:eastAsia="Times New Roman" w:hAnsi="Times New Roman" w:cs="Times New Roman"/>
          <w:sz w:val="20"/>
          <w:szCs w:val="20"/>
          <w:lang w:eastAsia="ja-JP"/>
        </w:rPr>
        <w:t>Com o propósito de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reduzir custos</w:t>
      </w:r>
      <w:r w:rsidR="00997799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 aumentar 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>a produtividade</w:t>
      </w:r>
      <w:r w:rsidR="00997799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da indústria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>,</w:t>
      </w:r>
      <w:r w:rsidR="005A6E56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as organizações de </w:t>
      </w:r>
      <w:proofErr w:type="gramStart"/>
      <w:r w:rsidR="005A6E56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normalização</w:t>
      </w:r>
      <w:proofErr w:type="gramEnd"/>
      <w:r w:rsidR="005A6E56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</w:t>
      </w:r>
      <w:r w:rsidR="00321227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desenvolve</w:t>
      </w:r>
      <w:r w:rsidR="00997799">
        <w:rPr>
          <w:rFonts w:ascii="Times New Roman" w:eastAsia="Times New Roman" w:hAnsi="Times New Roman" w:cs="Times New Roman"/>
          <w:sz w:val="20"/>
          <w:szCs w:val="20"/>
          <w:lang w:eastAsia="ja-JP"/>
        </w:rPr>
        <w:t>m</w:t>
      </w:r>
      <w:r w:rsidR="00321227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caracterizações de sistemas de gestão</w:t>
      </w:r>
      <w:r w:rsidR="00997799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queasseguram segurança e confiabilidade de produtos e processos</w:t>
      </w:r>
      <w:r w:rsidRPr="00EC18F4">
        <w:rPr>
          <w:rFonts w:ascii="Helvetica" w:hAnsi="Helvetica" w:cs="Helvetica"/>
          <w:color w:val="333333"/>
          <w:shd w:val="clear" w:color="auto" w:fill="FBFBFB"/>
        </w:rPr>
        <w:t>.</w:t>
      </w:r>
      <w:r w:rsidR="00A90FA0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A </w:t>
      </w:r>
      <w:fldSimple w:instr=" REF _Ref1057006 \h  \* MERGEFORMAT ">
        <w:r w:rsidR="00C91574" w:rsidRPr="00D40664">
          <w:rPr>
            <w:rFonts w:ascii="Times New Roman" w:eastAsia="Times New Roman" w:hAnsi="Times New Roman" w:cs="Times New Roman"/>
            <w:sz w:val="20"/>
            <w:szCs w:val="20"/>
            <w:lang w:eastAsia="ja-JP"/>
          </w:rPr>
          <w:t>Tabela 1</w:t>
        </w:r>
      </w:fldSimple>
      <w:r w:rsidR="00A90FA0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exemplifica normas que </w:t>
      </w:r>
      <w:r w:rsidR="004958DF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são </w:t>
      </w:r>
      <w:r w:rsidR="00A90FA0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difundidas </w:t>
      </w:r>
      <w:r w:rsidR="00AF19F6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amplamente </w:t>
      </w:r>
      <w:r w:rsidR="00A90FA0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no mundo.</w:t>
      </w:r>
    </w:p>
    <w:p w:rsidR="00203222" w:rsidRPr="00D40664" w:rsidRDefault="00203222" w:rsidP="008F32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</w:p>
    <w:p w:rsidR="00A90FA0" w:rsidRPr="00D40664" w:rsidRDefault="00C91574" w:rsidP="00D40664">
      <w:pPr>
        <w:pStyle w:val="Legenda"/>
        <w:keepNext/>
        <w:spacing w:after="0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bookmarkStart w:id="1" w:name="_Ref1057006"/>
      <w:r w:rsidRPr="00D40664">
        <w:rPr>
          <w:rFonts w:ascii="Times New Roman" w:eastAsia="Times New Roman" w:hAnsi="Times New Roman" w:cs="Times New Roman"/>
          <w:i w:val="0"/>
          <w:iCs w:val="0"/>
          <w:color w:val="auto"/>
          <w:sz w:val="20"/>
          <w:szCs w:val="20"/>
          <w:lang w:eastAsia="ja-JP"/>
        </w:rPr>
        <w:t xml:space="preserve">Tabela </w:t>
      </w:r>
      <w:r w:rsidR="006F653D" w:rsidRPr="00D40664">
        <w:rPr>
          <w:rFonts w:ascii="Times New Roman" w:eastAsia="Times New Roman" w:hAnsi="Times New Roman" w:cs="Times New Roman"/>
          <w:i w:val="0"/>
          <w:iCs w:val="0"/>
          <w:color w:val="auto"/>
          <w:sz w:val="20"/>
          <w:szCs w:val="20"/>
          <w:lang w:eastAsia="ja-JP"/>
        </w:rPr>
        <w:fldChar w:fldCharType="begin"/>
      </w:r>
      <w:r w:rsidRPr="00D40664">
        <w:rPr>
          <w:rFonts w:ascii="Times New Roman" w:eastAsia="Times New Roman" w:hAnsi="Times New Roman" w:cs="Times New Roman"/>
          <w:i w:val="0"/>
          <w:iCs w:val="0"/>
          <w:color w:val="auto"/>
          <w:sz w:val="20"/>
          <w:szCs w:val="20"/>
          <w:lang w:eastAsia="ja-JP"/>
        </w:rPr>
        <w:instrText xml:space="preserve"> SEQ Tabela \* ARABIC </w:instrText>
      </w:r>
      <w:r w:rsidR="006F653D" w:rsidRPr="00D40664">
        <w:rPr>
          <w:rFonts w:ascii="Times New Roman" w:eastAsia="Times New Roman" w:hAnsi="Times New Roman" w:cs="Times New Roman"/>
          <w:i w:val="0"/>
          <w:iCs w:val="0"/>
          <w:color w:val="auto"/>
          <w:sz w:val="20"/>
          <w:szCs w:val="20"/>
          <w:lang w:eastAsia="ja-JP"/>
        </w:rPr>
        <w:fldChar w:fldCharType="separate"/>
      </w:r>
      <w:r w:rsidR="00581051" w:rsidRPr="00D40664">
        <w:rPr>
          <w:rFonts w:ascii="Times New Roman" w:eastAsia="Times New Roman" w:hAnsi="Times New Roman" w:cs="Times New Roman"/>
          <w:i w:val="0"/>
          <w:iCs w:val="0"/>
          <w:color w:val="auto"/>
          <w:sz w:val="20"/>
          <w:szCs w:val="20"/>
          <w:lang w:eastAsia="ja-JP"/>
        </w:rPr>
        <w:t>1</w:t>
      </w:r>
      <w:r w:rsidR="006F653D" w:rsidRPr="00D40664">
        <w:rPr>
          <w:rFonts w:ascii="Times New Roman" w:eastAsia="Times New Roman" w:hAnsi="Times New Roman" w:cs="Times New Roman"/>
          <w:i w:val="0"/>
          <w:iCs w:val="0"/>
          <w:color w:val="auto"/>
          <w:sz w:val="20"/>
          <w:szCs w:val="20"/>
          <w:lang w:eastAsia="ja-JP"/>
        </w:rPr>
        <w:fldChar w:fldCharType="end"/>
      </w:r>
      <w:bookmarkEnd w:id="1"/>
      <w:r w:rsidR="00A90FA0" w:rsidRPr="00D40664">
        <w:rPr>
          <w:rFonts w:ascii="Times New Roman" w:eastAsia="Times New Roman" w:hAnsi="Times New Roman" w:cs="Times New Roman"/>
          <w:i w:val="0"/>
          <w:iCs w:val="0"/>
          <w:color w:val="auto"/>
          <w:sz w:val="20"/>
          <w:szCs w:val="20"/>
          <w:lang w:eastAsia="ja-JP"/>
        </w:rPr>
        <w:t xml:space="preserve">. Exemplos de normas de </w:t>
      </w:r>
      <w:r w:rsidR="00AF19F6" w:rsidRPr="00D40664">
        <w:rPr>
          <w:rFonts w:ascii="Times New Roman" w:eastAsia="Times New Roman" w:hAnsi="Times New Roman" w:cs="Times New Roman"/>
          <w:i w:val="0"/>
          <w:iCs w:val="0"/>
          <w:color w:val="auto"/>
          <w:sz w:val="20"/>
          <w:szCs w:val="20"/>
          <w:lang w:eastAsia="ja-JP"/>
        </w:rPr>
        <w:t>s</w:t>
      </w:r>
      <w:r w:rsidR="00A90FA0" w:rsidRPr="00D40664">
        <w:rPr>
          <w:rFonts w:ascii="Times New Roman" w:eastAsia="Times New Roman" w:hAnsi="Times New Roman" w:cs="Times New Roman"/>
          <w:i w:val="0"/>
          <w:iCs w:val="0"/>
          <w:color w:val="auto"/>
          <w:sz w:val="20"/>
          <w:szCs w:val="20"/>
          <w:lang w:eastAsia="ja-JP"/>
        </w:rPr>
        <w:t xml:space="preserve">istema de </w:t>
      </w:r>
      <w:r w:rsidR="00AF19F6" w:rsidRPr="00D40664">
        <w:rPr>
          <w:rFonts w:ascii="Times New Roman" w:eastAsia="Times New Roman" w:hAnsi="Times New Roman" w:cs="Times New Roman"/>
          <w:i w:val="0"/>
          <w:iCs w:val="0"/>
          <w:color w:val="auto"/>
          <w:sz w:val="20"/>
          <w:szCs w:val="20"/>
          <w:lang w:eastAsia="ja-JP"/>
        </w:rPr>
        <w:t>g</w:t>
      </w:r>
      <w:r w:rsidR="00A90FA0" w:rsidRPr="00D40664">
        <w:rPr>
          <w:rFonts w:ascii="Times New Roman" w:eastAsia="Times New Roman" w:hAnsi="Times New Roman" w:cs="Times New Roman"/>
          <w:i w:val="0"/>
          <w:iCs w:val="0"/>
          <w:color w:val="auto"/>
          <w:sz w:val="20"/>
          <w:szCs w:val="20"/>
          <w:lang w:eastAsia="ja-JP"/>
        </w:rPr>
        <w:t>estão</w:t>
      </w:r>
      <w:r w:rsidR="000E2C39" w:rsidRPr="00D40664">
        <w:rPr>
          <w:rFonts w:ascii="Times New Roman" w:eastAsia="Times New Roman" w:hAnsi="Times New Roman" w:cs="Times New Roman"/>
          <w:i w:val="0"/>
          <w:iCs w:val="0"/>
          <w:color w:val="auto"/>
          <w:sz w:val="20"/>
          <w:szCs w:val="20"/>
          <w:lang w:eastAsia="ja-JP"/>
        </w:rPr>
        <w:t>.</w:t>
      </w:r>
    </w:p>
    <w:tbl>
      <w:tblPr>
        <w:tblStyle w:val="Tabelacomgrade"/>
        <w:tblW w:w="0" w:type="auto"/>
        <w:tblLook w:val="04A0"/>
      </w:tblPr>
      <w:tblGrid>
        <w:gridCol w:w="1305"/>
        <w:gridCol w:w="7223"/>
      </w:tblGrid>
      <w:tr w:rsidR="00A90FA0" w:rsidTr="00EC18F4">
        <w:tc>
          <w:tcPr>
            <w:tcW w:w="1271" w:type="dxa"/>
            <w:vAlign w:val="center"/>
          </w:tcPr>
          <w:p w:rsidR="00A90FA0" w:rsidRPr="00EC18F4" w:rsidRDefault="00E40415" w:rsidP="00A90FA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EC18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Organização</w:t>
            </w:r>
          </w:p>
        </w:tc>
        <w:tc>
          <w:tcPr>
            <w:tcW w:w="7223" w:type="dxa"/>
            <w:vAlign w:val="center"/>
          </w:tcPr>
          <w:p w:rsidR="00A90FA0" w:rsidRPr="00EC18F4" w:rsidRDefault="00E40415" w:rsidP="00A90FA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EC18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Norma</w:t>
            </w:r>
          </w:p>
        </w:tc>
      </w:tr>
      <w:tr w:rsidR="006573AB" w:rsidRPr="00452BBB" w:rsidTr="00EC18F4">
        <w:tc>
          <w:tcPr>
            <w:tcW w:w="1271" w:type="dxa"/>
            <w:vAlign w:val="center"/>
          </w:tcPr>
          <w:p w:rsidR="006573AB" w:rsidRPr="00D40664" w:rsidRDefault="006573AB" w:rsidP="00A90FA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40664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ANSI</w:t>
            </w:r>
          </w:p>
        </w:tc>
        <w:tc>
          <w:tcPr>
            <w:tcW w:w="7223" w:type="dxa"/>
            <w:vAlign w:val="center"/>
          </w:tcPr>
          <w:p w:rsidR="006573AB" w:rsidRPr="00D40664" w:rsidRDefault="006573AB" w:rsidP="00A90FA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</w:pPr>
            <w:r w:rsidRPr="001F7B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  <w:t>ANSI Z10:2005</w:t>
            </w:r>
            <w:r w:rsidRPr="00D4066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ja-JP"/>
              </w:rPr>
              <w:t xml:space="preserve"> Occupational Health and Safety Management Systems</w:t>
            </w:r>
          </w:p>
        </w:tc>
      </w:tr>
      <w:tr w:rsidR="001515CF" w:rsidRPr="00A90FA0" w:rsidTr="00EC18F4">
        <w:tc>
          <w:tcPr>
            <w:tcW w:w="1271" w:type="dxa"/>
            <w:vMerge w:val="restart"/>
            <w:vAlign w:val="center"/>
          </w:tcPr>
          <w:p w:rsidR="001515CF" w:rsidRPr="00D40664" w:rsidRDefault="001515CF" w:rsidP="00A90FA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40664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ISO e ABNT</w:t>
            </w:r>
          </w:p>
        </w:tc>
        <w:tc>
          <w:tcPr>
            <w:tcW w:w="7223" w:type="dxa"/>
            <w:vAlign w:val="center"/>
          </w:tcPr>
          <w:p w:rsidR="001515CF" w:rsidRPr="00D40664" w:rsidRDefault="001515CF" w:rsidP="00A90FA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40664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NBR ISO 9001:2015 Sistema de Gestão da Qualidade</w:t>
            </w:r>
          </w:p>
        </w:tc>
      </w:tr>
      <w:tr w:rsidR="001515CF" w:rsidRPr="00A90FA0" w:rsidTr="00EC18F4">
        <w:tc>
          <w:tcPr>
            <w:tcW w:w="1271" w:type="dxa"/>
            <w:vMerge/>
            <w:vAlign w:val="center"/>
          </w:tcPr>
          <w:p w:rsidR="001515CF" w:rsidRPr="00D40664" w:rsidRDefault="001515CF" w:rsidP="00A90FA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223" w:type="dxa"/>
            <w:vAlign w:val="center"/>
          </w:tcPr>
          <w:p w:rsidR="001515CF" w:rsidRPr="00D40664" w:rsidRDefault="001515CF" w:rsidP="00A90FA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40664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NBR ISO 14001:2015 Sistema de Gestão Ambiental</w:t>
            </w:r>
          </w:p>
        </w:tc>
      </w:tr>
      <w:tr w:rsidR="001515CF" w:rsidRPr="00A90FA0" w:rsidTr="00EC18F4">
        <w:tc>
          <w:tcPr>
            <w:tcW w:w="1271" w:type="dxa"/>
            <w:vMerge/>
            <w:vAlign w:val="center"/>
          </w:tcPr>
          <w:p w:rsidR="001515CF" w:rsidRPr="00D40664" w:rsidRDefault="001515CF" w:rsidP="00A90FA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223" w:type="dxa"/>
            <w:vAlign w:val="center"/>
          </w:tcPr>
          <w:p w:rsidR="001515CF" w:rsidRPr="00D40664" w:rsidRDefault="001515CF" w:rsidP="00A90FA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D40664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NBR ISO 45001:2018 Sistema de Gestão de Segurança e Saúde Ocupacional</w:t>
            </w:r>
          </w:p>
        </w:tc>
      </w:tr>
    </w:tbl>
    <w:p w:rsidR="008F3290" w:rsidRDefault="008F3290" w:rsidP="00EC1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</w:p>
    <w:p w:rsidR="004643D3" w:rsidRPr="00EC18F4" w:rsidRDefault="00C74E51" w:rsidP="00EC18F4">
      <w:pPr>
        <w:spacing w:after="0" w:line="240" w:lineRule="auto"/>
        <w:ind w:firstLine="709"/>
        <w:jc w:val="both"/>
        <w:rPr>
          <w:sz w:val="20"/>
        </w:rPr>
      </w:pPr>
      <w:r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>Da tabela, d</w:t>
      </w:r>
      <w:r w:rsidR="00BA6163"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epreende-se que entre as normas estabelecidas, há referências para a gestão da segurança, saúde e meio ambiente, demonstrando </w:t>
      </w:r>
      <w:r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>o interesse</w:t>
      </w:r>
      <w:r w:rsidR="00BA6163"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da indústria em desenvolver boas práticas para esses </w:t>
      </w:r>
      <w:r w:rsidR="00860BCD"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>tópicos</w:t>
      </w:r>
      <w:r w:rsidR="00BA6163"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>.</w:t>
      </w:r>
    </w:p>
    <w:p w:rsidR="004643D3" w:rsidRDefault="004643D3" w:rsidP="00D40664">
      <w:pPr>
        <w:pStyle w:val="Corpodetexto2"/>
        <w:ind w:left="709"/>
        <w:rPr>
          <w:color w:val="auto"/>
          <w:sz w:val="20"/>
        </w:rPr>
      </w:pPr>
    </w:p>
    <w:p w:rsidR="00821CF3" w:rsidRPr="00D40664" w:rsidRDefault="001223C0" w:rsidP="00D40664">
      <w:pPr>
        <w:pStyle w:val="Corpodetexto2"/>
        <w:numPr>
          <w:ilvl w:val="1"/>
          <w:numId w:val="2"/>
        </w:numPr>
        <w:ind w:left="0" w:firstLine="709"/>
        <w:rPr>
          <w:sz w:val="20"/>
        </w:rPr>
      </w:pPr>
      <w:r w:rsidRPr="00D40664">
        <w:rPr>
          <w:color w:val="auto"/>
          <w:sz w:val="20"/>
        </w:rPr>
        <w:t xml:space="preserve">Ciclo </w:t>
      </w:r>
      <w:r w:rsidR="00821CF3" w:rsidRPr="00D40664">
        <w:rPr>
          <w:color w:val="auto"/>
          <w:sz w:val="20"/>
        </w:rPr>
        <w:t>PDCA</w:t>
      </w:r>
    </w:p>
    <w:p w:rsidR="007256E8" w:rsidRDefault="004643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>O</w:t>
      </w:r>
      <w:r w:rsidR="007D0B36"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método conhecido como </w:t>
      </w:r>
      <w:r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>PDCA (</w:t>
      </w:r>
      <w:proofErr w:type="spellStart"/>
      <w:r w:rsidRPr="00281E8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>Plan</w:t>
      </w:r>
      <w:proofErr w:type="spellEnd"/>
      <w:r w:rsidRPr="00281E8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 xml:space="preserve">, Do, </w:t>
      </w:r>
      <w:proofErr w:type="spellStart"/>
      <w:r w:rsidRPr="00281E8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>Check</w:t>
      </w:r>
      <w:proofErr w:type="spellEnd"/>
      <w:r w:rsidRPr="00281E8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 xml:space="preserve">, </w:t>
      </w:r>
      <w:proofErr w:type="spellStart"/>
      <w:r w:rsidRPr="00281E8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>Act</w:t>
      </w:r>
      <w:proofErr w:type="spellEnd"/>
      <w:r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>) é</w:t>
      </w:r>
      <w:r w:rsidR="000E7AD8"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uma ferramenta que estabelece </w:t>
      </w:r>
      <w:r w:rsidR="00972F86"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uma estrutura cíclica de ações </w:t>
      </w:r>
      <w:r w:rsidR="008C2A98"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>nos diversos processos organizacionais</w:t>
      </w:r>
      <w:r w:rsidR="009810FF"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, </w:t>
      </w:r>
      <w:r w:rsidR="00FB08CC"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>visando o atingimento de metas definidas, de forma contínua</w:t>
      </w:r>
      <w:r w:rsidR="00AE1C8A"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 organizada</w:t>
      </w:r>
      <w:r w:rsidR="009810FF"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[</w:t>
      </w:r>
      <w:r w:rsidR="00955924">
        <w:rPr>
          <w:rFonts w:ascii="Times New Roman" w:eastAsia="Times New Roman" w:hAnsi="Times New Roman" w:cs="Times New Roman"/>
          <w:sz w:val="20"/>
          <w:szCs w:val="20"/>
          <w:lang w:eastAsia="ja-JP"/>
        </w:rPr>
        <w:t>2</w:t>
      </w:r>
      <w:r w:rsidR="000E0FE1"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>]</w:t>
      </w:r>
      <w:r w:rsidR="008C2A98"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>.</w:t>
      </w:r>
    </w:p>
    <w:p w:rsidR="0025173E" w:rsidRPr="00D40664" w:rsidRDefault="007256E8" w:rsidP="00EC18F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ab/>
      </w:r>
      <w:r w:rsidR="0025173E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A primeira etapa, </w:t>
      </w:r>
      <w:r w:rsidR="004E7EFC">
        <w:rPr>
          <w:rFonts w:ascii="Times New Roman" w:eastAsia="Times New Roman" w:hAnsi="Times New Roman" w:cs="Times New Roman"/>
          <w:sz w:val="20"/>
          <w:szCs w:val="20"/>
          <w:lang w:eastAsia="ja-JP"/>
        </w:rPr>
        <w:t>“P”</w:t>
      </w:r>
      <w:r w:rsidR="0025173E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(Planejar), constitui-se pela definição das metas</w:t>
      </w:r>
      <w:r w:rsidR="000346B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,</w:t>
      </w:r>
      <w:r w:rsidR="0025173E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métodos</w:t>
      </w:r>
      <w:r w:rsidR="000346B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 padrões</w:t>
      </w:r>
      <w:r w:rsidR="0025173E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para o desenvolvimento de um plano de ação</w:t>
      </w:r>
      <w:r w:rsidR="000346B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para um processo</w:t>
      </w:r>
      <w:r w:rsidR="0025173E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. Na etapa “</w:t>
      </w:r>
      <w:r w:rsidR="0025173E" w:rsidRPr="004E7EFC">
        <w:rPr>
          <w:rFonts w:ascii="Times New Roman" w:eastAsia="Times New Roman" w:hAnsi="Times New Roman" w:cs="Times New Roman"/>
          <w:sz w:val="20"/>
          <w:szCs w:val="20"/>
          <w:lang w:eastAsia="ja-JP"/>
        </w:rPr>
        <w:t>D</w:t>
      </w:r>
      <w:r w:rsidR="0025173E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” (Executar), o plano de ação é executado, de acordo com os padrões estabelecidos. Na etapa “</w:t>
      </w:r>
      <w:r w:rsidR="004E7EFC">
        <w:rPr>
          <w:rFonts w:ascii="Times New Roman" w:eastAsia="Times New Roman" w:hAnsi="Times New Roman" w:cs="Times New Roman"/>
          <w:sz w:val="20"/>
          <w:szCs w:val="20"/>
          <w:lang w:eastAsia="ja-JP"/>
        </w:rPr>
        <w:t>C</w:t>
      </w:r>
      <w:r w:rsidR="0025173E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” (Verificar), realiza-se a verificação dos resultados do plano de ação, comparando as metas </w:t>
      </w:r>
      <w:r w:rsidR="00D860D8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e padrões estabelecidos</w:t>
      </w:r>
      <w:r w:rsidR="0025173E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com os resultados obtidos. </w:t>
      </w:r>
      <w:r w:rsidR="0025173E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lastRenderedPageBreak/>
        <w:t>Finalmente, a etapa “</w:t>
      </w:r>
      <w:r w:rsidR="004E7EFC">
        <w:rPr>
          <w:rFonts w:ascii="Times New Roman" w:eastAsia="Times New Roman" w:hAnsi="Times New Roman" w:cs="Times New Roman"/>
          <w:sz w:val="20"/>
          <w:szCs w:val="20"/>
          <w:lang w:eastAsia="ja-JP"/>
        </w:rPr>
        <w:t>A</w:t>
      </w:r>
      <w:r w:rsidR="0025173E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” (Atuar), consiste na atuação corretiva, no sentido da promoção da melhoria contínua nos processos organizacionais, prevenindo a recorrência de desvios.</w:t>
      </w:r>
    </w:p>
    <w:p w:rsidR="0017095D" w:rsidRDefault="0017095D" w:rsidP="00D406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</w:p>
    <w:p w:rsidR="0017095D" w:rsidRPr="00EC18F4" w:rsidRDefault="0017095D" w:rsidP="00EC18F4">
      <w:pPr>
        <w:pStyle w:val="Corpodetexto2"/>
        <w:numPr>
          <w:ilvl w:val="1"/>
          <w:numId w:val="2"/>
        </w:numPr>
        <w:ind w:hanging="83"/>
        <w:rPr>
          <w:sz w:val="20"/>
        </w:rPr>
      </w:pPr>
      <w:r w:rsidRPr="00EC18F4">
        <w:rPr>
          <w:color w:val="auto"/>
          <w:sz w:val="20"/>
        </w:rPr>
        <w:t>Regulação de Segurança baseada em Sistema de Gestão</w:t>
      </w:r>
    </w:p>
    <w:p w:rsidR="0017095D" w:rsidRPr="00D40664" w:rsidRDefault="0017095D" w:rsidP="001709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>O acidente catastrófico</w:t>
      </w:r>
      <w:r w:rsidRPr="0017095D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ocorrid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>o</w:t>
      </w:r>
      <w:r w:rsidRPr="0017095D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em 1988 na plataforma de Piper Alpharepresentou um marco </w:t>
      </w:r>
      <w:r w:rsidR="00324E2B">
        <w:rPr>
          <w:rFonts w:ascii="Times New Roman" w:eastAsia="Times New Roman" w:hAnsi="Times New Roman" w:cs="Times New Roman"/>
          <w:sz w:val="20"/>
          <w:szCs w:val="20"/>
          <w:lang w:eastAsia="ja-JP"/>
        </w:rPr>
        <w:t>para a regulação d</w:t>
      </w:r>
      <w:r w:rsidRPr="0017095D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e segurança </w:t>
      </w:r>
      <w:r w:rsidR="00324E2B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na indústria de exploração e produção de petróleo e gás natural no mar. O resultado da investigação deste acidente apontou para uma regulação </w:t>
      </w:r>
      <w:r w:rsidRPr="0017095D">
        <w:rPr>
          <w:rFonts w:ascii="Times New Roman" w:eastAsia="Times New Roman" w:hAnsi="Times New Roman" w:cs="Times New Roman"/>
          <w:sz w:val="20"/>
          <w:szCs w:val="20"/>
          <w:lang w:eastAsia="ja-JP"/>
        </w:rPr>
        <w:t>basead</w:t>
      </w:r>
      <w:r w:rsidR="00324E2B">
        <w:rPr>
          <w:rFonts w:ascii="Times New Roman" w:eastAsia="Times New Roman" w:hAnsi="Times New Roman" w:cs="Times New Roman"/>
          <w:sz w:val="20"/>
          <w:szCs w:val="20"/>
          <w:lang w:eastAsia="ja-JP"/>
        </w:rPr>
        <w:t>a</w:t>
      </w:r>
      <w:r w:rsidRPr="0017095D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em </w:t>
      </w:r>
      <w:r w:rsidR="00324E2B">
        <w:rPr>
          <w:rFonts w:ascii="Times New Roman" w:eastAsia="Times New Roman" w:hAnsi="Times New Roman" w:cs="Times New Roman"/>
          <w:sz w:val="20"/>
          <w:szCs w:val="20"/>
          <w:lang w:eastAsia="ja-JP"/>
        </w:rPr>
        <w:t>sistema de gestão,</w:t>
      </w:r>
      <w:r w:rsidRPr="0017095D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ao invés do uso de requisitos prescritivos [</w:t>
      </w:r>
      <w:r w:rsidR="00E00C0B">
        <w:rPr>
          <w:rFonts w:ascii="Times New Roman" w:eastAsia="Times New Roman" w:hAnsi="Times New Roman" w:cs="Times New Roman"/>
          <w:sz w:val="20"/>
          <w:szCs w:val="20"/>
          <w:lang w:eastAsia="ja-JP"/>
        </w:rPr>
        <w:t>8</w:t>
      </w:r>
      <w:r w:rsidRPr="0017095D">
        <w:rPr>
          <w:rFonts w:ascii="Times New Roman" w:eastAsia="Times New Roman" w:hAnsi="Times New Roman" w:cs="Times New Roman"/>
          <w:sz w:val="20"/>
          <w:szCs w:val="20"/>
          <w:lang w:eastAsia="ja-JP"/>
        </w:rPr>
        <w:t>].</w:t>
      </w:r>
    </w:p>
    <w:p w:rsidR="0017095D" w:rsidRPr="00835CE7" w:rsidRDefault="0017095D" w:rsidP="001709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835CE7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No Reino Unido, a regulamentação do </w:t>
      </w:r>
      <w:r w:rsidRPr="00835CE7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>Safety Case</w:t>
      </w:r>
      <w:r w:rsidRPr="00835CE7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estabeleceu as responsabilidades do operador em relação à identificação dos riscos e sua redução a níveis aceitáveis, utilizando o princípio ALARP</w:t>
      </w:r>
      <w:r w:rsidRPr="00835CE7">
        <w:rPr>
          <w:rStyle w:val="Refdenotaderodap"/>
          <w:rFonts w:ascii="Times New Roman" w:hAnsi="Times New Roman" w:cs="Times New Roman"/>
          <w:szCs w:val="20"/>
        </w:rPr>
        <w:footnoteReference w:id="3"/>
      </w:r>
      <w:r w:rsidRPr="00835CE7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[</w:t>
      </w:r>
      <w:r w:rsidR="00E00C0B">
        <w:rPr>
          <w:rFonts w:ascii="Times New Roman" w:eastAsia="Times New Roman" w:hAnsi="Times New Roman" w:cs="Times New Roman"/>
          <w:sz w:val="20"/>
          <w:szCs w:val="20"/>
          <w:lang w:eastAsia="ja-JP"/>
        </w:rPr>
        <w:t>9</w:t>
      </w:r>
      <w:r w:rsidRPr="00835CE7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]. O objetivo do </w:t>
      </w:r>
      <w:r w:rsidRPr="00835CE7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>Safety Case</w:t>
      </w:r>
      <w:r w:rsidRPr="00835CE7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é assegurar que o operador estabele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>ça</w:t>
      </w:r>
      <w:r w:rsidRPr="00835CE7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diferentes medidaspara mitigar e controlar os riscos de suas atividades, por meio de um sistema de gestão de saúde e segurança.</w:t>
      </w:r>
    </w:p>
    <w:p w:rsidR="0017095D" w:rsidRDefault="0017095D" w:rsidP="001709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A norma API RP 75, de 1993, prática recomendada do Instituto Americano de Petróleo</w:t>
      </w:r>
      <w:r w:rsidR="00CC7C98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(API)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, referente ao gerenciamento de segurança e meio ambiente para instalações </w:t>
      </w:r>
      <w:r w:rsidRPr="00D4066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>offshore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, recomendava a adoção de um programa de gestão de segurança e meio ambiente, chamado de </w:t>
      </w:r>
      <w:proofErr w:type="spellStart"/>
      <w:r w:rsidRPr="00D4066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>SafetyandEnvironment</w:t>
      </w:r>
      <w:proofErr w:type="spellEnd"/>
      <w:r w:rsidRPr="00D4066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 xml:space="preserve"> Management </w:t>
      </w:r>
      <w:proofErr w:type="spellStart"/>
      <w:r w:rsidRPr="00D4066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>Program</w:t>
      </w:r>
      <w:proofErr w:type="spellEnd"/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(SEMP) [</w:t>
      </w:r>
      <w:r w:rsidR="00E00C0B">
        <w:rPr>
          <w:rFonts w:ascii="Times New Roman" w:eastAsia="Times New Roman" w:hAnsi="Times New Roman" w:cs="Times New Roman"/>
          <w:sz w:val="20"/>
          <w:szCs w:val="20"/>
          <w:lang w:eastAsia="ja-JP"/>
        </w:rPr>
        <w:t>10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]. Posteriormente, nos Estados Unidos, a antiga agência americana </w:t>
      </w:r>
      <w:proofErr w:type="spellStart"/>
      <w:r w:rsidRPr="00D4066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>Minerals</w:t>
      </w:r>
      <w:proofErr w:type="spellEnd"/>
      <w:r w:rsidRPr="00D4066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 xml:space="preserve"> Management </w:t>
      </w:r>
      <w:proofErr w:type="spellStart"/>
      <w:r w:rsidRPr="00D4066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>Service</w:t>
      </w:r>
      <w:proofErr w:type="spellEnd"/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(MMS) estabeleceu uma variação do SEMP da API RP 75, conhecido como SEMS – </w:t>
      </w:r>
      <w:proofErr w:type="spellStart"/>
      <w:r w:rsidRPr="00D4066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>SafetyandEnvironment</w:t>
      </w:r>
      <w:proofErr w:type="spellEnd"/>
      <w:r w:rsidRPr="00D4066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 xml:space="preserve"> Management System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.Em 2010, o órgão americano BSEE – </w:t>
      </w:r>
      <w:r w:rsidRPr="00D4066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 xml:space="preserve">Bureau </w:t>
      </w:r>
      <w:proofErr w:type="spellStart"/>
      <w:r w:rsidRPr="00D4066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>ofSafetyand</w:t>
      </w:r>
      <w:proofErr w:type="spellEnd"/>
      <w:r w:rsidRPr="00D4066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 xml:space="preserve"> </w:t>
      </w:r>
      <w:proofErr w:type="spellStart"/>
      <w:r w:rsidRPr="00D4066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>Environmental</w:t>
      </w:r>
      <w:proofErr w:type="spellEnd"/>
      <w:r w:rsidRPr="00D4066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 xml:space="preserve"> </w:t>
      </w:r>
      <w:proofErr w:type="spellStart"/>
      <w:r w:rsidRPr="00D4066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>Enforcement</w:t>
      </w:r>
      <w:proofErr w:type="spellEnd"/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, publicou a revisão desse sistema de gestão, conhecido como SEMS II, tornando mandatório o estabelecimento dos </w:t>
      </w:r>
      <w:r w:rsidR="00156FF8">
        <w:rPr>
          <w:rFonts w:ascii="Times New Roman" w:eastAsia="Times New Roman" w:hAnsi="Times New Roman" w:cs="Times New Roman"/>
          <w:sz w:val="20"/>
          <w:szCs w:val="20"/>
          <w:lang w:eastAsia="ja-JP"/>
        </w:rPr>
        <w:t>12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elementos recomendados pela API RP 75 para as operações </w:t>
      </w:r>
      <w:r w:rsidRPr="00D4066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>offshore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nos Estados Unidos [</w:t>
      </w:r>
      <w:r w:rsidR="00E00C0B">
        <w:rPr>
          <w:rFonts w:ascii="Times New Roman" w:eastAsia="Times New Roman" w:hAnsi="Times New Roman" w:cs="Times New Roman"/>
          <w:sz w:val="20"/>
          <w:szCs w:val="20"/>
          <w:lang w:eastAsia="ja-JP"/>
        </w:rPr>
        <w:t>11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]. </w:t>
      </w:r>
    </w:p>
    <w:p w:rsidR="000110C8" w:rsidRDefault="00CC7C98" w:rsidP="000110C8">
      <w:pPr>
        <w:spacing w:after="0" w:line="240" w:lineRule="auto"/>
        <w:ind w:firstLine="709"/>
        <w:jc w:val="both"/>
        <w:rPr>
          <w:rFonts w:ascii="Arial" w:hAnsi="Arial" w:cs="Arial"/>
          <w:color w:val="696565"/>
          <w:sz w:val="23"/>
          <w:szCs w:val="23"/>
          <w:shd w:val="clear" w:color="auto" w:fill="FFFFFF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No Brasil, 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>em 2001, a investigação conduzida pela ANP e pela Marinha do Brasil d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o acidente na plataforma P-36</w:t>
      </w:r>
      <w:r w:rsidRPr="00CC7C98">
        <w:rPr>
          <w:rFonts w:ascii="Times New Roman" w:eastAsia="Times New Roman" w:hAnsi="Times New Roman" w:cs="Times New Roman"/>
          <w:sz w:val="20"/>
          <w:szCs w:val="20"/>
          <w:lang w:eastAsia="ja-JP"/>
        </w:rPr>
        <w:t>evidenci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>ou</w:t>
      </w:r>
      <w:r w:rsidRPr="00CC7C98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deficiências no sistema de gestão operacional das atividades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da instalação. A comissão de investigação recomendou a r</w:t>
      </w:r>
      <w:r w:rsidRPr="00CC7C98">
        <w:rPr>
          <w:rFonts w:ascii="Times New Roman" w:eastAsia="Times New Roman" w:hAnsi="Times New Roman" w:cs="Times New Roman"/>
          <w:sz w:val="20"/>
          <w:szCs w:val="20"/>
          <w:lang w:eastAsia="ja-JP"/>
        </w:rPr>
        <w:t>evisão e aplicação d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>e um</w:t>
      </w:r>
      <w:r w:rsidRPr="00CC7C98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sistema de gestão de modo a assegurar 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a </w:t>
      </w:r>
      <w:r w:rsidRPr="00CC7C98">
        <w:rPr>
          <w:rFonts w:ascii="Times New Roman" w:eastAsia="Times New Roman" w:hAnsi="Times New Roman" w:cs="Times New Roman"/>
          <w:sz w:val="20"/>
          <w:szCs w:val="20"/>
          <w:lang w:eastAsia="ja-JP"/>
        </w:rPr>
        <w:t>observância deprocedimentos</w:t>
      </w:r>
      <w:r w:rsidR="000110C8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 </w:t>
      </w:r>
      <w:r w:rsidRPr="00CC7C98">
        <w:rPr>
          <w:rFonts w:ascii="Times New Roman" w:eastAsia="Times New Roman" w:hAnsi="Times New Roman" w:cs="Times New Roman"/>
          <w:sz w:val="20"/>
          <w:szCs w:val="20"/>
          <w:lang w:eastAsia="ja-JP"/>
        </w:rPr>
        <w:t>defini</w:t>
      </w:r>
      <w:r w:rsidR="000110C8">
        <w:rPr>
          <w:rFonts w:ascii="Times New Roman" w:eastAsia="Times New Roman" w:hAnsi="Times New Roman" w:cs="Times New Roman"/>
          <w:sz w:val="20"/>
          <w:szCs w:val="20"/>
          <w:lang w:eastAsia="ja-JP"/>
        </w:rPr>
        <w:t>r as</w:t>
      </w:r>
      <w:r w:rsidRPr="00CC7C98">
        <w:rPr>
          <w:rFonts w:ascii="Times New Roman" w:eastAsia="Times New Roman" w:hAnsi="Times New Roman" w:cs="Times New Roman"/>
          <w:sz w:val="20"/>
          <w:szCs w:val="20"/>
          <w:lang w:eastAsia="ja-JP"/>
        </w:rPr>
        <w:t>responsabilidades relativas à manutenção, operação e segurança</w:t>
      </w:r>
      <w:r w:rsidR="000110C8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[</w:t>
      </w:r>
      <w:r w:rsidR="00E00C0B">
        <w:rPr>
          <w:rFonts w:ascii="Times New Roman" w:eastAsia="Times New Roman" w:hAnsi="Times New Roman" w:cs="Times New Roman"/>
          <w:sz w:val="20"/>
          <w:szCs w:val="20"/>
          <w:lang w:eastAsia="ja-JP"/>
        </w:rPr>
        <w:t>12</w:t>
      </w:r>
      <w:r w:rsidR="000110C8">
        <w:rPr>
          <w:rFonts w:ascii="Times New Roman" w:eastAsia="Times New Roman" w:hAnsi="Times New Roman" w:cs="Times New Roman"/>
          <w:sz w:val="20"/>
          <w:szCs w:val="20"/>
          <w:lang w:eastAsia="ja-JP"/>
        </w:rPr>
        <w:t>]. Como consequência, a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ANP desenvolve</w:t>
      </w:r>
      <w:r w:rsidR="000110C8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ue estabeleceu em 2007 um regime regulatório </w:t>
      </w:r>
      <w:r w:rsidR="000110C8" w:rsidRPr="00EC18F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visando a garantia da </w:t>
      </w:r>
      <w:r w:rsidR="000110C8" w:rsidRPr="000110C8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segurança operacional </w:t>
      </w:r>
      <w:r w:rsidR="000110C8">
        <w:rPr>
          <w:rFonts w:ascii="Times New Roman" w:eastAsia="Times New Roman" w:hAnsi="Times New Roman" w:cs="Times New Roman"/>
          <w:sz w:val="20"/>
          <w:szCs w:val="20"/>
          <w:lang w:eastAsia="ja-JP"/>
        </w:rPr>
        <w:t>n</w:t>
      </w:r>
      <w:r w:rsidR="000110C8" w:rsidRPr="00B40995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as instalações </w:t>
      </w:r>
      <w:r w:rsidR="000110C8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marítimas </w:t>
      </w:r>
      <w:r w:rsidR="000110C8" w:rsidRPr="00B40995">
        <w:rPr>
          <w:rFonts w:ascii="Times New Roman" w:eastAsia="Times New Roman" w:hAnsi="Times New Roman" w:cs="Times New Roman"/>
          <w:sz w:val="20"/>
          <w:szCs w:val="20"/>
          <w:lang w:eastAsia="ja-JP"/>
        </w:rPr>
        <w:t>de perfuração e produção de petróleo e gás natural</w:t>
      </w:r>
      <w:r w:rsidR="000110C8">
        <w:rPr>
          <w:rFonts w:ascii="Times New Roman" w:eastAsia="Times New Roman" w:hAnsi="Times New Roman" w:cs="Times New Roman"/>
          <w:sz w:val="20"/>
          <w:szCs w:val="20"/>
          <w:lang w:eastAsia="ja-JP"/>
        </w:rPr>
        <w:t>. Neste regime,</w:t>
      </w:r>
      <w:r w:rsidR="000110C8" w:rsidRPr="00DF4DA9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o operador </w:t>
      </w:r>
      <w:r w:rsidR="000110C8">
        <w:rPr>
          <w:rFonts w:ascii="Times New Roman" w:eastAsia="Times New Roman" w:hAnsi="Times New Roman" w:cs="Times New Roman"/>
          <w:sz w:val="20"/>
          <w:szCs w:val="20"/>
          <w:lang w:eastAsia="ja-JP"/>
        </w:rPr>
        <w:t>tem a</w:t>
      </w:r>
      <w:r w:rsidR="000110C8" w:rsidRPr="00EC18F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responsabilidade </w:t>
      </w:r>
      <w:r w:rsidR="000110C8">
        <w:rPr>
          <w:rFonts w:ascii="Times New Roman" w:eastAsia="Times New Roman" w:hAnsi="Times New Roman" w:cs="Times New Roman"/>
          <w:sz w:val="20"/>
          <w:szCs w:val="20"/>
          <w:lang w:eastAsia="ja-JP"/>
        </w:rPr>
        <w:t>de garantir que as suas instalações</w:t>
      </w:r>
      <w:r w:rsidR="000110C8" w:rsidRPr="00EC18F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disponham de um sistema de gestão que atenda às práticas do </w:t>
      </w:r>
      <w:r w:rsidR="000110C8">
        <w:rPr>
          <w:rFonts w:ascii="Times New Roman" w:eastAsia="Times New Roman" w:hAnsi="Times New Roman" w:cs="Times New Roman"/>
          <w:sz w:val="20"/>
          <w:szCs w:val="20"/>
          <w:lang w:eastAsia="ja-JP"/>
        </w:rPr>
        <w:t>r</w:t>
      </w:r>
      <w:r w:rsidR="000110C8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egulamento </w:t>
      </w:r>
      <w:r w:rsidR="000110C8">
        <w:rPr>
          <w:rFonts w:ascii="Times New Roman" w:eastAsia="Times New Roman" w:hAnsi="Times New Roman" w:cs="Times New Roman"/>
          <w:sz w:val="20"/>
          <w:szCs w:val="20"/>
          <w:lang w:eastAsia="ja-JP"/>
        </w:rPr>
        <w:t>t</w:t>
      </w:r>
      <w:r w:rsidR="000110C8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écnico do </w:t>
      </w:r>
      <w:r w:rsidR="000110C8">
        <w:rPr>
          <w:rFonts w:ascii="Times New Roman" w:eastAsia="Times New Roman" w:hAnsi="Times New Roman" w:cs="Times New Roman"/>
          <w:sz w:val="20"/>
          <w:szCs w:val="20"/>
          <w:lang w:eastAsia="ja-JP"/>
        </w:rPr>
        <w:t>s</w:t>
      </w:r>
      <w:r w:rsidR="000110C8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istema de </w:t>
      </w:r>
      <w:r w:rsidR="000110C8">
        <w:rPr>
          <w:rFonts w:ascii="Times New Roman" w:eastAsia="Times New Roman" w:hAnsi="Times New Roman" w:cs="Times New Roman"/>
          <w:sz w:val="20"/>
          <w:szCs w:val="20"/>
          <w:lang w:eastAsia="ja-JP"/>
        </w:rPr>
        <w:t>g</w:t>
      </w:r>
      <w:r w:rsidR="000110C8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erenciamento da </w:t>
      </w:r>
      <w:r w:rsidR="000110C8">
        <w:rPr>
          <w:rFonts w:ascii="Times New Roman" w:eastAsia="Times New Roman" w:hAnsi="Times New Roman" w:cs="Times New Roman"/>
          <w:sz w:val="20"/>
          <w:szCs w:val="20"/>
          <w:lang w:eastAsia="ja-JP"/>
        </w:rPr>
        <w:t>s</w:t>
      </w:r>
      <w:r w:rsidR="000110C8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egurança </w:t>
      </w:r>
      <w:r w:rsidR="000110C8">
        <w:rPr>
          <w:rFonts w:ascii="Times New Roman" w:eastAsia="Times New Roman" w:hAnsi="Times New Roman" w:cs="Times New Roman"/>
          <w:sz w:val="20"/>
          <w:szCs w:val="20"/>
          <w:lang w:eastAsia="ja-JP"/>
        </w:rPr>
        <w:t>o</w:t>
      </w:r>
      <w:r w:rsidR="000110C8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peracional (</w:t>
      </w:r>
      <w:r w:rsidR="00FB0A90">
        <w:rPr>
          <w:rFonts w:ascii="Times New Roman" w:eastAsia="Times New Roman" w:hAnsi="Times New Roman" w:cs="Times New Roman"/>
          <w:sz w:val="20"/>
          <w:szCs w:val="20"/>
          <w:lang w:eastAsia="ja-JP"/>
        </w:rPr>
        <w:t>RT-</w:t>
      </w:r>
      <w:r w:rsidR="000110C8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SGSO) </w:t>
      </w:r>
      <w:r w:rsidR="000110C8" w:rsidRPr="000110C8">
        <w:rPr>
          <w:rFonts w:ascii="Times New Roman" w:eastAsia="Times New Roman" w:hAnsi="Times New Roman" w:cs="Times New Roman"/>
          <w:sz w:val="20"/>
          <w:szCs w:val="20"/>
          <w:lang w:eastAsia="ja-JP"/>
        </w:rPr>
        <w:t>conforme</w:t>
      </w:r>
      <w:r w:rsidR="000110C8" w:rsidRPr="00EC18F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estabelecido</w:t>
      </w:r>
      <w:r w:rsidR="000110C8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[</w:t>
      </w:r>
      <w:r w:rsidR="00C805D4">
        <w:rPr>
          <w:rFonts w:ascii="Times New Roman" w:eastAsia="Times New Roman" w:hAnsi="Times New Roman" w:cs="Times New Roman"/>
          <w:sz w:val="20"/>
          <w:szCs w:val="20"/>
          <w:lang w:eastAsia="ja-JP"/>
        </w:rPr>
        <w:t>3</w:t>
      </w:r>
      <w:r w:rsidR="003210C9">
        <w:rPr>
          <w:rFonts w:ascii="Times New Roman" w:eastAsia="Times New Roman" w:hAnsi="Times New Roman" w:cs="Times New Roman"/>
          <w:sz w:val="20"/>
          <w:szCs w:val="20"/>
          <w:lang w:eastAsia="ja-JP"/>
        </w:rPr>
        <w:t>]</w:t>
      </w:r>
      <w:r w:rsidR="000110C8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.</w:t>
      </w:r>
    </w:p>
    <w:p w:rsidR="00BC7EEF" w:rsidRPr="00D40664" w:rsidRDefault="00BC7EEF" w:rsidP="00D406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</w:p>
    <w:p w:rsidR="00BC7EEF" w:rsidRPr="00D40664" w:rsidRDefault="00BC7EEF" w:rsidP="00D40664">
      <w:pPr>
        <w:pStyle w:val="Corpodetexto2"/>
        <w:numPr>
          <w:ilvl w:val="1"/>
          <w:numId w:val="2"/>
        </w:numPr>
        <w:ind w:left="0" w:firstLine="709"/>
        <w:rPr>
          <w:sz w:val="20"/>
        </w:rPr>
      </w:pPr>
      <w:r w:rsidRPr="00D40664">
        <w:rPr>
          <w:color w:val="auto"/>
          <w:sz w:val="20"/>
        </w:rPr>
        <w:t xml:space="preserve">Aplicação do </w:t>
      </w:r>
      <w:r w:rsidR="001223C0" w:rsidRPr="00D40664">
        <w:rPr>
          <w:color w:val="auto"/>
          <w:sz w:val="20"/>
        </w:rPr>
        <w:t xml:space="preserve">ciclo </w:t>
      </w:r>
      <w:r w:rsidRPr="00D40664">
        <w:rPr>
          <w:color w:val="auto"/>
          <w:sz w:val="20"/>
        </w:rPr>
        <w:t xml:space="preserve">PDCA </w:t>
      </w:r>
      <w:r w:rsidR="0017095D">
        <w:rPr>
          <w:color w:val="auto"/>
          <w:sz w:val="20"/>
        </w:rPr>
        <w:t>a</w:t>
      </w:r>
      <w:r w:rsidRPr="00D40664">
        <w:rPr>
          <w:color w:val="auto"/>
          <w:sz w:val="20"/>
        </w:rPr>
        <w:t xml:space="preserve"> sistemas de gestão de segurança.</w:t>
      </w:r>
    </w:p>
    <w:p w:rsidR="00D860D8" w:rsidRDefault="00A768BA" w:rsidP="00D406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A </w:t>
      </w:r>
      <w:r w:rsidR="008B3F63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ISO 45001:2018</w:t>
      </w:r>
      <w:r w:rsidR="00FE42D9">
        <w:rPr>
          <w:rFonts w:ascii="Times New Roman" w:eastAsia="Times New Roman" w:hAnsi="Times New Roman" w:cs="Times New Roman"/>
          <w:sz w:val="20"/>
          <w:szCs w:val="20"/>
          <w:lang w:eastAsia="ja-JP"/>
        </w:rPr>
        <w:t>propõe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um sistema de gestão </w:t>
      </w:r>
      <w:r w:rsidR="00FE42D9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de saúde e segurança do trabalho</w:t>
      </w:r>
      <w:r w:rsidR="008B3F63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[1</w:t>
      </w:r>
      <w:r w:rsidR="00E00C0B">
        <w:rPr>
          <w:rFonts w:ascii="Times New Roman" w:eastAsia="Times New Roman" w:hAnsi="Times New Roman" w:cs="Times New Roman"/>
          <w:sz w:val="20"/>
          <w:szCs w:val="20"/>
          <w:lang w:eastAsia="ja-JP"/>
        </w:rPr>
        <w:t>3</w:t>
      </w:r>
      <w:r w:rsidR="008B3F63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]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. </w:t>
      </w:r>
      <w:r w:rsidR="005F3977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A </w:t>
      </w:r>
      <w:r w:rsidR="00B1703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norma 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se baseia n</w:t>
      </w:r>
      <w:r w:rsidR="005F3977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a metodologia PDCA: a </w:t>
      </w:r>
      <w:r w:rsidR="00F01730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etapa de</w:t>
      </w:r>
      <w:r w:rsidR="005F3977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planeja</w:t>
      </w:r>
      <w:r w:rsidR="00236C90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mento</w:t>
      </w:r>
      <w:r w:rsidR="005F3977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consiste em estabelecer os objetivos</w:t>
      </w:r>
      <w:r w:rsidR="00236C90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,</w:t>
      </w:r>
      <w:r w:rsidR="005F3977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os padrões e </w:t>
      </w:r>
      <w:r w:rsidR="00236C90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os </w:t>
      </w:r>
      <w:r w:rsidR="005F3977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procedimentos necessários para o atingimento dos resultados. </w:t>
      </w:r>
      <w:r w:rsidR="00537555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Em relação às etapas </w:t>
      </w:r>
      <w:r w:rsidR="00236C90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de implementação</w:t>
      </w:r>
      <w:r w:rsidR="00537555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 </w:t>
      </w:r>
      <w:r w:rsidR="001E1ED1">
        <w:rPr>
          <w:rFonts w:ascii="Times New Roman" w:eastAsia="Times New Roman" w:hAnsi="Times New Roman" w:cs="Times New Roman"/>
          <w:sz w:val="20"/>
          <w:szCs w:val="20"/>
          <w:lang w:eastAsia="ja-JP"/>
        </w:rPr>
        <w:t>verificação</w:t>
      </w:r>
      <w:r w:rsidR="00537555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, </w:t>
      </w:r>
      <w:r w:rsidR="008B3F63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a norma</w:t>
      </w:r>
      <w:r w:rsidR="001E1ED1">
        <w:rPr>
          <w:rFonts w:ascii="Times New Roman" w:eastAsia="Times New Roman" w:hAnsi="Times New Roman" w:cs="Times New Roman"/>
          <w:sz w:val="20"/>
          <w:szCs w:val="20"/>
          <w:lang w:eastAsia="ja-JP"/>
        </w:rPr>
        <w:t>preconiza</w:t>
      </w:r>
      <w:r w:rsidR="00537555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que a organização deve assegurar que </w:t>
      </w:r>
      <w:r w:rsidR="00FF5376">
        <w:rPr>
          <w:rFonts w:ascii="Times New Roman" w:eastAsia="Times New Roman" w:hAnsi="Times New Roman" w:cs="Times New Roman"/>
          <w:sz w:val="20"/>
          <w:szCs w:val="20"/>
          <w:lang w:eastAsia="ja-JP"/>
        </w:rPr>
        <w:t>os trabalhadores</w:t>
      </w:r>
      <w:r w:rsidR="001E178C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tenha</w:t>
      </w:r>
      <w:r w:rsidR="00FF5376">
        <w:rPr>
          <w:rFonts w:ascii="Times New Roman" w:eastAsia="Times New Roman" w:hAnsi="Times New Roman" w:cs="Times New Roman"/>
          <w:sz w:val="20"/>
          <w:szCs w:val="20"/>
          <w:lang w:eastAsia="ja-JP"/>
        </w:rPr>
        <w:t>m</w:t>
      </w:r>
      <w:r w:rsidR="001E178C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competência adequada para a realização de suas atividades, e </w:t>
      </w:r>
      <w:r w:rsidR="00236C90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que a operação</w:t>
      </w:r>
      <w:r w:rsidR="001E178C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 man</w:t>
      </w:r>
      <w:r w:rsidR="00236C90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u</w:t>
      </w:r>
      <w:r w:rsidR="001E178C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te</w:t>
      </w:r>
      <w:r w:rsidR="00236C90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nçãodos </w:t>
      </w:r>
      <w:r w:rsidR="001E178C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padrões e procedimentos </w:t>
      </w:r>
      <w:r w:rsidR="00236C90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devem estar sob</w:t>
      </w:r>
      <w:r w:rsidR="001E178C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monitoramento periódic</w:t>
      </w:r>
      <w:r w:rsidR="00236C90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o para avaliação</w:t>
      </w:r>
      <w:r w:rsidR="001E178C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do desempenho do sistema de gestão. P</w:t>
      </w:r>
      <w:r w:rsidR="00236C90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or fim</w:t>
      </w:r>
      <w:r w:rsidR="001E178C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, </w:t>
      </w:r>
      <w:r w:rsidR="001E1ED1">
        <w:rPr>
          <w:rFonts w:ascii="Times New Roman" w:eastAsia="Times New Roman" w:hAnsi="Times New Roman" w:cs="Times New Roman"/>
          <w:sz w:val="20"/>
          <w:szCs w:val="20"/>
          <w:lang w:eastAsia="ja-JP"/>
        </w:rPr>
        <w:t>a norma estabelece a necessidade de aprimorar</w:t>
      </w:r>
      <w:r w:rsidR="001E178C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o sistema de gestão</w:t>
      </w:r>
      <w:r w:rsidR="00236C90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quando o desempenho alcançado não atingir o esperado</w:t>
      </w:r>
      <w:r w:rsidR="001E178C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.</w:t>
      </w:r>
    </w:p>
    <w:p w:rsidR="001E1ED1" w:rsidRPr="00D40664" w:rsidRDefault="001E1ED1" w:rsidP="00D406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Além dessa </w:t>
      </w:r>
      <w:r w:rsidR="00452BBB">
        <w:rPr>
          <w:rFonts w:ascii="Times New Roman" w:eastAsia="Times New Roman" w:hAnsi="Times New Roman" w:cs="Times New Roman"/>
          <w:sz w:val="20"/>
          <w:szCs w:val="20"/>
          <w:lang w:eastAsia="ja-JP"/>
        </w:rPr>
        <w:t>norma baseada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explicitamente no ciclo PDCA, é possível encontrar na literatura publicações que relacionam sistema de gerenciamento de riscos ocupacionais e de processo ao ciclo PDCA [1</w:t>
      </w:r>
      <w:r w:rsidR="00E00C0B">
        <w:rPr>
          <w:rFonts w:ascii="Times New Roman" w:eastAsia="Times New Roman" w:hAnsi="Times New Roman" w:cs="Times New Roman"/>
          <w:sz w:val="20"/>
          <w:szCs w:val="20"/>
          <w:lang w:eastAsia="ja-JP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>].</w:t>
      </w:r>
    </w:p>
    <w:p w:rsidR="0097661B" w:rsidRPr="00D40664" w:rsidRDefault="00466F43" w:rsidP="00D406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proofErr w:type="spellStart"/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Guidotti</w:t>
      </w:r>
      <w:proofErr w:type="spellEnd"/>
      <w:r w:rsidR="001E1ED1">
        <w:rPr>
          <w:rFonts w:ascii="Times New Roman" w:eastAsia="Times New Roman" w:hAnsi="Times New Roman" w:cs="Times New Roman"/>
          <w:sz w:val="20"/>
          <w:szCs w:val="20"/>
          <w:lang w:eastAsia="ja-JP"/>
        </w:rPr>
        <w:t>[1</w:t>
      </w:r>
      <w:r w:rsidR="00E00C0B">
        <w:rPr>
          <w:rFonts w:ascii="Times New Roman" w:eastAsia="Times New Roman" w:hAnsi="Times New Roman" w:cs="Times New Roman"/>
          <w:sz w:val="20"/>
          <w:szCs w:val="20"/>
          <w:lang w:eastAsia="ja-JP"/>
        </w:rPr>
        <w:t>4</w:t>
      </w:r>
      <w:r w:rsidR="001E1ED1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] </w:t>
      </w:r>
      <w:r w:rsidR="00AB287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avalia o emprego do ciclo de Deming, similar ao método PDCA, no processo de gerenciamento de riscos ocupacionais. </w:t>
      </w:r>
      <w:r w:rsidR="00496EA0">
        <w:rPr>
          <w:rFonts w:ascii="Times New Roman" w:eastAsia="Times New Roman" w:hAnsi="Times New Roman" w:cs="Times New Roman"/>
          <w:sz w:val="20"/>
          <w:szCs w:val="20"/>
          <w:lang w:eastAsia="ja-JP"/>
        </w:rPr>
        <w:t>O autor afirma em sua pesquisa</w:t>
      </w:r>
      <w:r w:rsidR="00AB287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que</w:t>
      </w:r>
      <w:r w:rsidR="00496EA0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um </w:t>
      </w:r>
      <w:r w:rsidR="00AB287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ciclo de melhoria contínua, como o de Deming, 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pode ser utilizado para integrar o gerenciamento de riscos e alinhar a gestão da segurança</w:t>
      </w:r>
      <w:r w:rsidR="00496EA0">
        <w:rPr>
          <w:rFonts w:ascii="Times New Roman" w:eastAsia="Times New Roman" w:hAnsi="Times New Roman" w:cs="Times New Roman"/>
          <w:sz w:val="20"/>
          <w:szCs w:val="20"/>
          <w:lang w:eastAsia="ja-JP"/>
        </w:rPr>
        <w:t>, embora haja poucas publicações sobre</w:t>
      </w:r>
      <w:bookmarkStart w:id="2" w:name="_GoBack"/>
      <w:bookmarkEnd w:id="2"/>
      <w:r w:rsidR="00496EA0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o tema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. </w:t>
      </w:r>
      <w:r w:rsidR="00496EA0">
        <w:rPr>
          <w:rFonts w:ascii="Times New Roman" w:eastAsia="Times New Roman" w:hAnsi="Times New Roman" w:cs="Times New Roman"/>
          <w:sz w:val="20"/>
          <w:szCs w:val="20"/>
          <w:lang w:eastAsia="ja-JP"/>
        </w:rPr>
        <w:t>O trabalhoanalisao</w:t>
      </w:r>
      <w:r w:rsidR="00496EA0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vínculo entre </w:t>
      </w:r>
      <w:r w:rsidR="00496EA0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o gerenciamento de riscos e </w:t>
      </w:r>
      <w:r w:rsidR="00496EA0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o ciclo de Deming </w:t>
      </w:r>
      <w:r w:rsidR="00496EA0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e conclui que este relacionamento </w:t>
      </w:r>
      <w:r w:rsidR="00496EA0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pode abrir oportunidades para obtenção de ganhos e aperfeiçoamento da saúde ocupacional e gerenciamento de risco nas organizações</w:t>
      </w:r>
      <w:r w:rsidR="00496EA0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. </w:t>
      </w:r>
    </w:p>
    <w:p w:rsidR="00F94A48" w:rsidRDefault="002D0020" w:rsidP="00D3641B">
      <w:pPr>
        <w:spacing w:after="0" w:line="240" w:lineRule="auto"/>
        <w:ind w:firstLine="709"/>
        <w:jc w:val="both"/>
        <w:rPr>
          <w:sz w:val="20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No contexto de regulação de segurança,</w:t>
      </w:r>
      <w:r w:rsidR="00863C79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</w:t>
      </w:r>
      <w:proofErr w:type="spellStart"/>
      <w:r w:rsidR="00863C79">
        <w:rPr>
          <w:rFonts w:ascii="Times New Roman" w:eastAsia="Times New Roman" w:hAnsi="Times New Roman" w:cs="Times New Roman"/>
          <w:sz w:val="20"/>
          <w:szCs w:val="20"/>
          <w:lang w:eastAsia="ja-JP"/>
        </w:rPr>
        <w:t>o</w:t>
      </w:r>
      <w:r w:rsidR="00863C79" w:rsidRPr="00D4066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>Health</w:t>
      </w:r>
      <w:proofErr w:type="spellEnd"/>
      <w:r w:rsidR="00863C79" w:rsidRPr="00D4066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 xml:space="preserve"> </w:t>
      </w:r>
      <w:proofErr w:type="spellStart"/>
      <w:r w:rsidR="00863C79" w:rsidRPr="00D40664">
        <w:rPr>
          <w:rFonts w:ascii="Times New Roman" w:eastAsia="Times New Roman" w:hAnsi="Times New Roman" w:cs="Times New Roman"/>
          <w:i/>
          <w:sz w:val="20"/>
          <w:szCs w:val="20"/>
          <w:lang w:eastAsia="ja-JP"/>
        </w:rPr>
        <w:t>andSafetyExecutive</w:t>
      </w:r>
      <w:proofErr w:type="spellEnd"/>
      <w:r w:rsidR="00863C79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(HSE)</w:t>
      </w:r>
      <w:r w:rsidR="00863C79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, órgão regulador do Reino Unido, a fim de orientar os seus agentes regulados, correlacionou o </w:t>
      </w:r>
      <w:r w:rsidR="00052014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método PDCA </w:t>
      </w:r>
      <w:r w:rsidR="00863C79">
        <w:rPr>
          <w:rFonts w:ascii="Times New Roman" w:eastAsia="Times New Roman" w:hAnsi="Times New Roman" w:cs="Times New Roman"/>
          <w:sz w:val="20"/>
          <w:szCs w:val="20"/>
          <w:lang w:eastAsia="ja-JP"/>
        </w:rPr>
        <w:t>a</w:t>
      </w:r>
      <w:r w:rsidR="00052014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o gerenciamento de saúde e segurança </w:t>
      </w:r>
      <w:r w:rsidR="00070BCF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[1</w:t>
      </w:r>
      <w:r w:rsidR="00E00C0B">
        <w:rPr>
          <w:rFonts w:ascii="Times New Roman" w:eastAsia="Times New Roman" w:hAnsi="Times New Roman" w:cs="Times New Roman"/>
          <w:sz w:val="20"/>
          <w:szCs w:val="20"/>
          <w:lang w:eastAsia="ja-JP"/>
        </w:rPr>
        <w:t>5</w:t>
      </w:r>
      <w:r w:rsidR="00070BCF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].</w:t>
      </w:r>
      <w:r w:rsidR="00480F56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Nes</w:t>
      </w:r>
      <w:r w:rsidR="00863C79">
        <w:rPr>
          <w:rFonts w:ascii="Times New Roman" w:eastAsia="Times New Roman" w:hAnsi="Times New Roman" w:cs="Times New Roman"/>
          <w:sz w:val="20"/>
          <w:szCs w:val="20"/>
          <w:lang w:eastAsia="ja-JP"/>
        </w:rPr>
        <w:t>t</w:t>
      </w:r>
      <w:r w:rsidR="00480F56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a publicação</w:t>
      </w:r>
      <w:r w:rsidR="00A13A86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, o HSE </w:t>
      </w:r>
      <w:r w:rsidR="00863C79">
        <w:rPr>
          <w:rFonts w:ascii="Times New Roman" w:eastAsia="Times New Roman" w:hAnsi="Times New Roman" w:cs="Times New Roman"/>
          <w:sz w:val="20"/>
          <w:szCs w:val="20"/>
          <w:lang w:eastAsia="ja-JP"/>
        </w:rPr>
        <w:t>sugere</w:t>
      </w:r>
      <w:r w:rsidR="00CB174E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que </w:t>
      </w:r>
      <w:r w:rsidR="00863C79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uma abordagem estruturada e sistemática é necessária </w:t>
      </w:r>
      <w:r w:rsidR="00CB174E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para </w:t>
      </w:r>
      <w:r w:rsidR="00863C79">
        <w:rPr>
          <w:rFonts w:ascii="Times New Roman" w:eastAsia="Times New Roman" w:hAnsi="Times New Roman" w:cs="Times New Roman"/>
          <w:sz w:val="20"/>
          <w:szCs w:val="20"/>
          <w:lang w:eastAsia="ja-JP"/>
        </w:rPr>
        <w:t>manter e aprimorar uma</w:t>
      </w:r>
      <w:r w:rsidR="00CB174E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gestão de saúde e segurança, </w:t>
      </w:r>
      <w:r w:rsidR="00863C79">
        <w:rPr>
          <w:rFonts w:ascii="Times New Roman" w:eastAsia="Times New Roman" w:hAnsi="Times New Roman" w:cs="Times New Roman"/>
          <w:sz w:val="20"/>
          <w:szCs w:val="20"/>
          <w:lang w:eastAsia="ja-JP"/>
        </w:rPr>
        <w:t>recomendando</w:t>
      </w:r>
      <w:r w:rsidR="00CB174E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a utilização do </w:t>
      </w:r>
      <w:r w:rsidR="00F44B15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c</w:t>
      </w:r>
      <w:r w:rsidR="00CB174E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iclo PDCA.</w:t>
      </w:r>
    </w:p>
    <w:p w:rsidR="0017095D" w:rsidRPr="00EC18F4" w:rsidRDefault="00C74E51" w:rsidP="00EC18F4">
      <w:pPr>
        <w:spacing w:after="0" w:line="240" w:lineRule="auto"/>
        <w:ind w:firstLine="709"/>
        <w:jc w:val="both"/>
        <w:rPr>
          <w:sz w:val="20"/>
        </w:rPr>
      </w:pPr>
      <w:r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>N</w:t>
      </w:r>
      <w:r w:rsidR="0017095D"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>ão foram encontrad</w:t>
      </w:r>
      <w:r w:rsidR="00694AF9"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as referências </w:t>
      </w:r>
      <w:r w:rsidR="0017095D"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>que fizessem uma análise do RT-SGSO sob a perspectiva do ciclo PDCA</w:t>
      </w:r>
      <w:r w:rsidR="00D03A1E" w:rsidRPr="00281E84">
        <w:rPr>
          <w:rFonts w:ascii="Times New Roman" w:eastAsia="Times New Roman" w:hAnsi="Times New Roman" w:cs="Times New Roman"/>
          <w:sz w:val="20"/>
          <w:szCs w:val="20"/>
          <w:lang w:eastAsia="ja-JP"/>
        </w:rPr>
        <w:t>.</w:t>
      </w:r>
    </w:p>
    <w:p w:rsidR="0017095D" w:rsidRDefault="0017095D" w:rsidP="00D40664">
      <w:pPr>
        <w:pStyle w:val="Corpodetexto2"/>
        <w:ind w:left="709"/>
        <w:rPr>
          <w:color w:val="auto"/>
          <w:sz w:val="20"/>
        </w:rPr>
      </w:pPr>
    </w:p>
    <w:p w:rsidR="002B5FBC" w:rsidRPr="00D40664" w:rsidRDefault="00A56B4E" w:rsidP="00D40664">
      <w:pPr>
        <w:pStyle w:val="Corpodetexto2"/>
        <w:numPr>
          <w:ilvl w:val="1"/>
          <w:numId w:val="2"/>
        </w:numPr>
        <w:ind w:left="0" w:firstLine="709"/>
        <w:rPr>
          <w:b w:val="0"/>
          <w:sz w:val="20"/>
        </w:rPr>
      </w:pPr>
      <w:r>
        <w:rPr>
          <w:color w:val="auto"/>
          <w:sz w:val="20"/>
        </w:rPr>
        <w:lastRenderedPageBreak/>
        <w:t xml:space="preserve">Regulamento Técnico do </w:t>
      </w:r>
      <w:r w:rsidR="002B5FBC" w:rsidRPr="00D40664">
        <w:rPr>
          <w:color w:val="auto"/>
          <w:sz w:val="20"/>
        </w:rPr>
        <w:t>S</w:t>
      </w:r>
      <w:r w:rsidR="00F44B15" w:rsidRPr="00D40664">
        <w:rPr>
          <w:color w:val="auto"/>
          <w:sz w:val="20"/>
        </w:rPr>
        <w:t xml:space="preserve">istema de </w:t>
      </w:r>
      <w:r w:rsidR="002B5FBC" w:rsidRPr="00D40664">
        <w:rPr>
          <w:color w:val="auto"/>
          <w:sz w:val="20"/>
        </w:rPr>
        <w:t>G</w:t>
      </w:r>
      <w:r w:rsidR="00F44B15" w:rsidRPr="00D40664">
        <w:rPr>
          <w:color w:val="auto"/>
          <w:sz w:val="20"/>
        </w:rPr>
        <w:t xml:space="preserve">erenciamento de </w:t>
      </w:r>
      <w:r w:rsidR="002B5FBC" w:rsidRPr="00D40664">
        <w:rPr>
          <w:color w:val="auto"/>
          <w:sz w:val="20"/>
        </w:rPr>
        <w:t>S</w:t>
      </w:r>
      <w:r w:rsidR="00F44B15" w:rsidRPr="00D40664">
        <w:rPr>
          <w:color w:val="auto"/>
          <w:sz w:val="20"/>
        </w:rPr>
        <w:t xml:space="preserve">egurança </w:t>
      </w:r>
      <w:r w:rsidR="002B5FBC" w:rsidRPr="00D40664">
        <w:rPr>
          <w:color w:val="auto"/>
          <w:sz w:val="20"/>
        </w:rPr>
        <w:t>O</w:t>
      </w:r>
      <w:r w:rsidR="00F44B15" w:rsidRPr="00D40664">
        <w:rPr>
          <w:color w:val="auto"/>
          <w:sz w:val="20"/>
        </w:rPr>
        <w:t>peracional (</w:t>
      </w:r>
      <w:r>
        <w:rPr>
          <w:color w:val="auto"/>
          <w:sz w:val="20"/>
        </w:rPr>
        <w:t>RT-</w:t>
      </w:r>
      <w:r w:rsidR="00F44B15" w:rsidRPr="00D40664">
        <w:rPr>
          <w:color w:val="auto"/>
          <w:sz w:val="20"/>
        </w:rPr>
        <w:t>SGSO)</w:t>
      </w:r>
    </w:p>
    <w:p w:rsidR="00E67099" w:rsidRPr="00D40664" w:rsidRDefault="00E67099" w:rsidP="00D406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O </w:t>
      </w:r>
      <w:r w:rsidR="00901D67">
        <w:rPr>
          <w:rFonts w:ascii="Times New Roman" w:eastAsia="Times New Roman" w:hAnsi="Times New Roman" w:cs="Times New Roman"/>
          <w:sz w:val="20"/>
          <w:szCs w:val="20"/>
          <w:lang w:eastAsia="ja-JP"/>
        </w:rPr>
        <w:t>RT-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SGSO é uma regulamentação </w:t>
      </w:r>
      <w:r w:rsidR="00F44B15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de gestão de segurança operacional aplicável a todo o ciclo de vida das instalações marítimas, que exerçam atividades em águas jurisdicionais brasileiras de perfuração </w:t>
      </w:r>
      <w:r w:rsidR="00793A77">
        <w:rPr>
          <w:rFonts w:ascii="Times New Roman" w:eastAsia="Times New Roman" w:hAnsi="Times New Roman" w:cs="Times New Roman"/>
          <w:sz w:val="20"/>
          <w:szCs w:val="20"/>
          <w:lang w:eastAsia="ja-JP"/>
        </w:rPr>
        <w:t>e</w:t>
      </w:r>
      <w:r w:rsidR="00F44B15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produção de petróleo e gás natural. É um regulamento 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basead</w:t>
      </w:r>
      <w:r w:rsidR="00F44B15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o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em </w:t>
      </w:r>
      <w:r w:rsidR="00793A77">
        <w:rPr>
          <w:rFonts w:ascii="Times New Roman" w:eastAsia="Times New Roman" w:hAnsi="Times New Roman" w:cs="Times New Roman"/>
          <w:sz w:val="20"/>
          <w:szCs w:val="20"/>
          <w:lang w:eastAsia="ja-JP"/>
        </w:rPr>
        <w:t>sistema de gestão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, </w:t>
      </w:r>
      <w:r w:rsidR="0060262C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que estabelece</w:t>
      </w:r>
      <w:r w:rsidR="0038159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objetivos</w:t>
      </w:r>
      <w:r w:rsidR="000346B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 diretrizes gerais para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implementação</w:t>
      </w:r>
      <w:r w:rsidR="00793A77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 melhoria contínua da segurança operacional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. </w:t>
      </w:r>
      <w:r w:rsidR="00793A77">
        <w:rPr>
          <w:rFonts w:ascii="Times New Roman" w:eastAsia="Times New Roman" w:hAnsi="Times New Roman" w:cs="Times New Roman"/>
          <w:sz w:val="20"/>
          <w:szCs w:val="20"/>
          <w:lang w:eastAsia="ja-JP"/>
        </w:rPr>
        <w:t>É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caracterizado pela adoção de </w:t>
      </w:r>
      <w:r w:rsidR="00F44B15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requisitos predominantemente 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não prescritiv</w:t>
      </w:r>
      <w:r w:rsidR="00F44B15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o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s</w:t>
      </w:r>
      <w:r w:rsidR="00E9042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,</w:t>
      </w:r>
      <w:r w:rsidR="0038159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que representam as expectativas do regulador em relação aos operadores</w:t>
      </w:r>
      <w:r w:rsidR="0030717A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na sua condução de práticas </w:t>
      </w:r>
      <w:r w:rsidR="00793A77">
        <w:rPr>
          <w:rFonts w:ascii="Times New Roman" w:eastAsia="Times New Roman" w:hAnsi="Times New Roman" w:cs="Times New Roman"/>
          <w:sz w:val="20"/>
          <w:szCs w:val="20"/>
          <w:lang w:eastAsia="ja-JP"/>
        </w:rPr>
        <w:t>que visam</w:t>
      </w:r>
      <w:r w:rsidR="0030717A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à proteção da vida humana e do meio ambiente</w:t>
      </w:r>
      <w:r w:rsidR="007D098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[</w:t>
      </w:r>
      <w:r w:rsidR="00C805D4">
        <w:rPr>
          <w:rFonts w:ascii="Times New Roman" w:eastAsia="Times New Roman" w:hAnsi="Times New Roman" w:cs="Times New Roman"/>
          <w:sz w:val="20"/>
          <w:szCs w:val="20"/>
          <w:lang w:eastAsia="ja-JP"/>
        </w:rPr>
        <w:t>3</w:t>
      </w:r>
      <w:r w:rsidR="007D098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]</w:t>
      </w:r>
      <w:r w:rsidR="003D2628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.</w:t>
      </w:r>
    </w:p>
    <w:p w:rsidR="00E67099" w:rsidRPr="00D40664" w:rsidRDefault="00793A77" w:rsidP="00D406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>A</w:t>
      </w:r>
      <w:r w:rsidR="0038159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estrutura do </w:t>
      </w:r>
      <w:r w:rsidR="00FB0A90">
        <w:rPr>
          <w:rFonts w:ascii="Times New Roman" w:eastAsia="Times New Roman" w:hAnsi="Times New Roman" w:cs="Times New Roman"/>
          <w:sz w:val="20"/>
          <w:szCs w:val="20"/>
          <w:lang w:eastAsia="ja-JP"/>
        </w:rPr>
        <w:t>RT-SGSO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>possui</w:t>
      </w:r>
      <w:r w:rsidR="00E67099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17 práticas de gestão 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>que compõem uma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abordagem 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>similar aos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elementos clássicos da segurança de processos</w:t>
      </w:r>
      <w:r w:rsidR="00297E95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[</w:t>
      </w:r>
      <w:r w:rsidR="00C805D4">
        <w:rPr>
          <w:rFonts w:ascii="Times New Roman" w:eastAsia="Times New Roman" w:hAnsi="Times New Roman" w:cs="Times New Roman"/>
          <w:sz w:val="20"/>
          <w:szCs w:val="20"/>
          <w:lang w:eastAsia="ja-JP"/>
        </w:rPr>
        <w:t>1</w:t>
      </w:r>
      <w:r w:rsidR="00297E95">
        <w:rPr>
          <w:rFonts w:ascii="Times New Roman" w:eastAsia="Times New Roman" w:hAnsi="Times New Roman" w:cs="Times New Roman"/>
          <w:sz w:val="20"/>
          <w:szCs w:val="20"/>
          <w:lang w:eastAsia="ja-JP"/>
        </w:rPr>
        <w:t>]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.As práticas </w:t>
      </w:r>
      <w:r w:rsidR="00273F9E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induz</w:t>
      </w:r>
      <w:r w:rsidR="00297E95">
        <w:rPr>
          <w:rFonts w:ascii="Times New Roman" w:eastAsia="Times New Roman" w:hAnsi="Times New Roman" w:cs="Times New Roman"/>
          <w:sz w:val="20"/>
          <w:szCs w:val="20"/>
          <w:lang w:eastAsia="ja-JP"/>
        </w:rPr>
        <w:t>em</w:t>
      </w:r>
      <w:r w:rsidR="00E67099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o processo de melhoria contínua 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>d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a </w:t>
      </w:r>
      <w:r w:rsidR="0038159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segurança </w:t>
      </w:r>
      <w:r w:rsidR="00E67099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o</w:t>
      </w:r>
      <w:r w:rsidR="00297E95">
        <w:rPr>
          <w:rFonts w:ascii="Times New Roman" w:eastAsia="Times New Roman" w:hAnsi="Times New Roman" w:cs="Times New Roman"/>
          <w:sz w:val="20"/>
          <w:szCs w:val="20"/>
          <w:lang w:eastAsia="ja-JP"/>
        </w:rPr>
        <w:t>peracional</w:t>
      </w:r>
      <w:r w:rsidR="00E67099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das instalações</w:t>
      </w:r>
      <w:r w:rsidR="00297E95">
        <w:rPr>
          <w:rFonts w:ascii="Times New Roman" w:eastAsia="Times New Roman" w:hAnsi="Times New Roman" w:cs="Times New Roman"/>
          <w:sz w:val="20"/>
          <w:szCs w:val="20"/>
          <w:lang w:eastAsia="ja-JP"/>
        </w:rPr>
        <w:t>, sendo</w:t>
      </w:r>
      <w:r w:rsidR="00E67099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organizadas em três categorias: </w:t>
      </w:r>
    </w:p>
    <w:p w:rsidR="00E67099" w:rsidRPr="00D40664" w:rsidRDefault="00E67099" w:rsidP="00D40664">
      <w:pPr>
        <w:pStyle w:val="PargrafodaLista"/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pt-BR"/>
        </w:rPr>
        <w:t>Liderança, Pessoal e Gestão:</w:t>
      </w:r>
    </w:p>
    <w:p w:rsidR="00E67099" w:rsidRPr="00D40664" w:rsidRDefault="00E67099" w:rsidP="00D40664">
      <w:pPr>
        <w:pStyle w:val="PargrafodaLista"/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pt-BR"/>
        </w:rPr>
        <w:t>Cultura de Segurança, Compromisso e Responsabilidade Gerencial;</w:t>
      </w:r>
    </w:p>
    <w:p w:rsidR="00E67099" w:rsidRPr="00D40664" w:rsidRDefault="00E67099" w:rsidP="00D40664">
      <w:pPr>
        <w:pStyle w:val="PargrafodaLista"/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pt-BR"/>
        </w:rPr>
        <w:t>Envolvimento do Pessoal;</w:t>
      </w:r>
    </w:p>
    <w:p w:rsidR="00E67099" w:rsidRPr="00D40664" w:rsidRDefault="00E67099" w:rsidP="00D40664">
      <w:pPr>
        <w:pStyle w:val="PargrafodaLista"/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pt-BR"/>
        </w:rPr>
        <w:t>Qualificação, Treinamento e Desempenho do Pessoal;</w:t>
      </w:r>
    </w:p>
    <w:p w:rsidR="00E67099" w:rsidRPr="00D40664" w:rsidRDefault="00E67099" w:rsidP="00D40664">
      <w:pPr>
        <w:pStyle w:val="PargrafodaLista"/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pt-BR"/>
        </w:rPr>
        <w:t>Ambiente de Trabalho e Fatores Humanos;</w:t>
      </w:r>
    </w:p>
    <w:p w:rsidR="00E67099" w:rsidRPr="00D40664" w:rsidRDefault="00E67099" w:rsidP="00D40664">
      <w:pPr>
        <w:pStyle w:val="PargrafodaLista"/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pt-BR"/>
        </w:rPr>
        <w:t>Seleção, Controle e Gerenciamento de Contratadas;</w:t>
      </w:r>
    </w:p>
    <w:p w:rsidR="00E67099" w:rsidRPr="00D40664" w:rsidRDefault="00E67099" w:rsidP="00D40664">
      <w:pPr>
        <w:pStyle w:val="PargrafodaLista"/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pt-BR"/>
        </w:rPr>
        <w:t>Monitoramento e Melhoria Contínua do Desempenho;</w:t>
      </w:r>
    </w:p>
    <w:p w:rsidR="00E67099" w:rsidRPr="00D40664" w:rsidRDefault="00E67099" w:rsidP="00D40664">
      <w:pPr>
        <w:pStyle w:val="PargrafodaLista"/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pt-BR"/>
        </w:rPr>
        <w:t>Auditorias;</w:t>
      </w:r>
    </w:p>
    <w:p w:rsidR="00E67099" w:rsidRPr="00D40664" w:rsidRDefault="00E67099" w:rsidP="00D40664">
      <w:pPr>
        <w:pStyle w:val="PargrafodaLista"/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pt-BR"/>
        </w:rPr>
        <w:t>Gestão da Informação e da Documentação; e</w:t>
      </w:r>
    </w:p>
    <w:p w:rsidR="00E67099" w:rsidRPr="00D40664" w:rsidRDefault="00E67099" w:rsidP="00D40664">
      <w:pPr>
        <w:pStyle w:val="PargrafodaLista"/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pt-BR"/>
        </w:rPr>
        <w:t>Investigação de Incidentes.</w:t>
      </w:r>
    </w:p>
    <w:p w:rsidR="00E67099" w:rsidRPr="00D40664" w:rsidRDefault="00E67099" w:rsidP="00D40664">
      <w:pPr>
        <w:pStyle w:val="PargrafodaLista"/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pt-BR"/>
        </w:rPr>
        <w:t>Instalações e Tecnologias:</w:t>
      </w:r>
    </w:p>
    <w:p w:rsidR="00E67099" w:rsidRPr="00D40664" w:rsidRDefault="00E67099" w:rsidP="00D40664">
      <w:pPr>
        <w:pStyle w:val="PargrafodaLista"/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pt-BR"/>
        </w:rPr>
        <w:t>Projeto, Construção, Instalação e Desativação;</w:t>
      </w:r>
    </w:p>
    <w:p w:rsidR="00E67099" w:rsidRPr="00D40664" w:rsidRDefault="00E67099" w:rsidP="00D40664">
      <w:pPr>
        <w:pStyle w:val="PargrafodaLista"/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pt-BR"/>
        </w:rPr>
        <w:t>Elementos Críticos de Segurança Operacional;</w:t>
      </w:r>
    </w:p>
    <w:p w:rsidR="00E67099" w:rsidRPr="00D40664" w:rsidRDefault="00E67099" w:rsidP="00D40664">
      <w:pPr>
        <w:pStyle w:val="PargrafodaLista"/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pt-BR"/>
        </w:rPr>
        <w:t>Identificação e Análise de Riscos;</w:t>
      </w:r>
    </w:p>
    <w:p w:rsidR="00E67099" w:rsidRPr="00D40664" w:rsidRDefault="00E67099" w:rsidP="00D40664">
      <w:pPr>
        <w:pStyle w:val="PargrafodaLista"/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pt-BR"/>
        </w:rPr>
        <w:t>Integridade Mecânica; e</w:t>
      </w:r>
    </w:p>
    <w:p w:rsidR="00E67099" w:rsidRPr="00D40664" w:rsidRDefault="00E67099" w:rsidP="00D40664">
      <w:pPr>
        <w:pStyle w:val="PargrafodaLista"/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pt-BR"/>
        </w:rPr>
        <w:t>Planejamento e Gerenciamento de Grandes Emergências.</w:t>
      </w:r>
    </w:p>
    <w:p w:rsidR="00E67099" w:rsidRPr="00D40664" w:rsidRDefault="00E67099" w:rsidP="00D40664">
      <w:pPr>
        <w:pStyle w:val="PargrafodaLista"/>
        <w:numPr>
          <w:ilvl w:val="0"/>
          <w:numId w:val="4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pt-BR"/>
        </w:rPr>
        <w:t>Práticas Operacionais:</w:t>
      </w:r>
    </w:p>
    <w:p w:rsidR="00E67099" w:rsidRPr="00D40664" w:rsidRDefault="00E67099" w:rsidP="00D40664">
      <w:pPr>
        <w:pStyle w:val="PargrafodaLista"/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pt-BR"/>
        </w:rPr>
        <w:t>Procedimentos Operacionais;</w:t>
      </w:r>
    </w:p>
    <w:p w:rsidR="00E67099" w:rsidRPr="00D40664" w:rsidRDefault="00E67099" w:rsidP="00D40664">
      <w:pPr>
        <w:pStyle w:val="PargrafodaLista"/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pt-BR"/>
        </w:rPr>
        <w:t>Gerenciamento de Mudanças; e</w:t>
      </w:r>
    </w:p>
    <w:p w:rsidR="002B5FBC" w:rsidRDefault="00E67099" w:rsidP="00887FC9">
      <w:pPr>
        <w:pStyle w:val="PargrafodaLista"/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pt-BR"/>
        </w:rPr>
        <w:t>Práticas de Trabalho Seguro e Procedimentos de Controle em Atividades Especiais.</w:t>
      </w:r>
    </w:p>
    <w:p w:rsidR="00F94A48" w:rsidRDefault="00F94A48" w:rsidP="00887F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</w:p>
    <w:p w:rsidR="0030717A" w:rsidRPr="00EC18F4" w:rsidRDefault="0030717A" w:rsidP="00D40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lang w:eastAsia="pt-BR"/>
        </w:rPr>
      </w:pPr>
    </w:p>
    <w:p w:rsidR="00B72333" w:rsidRPr="00D40664" w:rsidRDefault="0049504B" w:rsidP="00D40664">
      <w:pPr>
        <w:pStyle w:val="Corpodetexto2"/>
        <w:numPr>
          <w:ilvl w:val="0"/>
          <w:numId w:val="2"/>
        </w:numPr>
        <w:ind w:left="0" w:firstLine="709"/>
        <w:rPr>
          <w:b w:val="0"/>
          <w:sz w:val="20"/>
        </w:rPr>
      </w:pPr>
      <w:r w:rsidRPr="00D40664">
        <w:rPr>
          <w:color w:val="auto"/>
          <w:sz w:val="20"/>
        </w:rPr>
        <w:t xml:space="preserve">Regulamento Técnico do Sistema de Gerenciamento de Segurança </w:t>
      </w:r>
      <w:r w:rsidR="00901D67" w:rsidRPr="00D40664">
        <w:rPr>
          <w:color w:val="auto"/>
          <w:sz w:val="20"/>
        </w:rPr>
        <w:t>Operacional e</w:t>
      </w:r>
      <w:r w:rsidR="00052014" w:rsidRPr="00D40664">
        <w:rPr>
          <w:color w:val="auto"/>
          <w:sz w:val="20"/>
        </w:rPr>
        <w:t xml:space="preserve"> o </w:t>
      </w:r>
      <w:r w:rsidRPr="00D40664">
        <w:rPr>
          <w:color w:val="auto"/>
          <w:sz w:val="20"/>
        </w:rPr>
        <w:t>Ciclo PDCA</w:t>
      </w:r>
    </w:p>
    <w:p w:rsidR="00DD639D" w:rsidRDefault="00266B39" w:rsidP="00D406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O</w:t>
      </w:r>
      <w:r w:rsidR="00052014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conceito </w:t>
      </w:r>
      <w:r w:rsidR="00A75E98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PDCA pode contribuir para um constante aperfeiçoamento do sistema de gestão de segurança</w:t>
      </w:r>
      <w:r w:rsidR="00297E95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operacional, auxiliando no</w:t>
      </w:r>
      <w:r w:rsidR="00A75E98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processo de tomada de decisão, para </w:t>
      </w:r>
      <w:r w:rsidR="00297E95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o </w:t>
      </w:r>
      <w:r w:rsidR="00394E66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control</w:t>
      </w:r>
      <w:r w:rsidR="00297E95">
        <w:rPr>
          <w:rFonts w:ascii="Times New Roman" w:eastAsia="Times New Roman" w:hAnsi="Times New Roman" w:cs="Times New Roman"/>
          <w:sz w:val="20"/>
          <w:szCs w:val="20"/>
          <w:lang w:eastAsia="ja-JP"/>
        </w:rPr>
        <w:t>e</w:t>
      </w:r>
      <w:r w:rsidR="00394E66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 mitiga</w:t>
      </w:r>
      <w:r w:rsidR="00297E95">
        <w:rPr>
          <w:rFonts w:ascii="Times New Roman" w:eastAsia="Times New Roman" w:hAnsi="Times New Roman" w:cs="Times New Roman"/>
          <w:sz w:val="20"/>
          <w:szCs w:val="20"/>
          <w:lang w:eastAsia="ja-JP"/>
        </w:rPr>
        <w:t>çãod</w:t>
      </w:r>
      <w:r w:rsidR="00394E66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os riscos</w:t>
      </w:r>
      <w:r w:rsidR="00A75E98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no ambiente complexo do setor de exploração e produção</w:t>
      </w:r>
      <w:r w:rsidR="00394E66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de óleo e gás</w:t>
      </w:r>
      <w:r w:rsidR="00297E95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. </w:t>
      </w:r>
      <w:r w:rsidR="00052014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Há pelo menos duas formas de relacionar o conceito PDCA ao </w:t>
      </w:r>
      <w:r w:rsidR="00FB0A90" w:rsidRPr="00FB0A90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regulamento técnico do sistema de gerenciamento de segurança </w:t>
      </w:r>
      <w:r w:rsidR="00C10F77" w:rsidRPr="00FB0A90">
        <w:rPr>
          <w:rFonts w:ascii="Times New Roman" w:eastAsia="Times New Roman" w:hAnsi="Times New Roman" w:cs="Times New Roman"/>
          <w:sz w:val="20"/>
          <w:szCs w:val="20"/>
          <w:lang w:eastAsia="ja-JP"/>
        </w:rPr>
        <w:t>operacional.</w:t>
      </w:r>
    </w:p>
    <w:p w:rsidR="00052014" w:rsidRDefault="00052014" w:rsidP="00D406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A </w:t>
      </w:r>
      <w:r w:rsidR="00297E95">
        <w:rPr>
          <w:rFonts w:ascii="Times New Roman" w:eastAsia="Times New Roman" w:hAnsi="Times New Roman" w:cs="Times New Roman"/>
          <w:sz w:val="20"/>
          <w:szCs w:val="20"/>
          <w:lang w:eastAsia="ja-JP"/>
        </w:rPr>
        <w:t>primeira forma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é </w:t>
      </w:r>
      <w:r w:rsidR="00297E95">
        <w:rPr>
          <w:rFonts w:ascii="Times New Roman" w:eastAsia="Times New Roman" w:hAnsi="Times New Roman" w:cs="Times New Roman"/>
          <w:sz w:val="20"/>
          <w:szCs w:val="20"/>
          <w:lang w:eastAsia="ja-JP"/>
        </w:rPr>
        <w:t>compreender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que as 17 práticas de gestão </w:t>
      </w:r>
      <w:r w:rsidR="00E0601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que constituem o </w:t>
      </w:r>
      <w:r w:rsidR="00FB0A90">
        <w:rPr>
          <w:rFonts w:ascii="Times New Roman" w:eastAsia="Times New Roman" w:hAnsi="Times New Roman" w:cs="Times New Roman"/>
          <w:sz w:val="20"/>
          <w:szCs w:val="20"/>
          <w:lang w:eastAsia="ja-JP"/>
        </w:rPr>
        <w:t>RT-</w:t>
      </w:r>
      <w:r w:rsidR="00E0601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SGSO formam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uma estrutura </w:t>
      </w:r>
      <w:r w:rsidR="00F257B6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cíclica que impele à melhoria contínua d</w:t>
      </w:r>
      <w:r w:rsidR="00E57073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a gestão de segurança</w:t>
      </w:r>
      <w:r w:rsidR="00B26214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do </w:t>
      </w:r>
      <w:r w:rsidR="00F257B6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operador.</w:t>
      </w:r>
      <w:r w:rsidR="00E0601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Alguns operadores estabelecem essa estrutura numa forma gráfica</w:t>
      </w:r>
      <w:r w:rsidR="00297E95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 </w:t>
      </w:r>
      <w:proofErr w:type="spellStart"/>
      <w:r w:rsidR="00297E95">
        <w:rPr>
          <w:rFonts w:ascii="Times New Roman" w:eastAsia="Times New Roman" w:hAnsi="Times New Roman" w:cs="Times New Roman"/>
          <w:sz w:val="20"/>
          <w:szCs w:val="20"/>
          <w:lang w:eastAsia="ja-JP"/>
        </w:rPr>
        <w:t>a</w:t>
      </w:r>
      <w:r w:rsidR="006F653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fldChar w:fldCharType="begin"/>
      </w:r>
      <w:r w:rsidR="00222218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instrText xml:space="preserve"> REF _Ref1057369 \h </w:instrText>
      </w:r>
      <w:r w:rsidR="00203222">
        <w:rPr>
          <w:rFonts w:ascii="Times New Roman" w:eastAsia="Times New Roman" w:hAnsi="Times New Roman" w:cs="Times New Roman"/>
          <w:sz w:val="20"/>
          <w:szCs w:val="20"/>
          <w:lang w:eastAsia="ja-JP"/>
        </w:rPr>
        <w:instrText xml:space="preserve"> \* MERGEFORMAT </w:instrText>
      </w:r>
      <w:r w:rsidR="006F653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</w:r>
      <w:r w:rsidR="006F653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fldChar w:fldCharType="separate"/>
      </w:r>
      <w:r w:rsidR="00222218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Figura</w:t>
      </w:r>
      <w:proofErr w:type="spellEnd"/>
      <w:r w:rsidR="00222218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2</w:t>
      </w:r>
      <w:r w:rsidR="006F653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fldChar w:fldCharType="end"/>
      </w:r>
      <w:r w:rsidR="00E0601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, por exemplo, ilustra a estrutura de um sistema de gestão de segurança sugerido pela </w:t>
      </w:r>
      <w:r w:rsidR="00297E95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Associação </w:t>
      </w:r>
      <w:r w:rsidR="00297E95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Internacional </w:t>
      </w:r>
      <w:r w:rsidR="00297E95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de </w:t>
      </w:r>
      <w:r w:rsidR="00297E95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Produtores de Óleo e </w:t>
      </w:r>
      <w:proofErr w:type="gramStart"/>
      <w:r w:rsidR="00297E95">
        <w:rPr>
          <w:rFonts w:ascii="Times New Roman" w:eastAsia="Times New Roman" w:hAnsi="Times New Roman" w:cs="Times New Roman"/>
          <w:sz w:val="20"/>
          <w:szCs w:val="20"/>
          <w:lang w:eastAsia="ja-JP"/>
        </w:rPr>
        <w:t>Gás</w:t>
      </w:r>
      <w:r w:rsidR="00EA77BF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(</w:t>
      </w:r>
      <w:proofErr w:type="gramEnd"/>
      <w:r w:rsidR="00EA77BF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IOGP)</w:t>
      </w:r>
      <w:r w:rsidR="007D098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[</w:t>
      </w:r>
      <w:r w:rsidR="00A23410">
        <w:rPr>
          <w:rFonts w:ascii="Times New Roman" w:eastAsia="Times New Roman" w:hAnsi="Times New Roman" w:cs="Times New Roman"/>
          <w:sz w:val="20"/>
          <w:szCs w:val="20"/>
          <w:lang w:eastAsia="ja-JP"/>
        </w:rPr>
        <w:t>1</w:t>
      </w:r>
      <w:r w:rsidR="00E950F7">
        <w:rPr>
          <w:rFonts w:ascii="Times New Roman" w:eastAsia="Times New Roman" w:hAnsi="Times New Roman" w:cs="Times New Roman"/>
          <w:sz w:val="20"/>
          <w:szCs w:val="20"/>
          <w:lang w:eastAsia="ja-JP"/>
        </w:rPr>
        <w:t>6</w:t>
      </w:r>
      <w:r w:rsidR="007D098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].</w:t>
      </w:r>
    </w:p>
    <w:p w:rsidR="006422D6" w:rsidRPr="00D40664" w:rsidRDefault="006422D6" w:rsidP="00D406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</w:p>
    <w:p w:rsidR="00BF2F28" w:rsidRPr="00D40664" w:rsidRDefault="00BF2F28" w:rsidP="009464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</w:p>
    <w:p w:rsidR="009B158C" w:rsidRDefault="006F653D" w:rsidP="00D4066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  <w:r w:rsidRPr="006F653D">
        <w:rPr>
          <w:rFonts w:ascii="Times New Roman" w:eastAsia="Times New Roman" w:hAnsi="Times New Roman" w:cs="Times New Roman"/>
          <w:noProof/>
          <w:sz w:val="24"/>
          <w:szCs w:val="20"/>
          <w:lang w:val="en-US"/>
        </w:rPr>
        <w:lastRenderedPageBreak/>
        <w:pict>
          <v:group id="Agrupar 24" o:spid="_x0000_s1026" style="position:absolute;left:0;text-align:left;margin-left:154.95pt;margin-top:79.75pt;width:154pt;height:150.25pt;z-index:251681792;mso-width-relative:margin;mso-height-relative:margin" coordsize="19558,190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m 4" o:spid="_x0000_s1027" type="#_x0000_t75" style="position:absolute;width:19558;height:190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">
              <v:imagedata r:id="rId8" o:title=""/>
              <v:path arrowok="t"/>
            </v:shape>
            <v:roundrect id="Retângulo: Cantos Arredondados 15" o:spid="_x0000_s1028" style="position:absolute;left:12327;top:6060;width:7231;height:25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" filled="f" stroked="f" strokeweight=".25pt">
              <v:textbox inset="0,0,0,0">
                <w:txbxContent>
                  <w:p w:rsidR="006422D6" w:rsidRPr="003E3CB6" w:rsidRDefault="006422D6" w:rsidP="003E3CB6">
                    <w:pPr>
                      <w:rPr>
                        <w:rFonts w:ascii="Calibri" w:eastAsia="Times New Roman" w:hAnsi="Calibri" w:cs="Calibri"/>
                        <w:color w:val="FFFFFF" w:themeColor="background1"/>
                        <w:sz w:val="20"/>
                        <w:lang w:eastAsia="pt-BR"/>
                      </w:rPr>
                    </w:pPr>
                    <w:r w:rsidRPr="003E3CB6">
                      <w:rPr>
                        <w:rFonts w:ascii="Times New Roman" w:hAnsi="Times New Roman" w:cs="Times New Roman"/>
                        <w:color w:val="FFFFFF" w:themeColor="background1"/>
                        <w:sz w:val="20"/>
                        <w:szCs w:val="20"/>
                      </w:rPr>
                      <w:t>Liderança</w:t>
                    </w:r>
                  </w:p>
                  <w:p w:rsidR="006422D6" w:rsidRPr="003E3CB6" w:rsidRDefault="006422D6" w:rsidP="003E3CB6">
                    <w:pPr>
                      <w:rPr>
                        <w:rFonts w:ascii="Calibri" w:eastAsia="Times New Roman" w:hAnsi="Calibri" w:cs="Calibri"/>
                        <w:color w:val="000000"/>
                        <w:sz w:val="12"/>
                        <w:lang w:eastAsia="pt-BR"/>
                      </w:rPr>
                    </w:pPr>
                  </w:p>
                  <w:p w:rsidR="006422D6" w:rsidRPr="003E3CB6" w:rsidRDefault="006422D6" w:rsidP="003E3CB6">
                    <w:pPr>
                      <w:rPr>
                        <w:sz w:val="14"/>
                      </w:rPr>
                    </w:pPr>
                  </w:p>
                </w:txbxContent>
              </v:textbox>
            </v:roundrect>
            <v:group id="Agrupar 23" o:spid="_x0000_s1029" style="position:absolute;left:3878;top:2847;width:12492;height:14484" coordorigin="2603,-874" coordsize="12491,14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<v:group id="Agrupar 21" o:spid="_x0000_s1030" style="position:absolute;left:3238;top:-874;width:11856;height:14483" coordorigin="3238,-6828" coordsize="11855,14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<v:roundrect id="Retângulo: Cantos Arredondados 18" o:spid="_x0000_s1031" style="position:absolute;left:6592;top:3508;width:8502;height:41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" filled="f" stroked="f" strokeweight=".25pt">
                  <v:textbox inset="0,0,0,0">
                    <w:txbxContent>
                      <w:p w:rsidR="006422D6" w:rsidRPr="003E3CB6" w:rsidRDefault="006422D6" w:rsidP="00383BB4">
                        <w:pPr>
                          <w:jc w:val="center"/>
                          <w:rPr>
                            <w:rFonts w:ascii="Calibri" w:eastAsia="Times New Roman" w:hAnsi="Calibri" w:cs="Calibri"/>
                            <w:color w:val="FFFFFF" w:themeColor="background1"/>
                            <w:sz w:val="20"/>
                            <w:lang w:eastAsia="pt-BR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FFFFFF" w:themeColor="background1"/>
                            <w:sz w:val="20"/>
                            <w:szCs w:val="20"/>
                          </w:rPr>
                          <w:t>Gerenciamento de Risco</w:t>
                        </w:r>
                      </w:p>
                      <w:p w:rsidR="006422D6" w:rsidRPr="003E3CB6" w:rsidRDefault="006422D6" w:rsidP="003E3CB6">
                        <w:pPr>
                          <w:rPr>
                            <w:rFonts w:ascii="Calibri" w:eastAsia="Times New Roman" w:hAnsi="Calibri" w:cs="Calibri"/>
                            <w:color w:val="000000"/>
                            <w:sz w:val="12"/>
                            <w:lang w:eastAsia="pt-BR"/>
                          </w:rPr>
                        </w:pPr>
                      </w:p>
                      <w:p w:rsidR="006422D6" w:rsidRPr="003E3CB6" w:rsidRDefault="006422D6" w:rsidP="003E3CB6">
                        <w:pPr>
                          <w:rPr>
                            <w:sz w:val="14"/>
                          </w:rPr>
                        </w:pPr>
                      </w:p>
                    </w:txbxContent>
                  </v:textbox>
                </v:roundrect>
                <v:roundrect id="Retângulo: Cantos Arredondados 19" o:spid="_x0000_s1032" style="position:absolute;left:3238;top:-6828;width:7226;height:510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" filled="f" stroked="f" strokeweight=".25pt">
                  <v:textbox inset="0,0,0,0">
                    <w:txbxContent>
                      <w:p w:rsidR="006422D6" w:rsidRDefault="006422D6" w:rsidP="00383BB4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FFFFFF" w:themeColor="background1"/>
                            <w:sz w:val="20"/>
                            <w:szCs w:val="20"/>
                          </w:rPr>
                          <w:t>Melhoria</w:t>
                        </w:r>
                      </w:p>
                      <w:p w:rsidR="006422D6" w:rsidRPr="003E3CB6" w:rsidRDefault="006422D6" w:rsidP="00383BB4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FFFFFF" w:themeColor="background1"/>
                            <w:sz w:val="20"/>
                            <w:lang w:eastAsia="pt-BR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FFFFFF" w:themeColor="background1"/>
                            <w:sz w:val="20"/>
                            <w:szCs w:val="20"/>
                          </w:rPr>
                          <w:t xml:space="preserve">  Contínua</w:t>
                        </w:r>
                      </w:p>
                      <w:p w:rsidR="006422D6" w:rsidRPr="003E3CB6" w:rsidRDefault="006422D6" w:rsidP="003E3CB6">
                        <w:pPr>
                          <w:rPr>
                            <w:rFonts w:ascii="Calibri" w:eastAsia="Times New Roman" w:hAnsi="Calibri" w:cs="Calibri"/>
                            <w:color w:val="000000"/>
                            <w:sz w:val="12"/>
                            <w:lang w:eastAsia="pt-BR"/>
                          </w:rPr>
                        </w:pPr>
                      </w:p>
                      <w:p w:rsidR="006422D6" w:rsidRPr="003E3CB6" w:rsidRDefault="006422D6" w:rsidP="003E3CB6">
                        <w:pPr>
                          <w:rPr>
                            <w:sz w:val="14"/>
                          </w:rPr>
                        </w:pPr>
                      </w:p>
                    </w:txbxContent>
                  </v:textbox>
                </v:roundrect>
              </v:group>
              <v:roundrect id="Retângulo: Cantos Arredondados 20" o:spid="_x0000_s1033" style="position:absolute;left:-478;top:7309;width:8608;height:2445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" filled="f" stroked="f" strokeweight=".25pt">
                <v:textbox inset="0,0,0,0">
                  <w:txbxContent>
                    <w:p w:rsidR="006422D6" w:rsidRPr="003E3CB6" w:rsidRDefault="006422D6" w:rsidP="003E3CB6">
                      <w:pPr>
                        <w:rPr>
                          <w:rFonts w:ascii="Calibri" w:eastAsia="Times New Roman" w:hAnsi="Calibri" w:cs="Calibri"/>
                          <w:color w:val="FFFFFF" w:themeColor="background1"/>
                          <w:sz w:val="20"/>
                          <w:lang w:eastAsia="pt-BR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FFFF" w:themeColor="background1"/>
                          <w:sz w:val="20"/>
                          <w:szCs w:val="20"/>
                        </w:rPr>
                        <w:t>Implementação</w:t>
                      </w:r>
                    </w:p>
                    <w:p w:rsidR="006422D6" w:rsidRPr="003E3CB6" w:rsidRDefault="006422D6" w:rsidP="003E3CB6">
                      <w:pPr>
                        <w:rPr>
                          <w:rFonts w:ascii="Calibri" w:eastAsia="Times New Roman" w:hAnsi="Calibri" w:cs="Calibri"/>
                          <w:color w:val="000000"/>
                          <w:sz w:val="12"/>
                          <w:lang w:eastAsia="pt-BR"/>
                        </w:rPr>
                      </w:pPr>
                    </w:p>
                    <w:p w:rsidR="006422D6" w:rsidRPr="003E3CB6" w:rsidRDefault="006422D6" w:rsidP="003E3CB6">
                      <w:pPr>
                        <w:rPr>
                          <w:sz w:val="14"/>
                        </w:rPr>
                      </w:pPr>
                    </w:p>
                  </w:txbxContent>
                </v:textbox>
              </v:roundrect>
            </v:group>
          </v:group>
        </w:pict>
      </w:r>
      <w:r w:rsidR="009B158C">
        <w:rPr>
          <w:rFonts w:ascii="Times New Roman" w:eastAsia="Times New Roman" w:hAnsi="Times New Roman" w:cs="Times New Roman"/>
          <w:noProof/>
          <w:sz w:val="24"/>
          <w:szCs w:val="20"/>
          <w:lang w:eastAsia="pt-BR"/>
        </w:rPr>
        <w:drawing>
          <wp:inline distT="0" distB="0" distL="0" distR="0">
            <wp:extent cx="5835975" cy="3621611"/>
            <wp:effectExtent l="0" t="152400" r="0" b="150289"/>
            <wp:docPr id="14" name="Diagrama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E0601D" w:rsidRPr="00D40664" w:rsidRDefault="00222218" w:rsidP="00D40664">
      <w:pPr>
        <w:pStyle w:val="Legenda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bookmarkStart w:id="3" w:name="_Ref1057369"/>
      <w:r w:rsidRPr="00D40664">
        <w:rPr>
          <w:rFonts w:ascii="Times New Roman" w:hAnsi="Times New Roman" w:cs="Times New Roman"/>
          <w:i w:val="0"/>
          <w:color w:val="auto"/>
          <w:sz w:val="20"/>
          <w:szCs w:val="20"/>
        </w:rPr>
        <w:t xml:space="preserve">Figura </w:t>
      </w:r>
      <w:r w:rsidR="006F653D" w:rsidRPr="00D40664">
        <w:rPr>
          <w:rFonts w:ascii="Times New Roman" w:hAnsi="Times New Roman" w:cs="Times New Roman"/>
          <w:i w:val="0"/>
          <w:color w:val="auto"/>
          <w:sz w:val="20"/>
          <w:szCs w:val="20"/>
        </w:rPr>
        <w:fldChar w:fldCharType="begin"/>
      </w:r>
      <w:r w:rsidRPr="00D40664">
        <w:rPr>
          <w:rFonts w:ascii="Times New Roman" w:hAnsi="Times New Roman" w:cs="Times New Roman"/>
          <w:i w:val="0"/>
          <w:color w:val="auto"/>
          <w:sz w:val="20"/>
          <w:szCs w:val="20"/>
        </w:rPr>
        <w:instrText xml:space="preserve"> SEQ Figura \* ARABIC </w:instrText>
      </w:r>
      <w:r w:rsidR="006F653D" w:rsidRPr="00D40664">
        <w:rPr>
          <w:rFonts w:ascii="Times New Roman" w:hAnsi="Times New Roman" w:cs="Times New Roman"/>
          <w:i w:val="0"/>
          <w:color w:val="auto"/>
          <w:sz w:val="20"/>
          <w:szCs w:val="20"/>
        </w:rPr>
        <w:fldChar w:fldCharType="separate"/>
      </w:r>
      <w:r w:rsidR="002F4CE0" w:rsidRPr="00D40664">
        <w:rPr>
          <w:rFonts w:ascii="Times New Roman" w:hAnsi="Times New Roman" w:cs="Times New Roman"/>
          <w:i w:val="0"/>
          <w:noProof/>
          <w:color w:val="auto"/>
          <w:sz w:val="20"/>
          <w:szCs w:val="20"/>
        </w:rPr>
        <w:t>2</w:t>
      </w:r>
      <w:r w:rsidR="006F653D" w:rsidRPr="00D40664">
        <w:rPr>
          <w:rFonts w:ascii="Times New Roman" w:hAnsi="Times New Roman" w:cs="Times New Roman"/>
          <w:i w:val="0"/>
          <w:color w:val="auto"/>
          <w:sz w:val="20"/>
          <w:szCs w:val="20"/>
        </w:rPr>
        <w:fldChar w:fldCharType="end"/>
      </w:r>
      <w:bookmarkEnd w:id="3"/>
      <w:r w:rsidRPr="00D40664">
        <w:rPr>
          <w:rFonts w:ascii="Times New Roman" w:hAnsi="Times New Roman" w:cs="Times New Roman"/>
          <w:i w:val="0"/>
          <w:color w:val="auto"/>
          <w:sz w:val="20"/>
          <w:szCs w:val="20"/>
        </w:rPr>
        <w:t>.</w:t>
      </w:r>
      <w:r w:rsidR="0052138E" w:rsidRPr="00D40664">
        <w:rPr>
          <w:rFonts w:ascii="Times New Roman" w:eastAsia="Times New Roman" w:hAnsi="Times New Roman" w:cs="Times New Roman"/>
          <w:i w:val="0"/>
          <w:color w:val="auto"/>
          <w:sz w:val="20"/>
          <w:szCs w:val="20"/>
          <w:lang w:eastAsia="pt-BR"/>
        </w:rPr>
        <w:t>R</w:t>
      </w:r>
      <w:r w:rsidR="00E0601D" w:rsidRPr="00D40664">
        <w:rPr>
          <w:rFonts w:ascii="Times New Roman" w:eastAsia="Times New Roman" w:hAnsi="Times New Roman" w:cs="Times New Roman"/>
          <w:i w:val="0"/>
          <w:color w:val="auto"/>
          <w:sz w:val="20"/>
          <w:szCs w:val="20"/>
          <w:lang w:eastAsia="pt-BR"/>
        </w:rPr>
        <w:t xml:space="preserve">elação entre </w:t>
      </w:r>
      <w:r w:rsidR="0052138E" w:rsidRPr="00D40664">
        <w:rPr>
          <w:rFonts w:ascii="Times New Roman" w:eastAsia="Times New Roman" w:hAnsi="Times New Roman" w:cs="Times New Roman"/>
          <w:i w:val="0"/>
          <w:color w:val="auto"/>
          <w:sz w:val="20"/>
          <w:szCs w:val="20"/>
          <w:lang w:eastAsia="pt-BR"/>
        </w:rPr>
        <w:t>E</w:t>
      </w:r>
      <w:r w:rsidR="00E0601D" w:rsidRPr="00D40664">
        <w:rPr>
          <w:rFonts w:ascii="Times New Roman" w:eastAsia="Times New Roman" w:hAnsi="Times New Roman" w:cs="Times New Roman"/>
          <w:i w:val="0"/>
          <w:color w:val="auto"/>
          <w:sz w:val="20"/>
          <w:szCs w:val="20"/>
          <w:lang w:eastAsia="pt-BR"/>
        </w:rPr>
        <w:t xml:space="preserve">lementos do </w:t>
      </w:r>
      <w:r w:rsidR="0052138E" w:rsidRPr="00D40664">
        <w:rPr>
          <w:rFonts w:ascii="Times New Roman" w:eastAsia="Times New Roman" w:hAnsi="Times New Roman" w:cs="Times New Roman"/>
          <w:i w:val="0"/>
          <w:color w:val="auto"/>
          <w:sz w:val="20"/>
          <w:szCs w:val="20"/>
          <w:lang w:eastAsia="pt-BR"/>
        </w:rPr>
        <w:t>S</w:t>
      </w:r>
      <w:r w:rsidR="00E0601D" w:rsidRPr="00D40664">
        <w:rPr>
          <w:rFonts w:ascii="Times New Roman" w:eastAsia="Times New Roman" w:hAnsi="Times New Roman" w:cs="Times New Roman"/>
          <w:i w:val="0"/>
          <w:color w:val="auto"/>
          <w:sz w:val="20"/>
          <w:szCs w:val="20"/>
          <w:lang w:eastAsia="pt-BR"/>
        </w:rPr>
        <w:t xml:space="preserve">istema de </w:t>
      </w:r>
      <w:r w:rsidR="0052138E" w:rsidRPr="00D40664">
        <w:rPr>
          <w:rFonts w:ascii="Times New Roman" w:eastAsia="Times New Roman" w:hAnsi="Times New Roman" w:cs="Times New Roman"/>
          <w:i w:val="0"/>
          <w:color w:val="auto"/>
          <w:sz w:val="20"/>
          <w:szCs w:val="20"/>
          <w:lang w:eastAsia="pt-BR"/>
        </w:rPr>
        <w:t>G</w:t>
      </w:r>
      <w:r w:rsidR="00E0601D" w:rsidRPr="00D40664">
        <w:rPr>
          <w:rFonts w:ascii="Times New Roman" w:eastAsia="Times New Roman" w:hAnsi="Times New Roman" w:cs="Times New Roman"/>
          <w:i w:val="0"/>
          <w:color w:val="auto"/>
          <w:sz w:val="20"/>
          <w:szCs w:val="20"/>
          <w:lang w:eastAsia="pt-BR"/>
        </w:rPr>
        <w:t>estão sugerid</w:t>
      </w:r>
      <w:r w:rsidR="00F5561A" w:rsidRPr="00D40664">
        <w:rPr>
          <w:rFonts w:ascii="Times New Roman" w:eastAsia="Times New Roman" w:hAnsi="Times New Roman" w:cs="Times New Roman"/>
          <w:i w:val="0"/>
          <w:color w:val="auto"/>
          <w:sz w:val="20"/>
          <w:szCs w:val="20"/>
          <w:lang w:eastAsia="pt-BR"/>
        </w:rPr>
        <w:t>a</w:t>
      </w:r>
      <w:r w:rsidR="00E0601D" w:rsidRPr="00D40664">
        <w:rPr>
          <w:rFonts w:ascii="Times New Roman" w:eastAsia="Times New Roman" w:hAnsi="Times New Roman" w:cs="Times New Roman"/>
          <w:i w:val="0"/>
          <w:color w:val="auto"/>
          <w:sz w:val="20"/>
          <w:szCs w:val="20"/>
          <w:lang w:eastAsia="pt-BR"/>
        </w:rPr>
        <w:t xml:space="preserve"> pela </w:t>
      </w:r>
      <w:r w:rsidR="00E0601D" w:rsidRPr="00EC18F4">
        <w:rPr>
          <w:rFonts w:ascii="Times New Roman" w:eastAsia="Times New Roman" w:hAnsi="Times New Roman" w:cs="Times New Roman"/>
          <w:i w:val="0"/>
          <w:iCs w:val="0"/>
          <w:color w:val="auto"/>
          <w:sz w:val="20"/>
          <w:szCs w:val="20"/>
          <w:lang w:eastAsia="ja-JP"/>
        </w:rPr>
        <w:t>IOGP</w:t>
      </w:r>
      <w:r w:rsidR="00A56B4E" w:rsidRPr="00D40664">
        <w:rPr>
          <w:rFonts w:ascii="Times New Roman" w:eastAsia="Times New Roman" w:hAnsi="Times New Roman" w:cs="Times New Roman"/>
          <w:i w:val="0"/>
          <w:iCs w:val="0"/>
          <w:color w:val="auto"/>
          <w:sz w:val="20"/>
          <w:szCs w:val="20"/>
          <w:lang w:eastAsia="ja-JP"/>
        </w:rPr>
        <w:t>(</w:t>
      </w:r>
      <w:r w:rsidR="00A56B4E">
        <w:rPr>
          <w:rFonts w:ascii="Times New Roman" w:eastAsia="Times New Roman" w:hAnsi="Times New Roman" w:cs="Times New Roman"/>
          <w:i w:val="0"/>
          <w:iCs w:val="0"/>
          <w:color w:val="auto"/>
          <w:sz w:val="20"/>
          <w:szCs w:val="20"/>
          <w:lang w:eastAsia="ja-JP"/>
        </w:rPr>
        <w:t>a</w:t>
      </w:r>
      <w:r w:rsidR="00A56B4E" w:rsidRPr="00D40664">
        <w:rPr>
          <w:rFonts w:ascii="Times New Roman" w:eastAsia="Times New Roman" w:hAnsi="Times New Roman" w:cs="Times New Roman"/>
          <w:i w:val="0"/>
          <w:iCs w:val="0"/>
          <w:color w:val="auto"/>
          <w:sz w:val="20"/>
          <w:szCs w:val="20"/>
          <w:lang w:eastAsia="ja-JP"/>
        </w:rPr>
        <w:t>daptado de</w:t>
      </w:r>
      <w:r w:rsidR="00A56B4E" w:rsidRPr="00EC18F4">
        <w:rPr>
          <w:rFonts w:ascii="Times New Roman" w:eastAsia="Times New Roman" w:hAnsi="Times New Roman" w:cs="Times New Roman"/>
          <w:i w:val="0"/>
          <w:iCs w:val="0"/>
          <w:color w:val="auto"/>
          <w:sz w:val="20"/>
          <w:szCs w:val="20"/>
          <w:lang w:eastAsia="ja-JP"/>
        </w:rPr>
        <w:t xml:space="preserve"> [</w:t>
      </w:r>
      <w:r w:rsidR="00A23410">
        <w:rPr>
          <w:rFonts w:ascii="Times New Roman" w:eastAsia="Times New Roman" w:hAnsi="Times New Roman" w:cs="Times New Roman"/>
          <w:i w:val="0"/>
          <w:iCs w:val="0"/>
          <w:color w:val="auto"/>
          <w:sz w:val="20"/>
          <w:szCs w:val="20"/>
          <w:lang w:eastAsia="ja-JP"/>
        </w:rPr>
        <w:t>1</w:t>
      </w:r>
      <w:r w:rsidR="00E950F7">
        <w:rPr>
          <w:rFonts w:ascii="Times New Roman" w:eastAsia="Times New Roman" w:hAnsi="Times New Roman" w:cs="Times New Roman"/>
          <w:i w:val="0"/>
          <w:iCs w:val="0"/>
          <w:color w:val="auto"/>
          <w:sz w:val="20"/>
          <w:szCs w:val="20"/>
          <w:lang w:eastAsia="ja-JP"/>
        </w:rPr>
        <w:t>6</w:t>
      </w:r>
      <w:r w:rsidR="00A56B4E" w:rsidRPr="00EC18F4">
        <w:rPr>
          <w:rFonts w:ascii="Times New Roman" w:eastAsia="Times New Roman" w:hAnsi="Times New Roman" w:cs="Times New Roman"/>
          <w:i w:val="0"/>
          <w:iCs w:val="0"/>
          <w:color w:val="auto"/>
          <w:sz w:val="20"/>
          <w:szCs w:val="20"/>
          <w:lang w:eastAsia="ja-JP"/>
        </w:rPr>
        <w:t>]</w:t>
      </w:r>
      <w:r w:rsidR="00A56B4E" w:rsidRPr="00D40664">
        <w:rPr>
          <w:rFonts w:ascii="Times New Roman" w:eastAsia="Times New Roman" w:hAnsi="Times New Roman" w:cs="Times New Roman"/>
          <w:i w:val="0"/>
          <w:iCs w:val="0"/>
          <w:color w:val="auto"/>
          <w:sz w:val="20"/>
          <w:szCs w:val="20"/>
          <w:lang w:eastAsia="ja-JP"/>
        </w:rPr>
        <w:t>).</w:t>
      </w:r>
    </w:p>
    <w:p w:rsidR="00E0601D" w:rsidRPr="00D40664" w:rsidRDefault="00E0601D" w:rsidP="00D406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</w:p>
    <w:p w:rsidR="0013337E" w:rsidRDefault="00CE103F" w:rsidP="00D406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pt-BR"/>
        </w:rPr>
        <w:tab/>
      </w:r>
      <w:r w:rsidR="00A56B4E">
        <w:rPr>
          <w:rFonts w:ascii="Times New Roman" w:eastAsia="Times New Roman" w:hAnsi="Times New Roman" w:cs="Times New Roman"/>
          <w:sz w:val="20"/>
          <w:szCs w:val="20"/>
          <w:lang w:eastAsia="ja-JP"/>
        </w:rPr>
        <w:t>Analogamente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, as 17 práticas do </w:t>
      </w:r>
      <w:r w:rsidR="00FB0A90">
        <w:rPr>
          <w:rFonts w:ascii="Times New Roman" w:eastAsia="Times New Roman" w:hAnsi="Times New Roman" w:cs="Times New Roman"/>
          <w:sz w:val="20"/>
          <w:szCs w:val="20"/>
          <w:lang w:eastAsia="ja-JP"/>
        </w:rPr>
        <w:t>RT-SGSO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podem ser </w:t>
      </w:r>
      <w:r w:rsidR="00A56B4E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estruturadas num ciclo de melhoria </w:t>
      </w:r>
      <w:proofErr w:type="gramStart"/>
      <w:r w:rsidR="00A56B4E">
        <w:rPr>
          <w:rFonts w:ascii="Times New Roman" w:eastAsia="Times New Roman" w:hAnsi="Times New Roman" w:cs="Times New Roman"/>
          <w:sz w:val="20"/>
          <w:szCs w:val="20"/>
          <w:lang w:eastAsia="ja-JP"/>
        </w:rPr>
        <w:t>contínua,</w:t>
      </w:r>
      <w:proofErr w:type="gramEnd"/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conforme a </w:t>
      </w:r>
      <w:fldSimple w:instr=" REF _Ref2952161 \h  \* MERGEFORMAT ">
        <w:r w:rsidR="00F5561A" w:rsidRPr="00D40664">
          <w:rPr>
            <w:rFonts w:ascii="Times New Roman" w:eastAsia="Times New Roman" w:hAnsi="Times New Roman" w:cs="Times New Roman"/>
            <w:sz w:val="20"/>
            <w:szCs w:val="20"/>
            <w:lang w:eastAsia="ja-JP"/>
          </w:rPr>
          <w:t>Figura 3</w:t>
        </w:r>
      </w:fldSimple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.</w:t>
      </w:r>
    </w:p>
    <w:p w:rsidR="00DD639D" w:rsidRPr="00DD639D" w:rsidRDefault="00DD639D" w:rsidP="00DD639D">
      <w:pPr>
        <w:rPr>
          <w:rFonts w:ascii="Times New Roman" w:eastAsia="Times New Roman" w:hAnsi="Times New Roman" w:cs="Times New Roman"/>
          <w:sz w:val="20"/>
          <w:szCs w:val="20"/>
          <w:lang w:eastAsia="ja-JP"/>
        </w:rPr>
      </w:pPr>
    </w:p>
    <w:p w:rsidR="00DD639D" w:rsidRDefault="002C7F05" w:rsidP="0054521E">
      <w:pPr>
        <w:keepNext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bookmarkStart w:id="4" w:name="_Ref2952161"/>
      <w:r>
        <w:rPr>
          <w:rFonts w:ascii="Times New Roman" w:hAnsi="Times New Roman" w:cs="Times New Roman"/>
          <w:noProof/>
          <w:sz w:val="20"/>
          <w:szCs w:val="24"/>
          <w:lang w:eastAsia="pt-BR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1577340</wp:posOffset>
            </wp:positionH>
            <wp:positionV relativeFrom="paragraph">
              <wp:posOffset>833755</wp:posOffset>
            </wp:positionV>
            <wp:extent cx="2286000" cy="2194560"/>
            <wp:effectExtent l="0" t="0" r="0" b="0"/>
            <wp:wrapNone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639D">
        <w:rPr>
          <w:rFonts w:ascii="Times New Roman" w:eastAsia="Times New Roman" w:hAnsi="Times New Roman" w:cs="Times New Roman"/>
          <w:noProof/>
          <w:sz w:val="24"/>
          <w:szCs w:val="20"/>
          <w:lang w:eastAsia="pt-BR"/>
        </w:rPr>
        <w:drawing>
          <wp:inline distT="0" distB="0" distL="0" distR="0">
            <wp:extent cx="5200650" cy="3420000"/>
            <wp:effectExtent l="0" t="114300" r="0" b="123300"/>
            <wp:docPr id="32" name="Diagrama 3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54521E" w:rsidRPr="00D40664" w:rsidRDefault="0054521E" w:rsidP="0054521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r w:rsidRPr="00D40664">
        <w:rPr>
          <w:rFonts w:ascii="Times New Roman" w:hAnsi="Times New Roman" w:cs="Times New Roman"/>
          <w:sz w:val="20"/>
          <w:szCs w:val="24"/>
        </w:rPr>
        <w:t xml:space="preserve">Figura </w:t>
      </w:r>
      <w:r w:rsidR="006F653D" w:rsidRPr="00D40664">
        <w:rPr>
          <w:rFonts w:ascii="Times New Roman" w:hAnsi="Times New Roman" w:cs="Times New Roman"/>
          <w:sz w:val="20"/>
          <w:szCs w:val="24"/>
        </w:rPr>
        <w:fldChar w:fldCharType="begin"/>
      </w:r>
      <w:r w:rsidRPr="00D40664">
        <w:rPr>
          <w:rFonts w:ascii="Times New Roman" w:hAnsi="Times New Roman" w:cs="Times New Roman"/>
          <w:sz w:val="20"/>
          <w:szCs w:val="24"/>
        </w:rPr>
        <w:instrText xml:space="preserve"> SEQ Figura \* ARABIC </w:instrText>
      </w:r>
      <w:r w:rsidR="006F653D" w:rsidRPr="00D40664">
        <w:rPr>
          <w:rFonts w:ascii="Times New Roman" w:hAnsi="Times New Roman" w:cs="Times New Roman"/>
          <w:sz w:val="20"/>
          <w:szCs w:val="24"/>
        </w:rPr>
        <w:fldChar w:fldCharType="separate"/>
      </w:r>
      <w:r w:rsidRPr="00D40664">
        <w:rPr>
          <w:rFonts w:ascii="Times New Roman" w:hAnsi="Times New Roman" w:cs="Times New Roman"/>
          <w:noProof/>
          <w:sz w:val="20"/>
          <w:szCs w:val="24"/>
        </w:rPr>
        <w:t>3</w:t>
      </w:r>
      <w:r w:rsidR="006F653D" w:rsidRPr="00D40664">
        <w:rPr>
          <w:rFonts w:ascii="Times New Roman" w:hAnsi="Times New Roman" w:cs="Times New Roman"/>
          <w:sz w:val="20"/>
          <w:szCs w:val="24"/>
        </w:rPr>
        <w:fldChar w:fldCharType="end"/>
      </w:r>
      <w:bookmarkEnd w:id="4"/>
      <w:r w:rsidRPr="00D40664">
        <w:rPr>
          <w:rFonts w:ascii="Times New Roman" w:eastAsia="Times New Roman" w:hAnsi="Times New Roman" w:cs="Times New Roman"/>
          <w:sz w:val="20"/>
          <w:szCs w:val="24"/>
          <w:lang w:eastAsia="pt-BR"/>
        </w:rPr>
        <w:t>. Estrutura das práticas de gestão</w:t>
      </w:r>
      <w:r w:rsidR="00EC6A36">
        <w:rPr>
          <w:rFonts w:ascii="Times New Roman" w:eastAsia="Times New Roman" w:hAnsi="Times New Roman" w:cs="Times New Roman"/>
          <w:sz w:val="20"/>
          <w:szCs w:val="24"/>
          <w:lang w:eastAsia="pt-BR"/>
        </w:rPr>
        <w:t xml:space="preserve"> do </w:t>
      </w:r>
      <w:r w:rsidR="008A5197">
        <w:rPr>
          <w:rFonts w:ascii="Times New Roman" w:eastAsia="Times New Roman" w:hAnsi="Times New Roman" w:cs="Times New Roman"/>
          <w:sz w:val="20"/>
          <w:szCs w:val="24"/>
          <w:lang w:eastAsia="pt-BR"/>
        </w:rPr>
        <w:t xml:space="preserve">regulamento técnico do </w:t>
      </w:r>
      <w:r w:rsidR="00FB0A90">
        <w:rPr>
          <w:rFonts w:ascii="Times New Roman" w:eastAsia="Times New Roman" w:hAnsi="Times New Roman" w:cs="Times New Roman"/>
          <w:sz w:val="20"/>
          <w:szCs w:val="24"/>
          <w:lang w:eastAsia="pt-BR"/>
        </w:rPr>
        <w:t>RT-SGSO</w:t>
      </w:r>
      <w:r w:rsidRPr="00D40664">
        <w:rPr>
          <w:rFonts w:ascii="Times New Roman" w:eastAsia="Times New Roman" w:hAnsi="Times New Roman" w:cs="Times New Roman"/>
          <w:sz w:val="20"/>
          <w:szCs w:val="24"/>
          <w:lang w:eastAsia="pt-BR"/>
        </w:rPr>
        <w:t>como melhoria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pt-BR"/>
        </w:rPr>
        <w:t xml:space="preserve"> contínua</w:t>
      </w:r>
    </w:p>
    <w:p w:rsidR="0054521E" w:rsidRPr="00D40664" w:rsidRDefault="0054521E" w:rsidP="00D406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</w:p>
    <w:p w:rsidR="00933322" w:rsidRPr="00D40664" w:rsidRDefault="005579D5" w:rsidP="00EC18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lastRenderedPageBreak/>
        <w:t>Enxergar a</w:t>
      </w:r>
      <w:r w:rsidR="00525CC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estrutura relacional das práticas do </w:t>
      </w:r>
      <w:r w:rsidR="00FB0A90">
        <w:rPr>
          <w:rFonts w:ascii="Times New Roman" w:eastAsia="Times New Roman" w:hAnsi="Times New Roman" w:cs="Times New Roman"/>
          <w:sz w:val="20"/>
          <w:szCs w:val="20"/>
          <w:lang w:eastAsia="ja-JP"/>
        </w:rPr>
        <w:t>RT-</w:t>
      </w:r>
      <w:r w:rsidR="00525CC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SGSO 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auxilia a compreensão de </w:t>
      </w:r>
      <w:r w:rsidR="00525CC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que existe um grau de interdependência entre as práticas de gestão</w:t>
      </w:r>
      <w:r w:rsidR="00685E94">
        <w:rPr>
          <w:rFonts w:ascii="Times New Roman" w:eastAsia="Times New Roman" w:hAnsi="Times New Roman" w:cs="Times New Roman"/>
          <w:sz w:val="20"/>
          <w:szCs w:val="20"/>
          <w:lang w:eastAsia="ja-JP"/>
        </w:rPr>
        <w:t>.Logo,</w:t>
      </w:r>
      <w:r w:rsidR="00525CC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para alcançar </w:t>
      </w:r>
      <w:r w:rsidR="00685E94">
        <w:rPr>
          <w:rFonts w:ascii="Times New Roman" w:eastAsia="Times New Roman" w:hAnsi="Times New Roman" w:cs="Times New Roman"/>
          <w:sz w:val="20"/>
          <w:szCs w:val="20"/>
          <w:lang w:eastAsia="ja-JP"/>
        </w:rPr>
        <w:t>um</w:t>
      </w:r>
      <w:r w:rsidR="00525CC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bom desempenho operacional com o devido gerenciamento dos riscos não é possível executar apenas parcialmente o conjunto de diretrizes.</w:t>
      </w:r>
    </w:p>
    <w:p w:rsidR="00CA62FC" w:rsidRDefault="00685E94" w:rsidP="00D406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>A segunda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forma de relacionar o conceito PDCA ao </w:t>
      </w:r>
      <w:r w:rsidR="00FB0A90">
        <w:rPr>
          <w:rFonts w:ascii="Times New Roman" w:eastAsia="Times New Roman" w:hAnsi="Times New Roman" w:cs="Times New Roman"/>
          <w:sz w:val="20"/>
          <w:szCs w:val="20"/>
          <w:lang w:eastAsia="ja-JP"/>
        </w:rPr>
        <w:t>RT-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SGSO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refere-se à análise de</w:t>
      </w:r>
      <w:r w:rsidR="00525CC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cada uma das práticas do </w:t>
      </w:r>
      <w:r w:rsidR="00FB0A90">
        <w:rPr>
          <w:rFonts w:ascii="Times New Roman" w:eastAsia="Times New Roman" w:hAnsi="Times New Roman" w:cs="Times New Roman"/>
          <w:sz w:val="20"/>
          <w:szCs w:val="20"/>
          <w:lang w:eastAsia="ja-JP"/>
        </w:rPr>
        <w:t>RT-</w:t>
      </w:r>
      <w:r w:rsidR="00525CC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SGSO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, </w:t>
      </w:r>
      <w:r w:rsidR="009C0A32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fora da visão de interdependência entre as práticas. Nesta perspectiva de analisar isoladamente cada prática pode-se observar 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que </w:t>
      </w:r>
      <w:r w:rsidR="00525CC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a gestão de um determinado tópico pode ser melhora</w:t>
      </w:r>
      <w:r w:rsidR="008D261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da</w:t>
      </w:r>
      <w:r w:rsidR="00525CC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continuamente. </w:t>
      </w:r>
      <w:r w:rsidR="009C0A32">
        <w:rPr>
          <w:rFonts w:ascii="Times New Roman" w:eastAsia="Times New Roman" w:hAnsi="Times New Roman" w:cs="Times New Roman"/>
          <w:sz w:val="20"/>
          <w:szCs w:val="20"/>
          <w:lang w:eastAsia="ja-JP"/>
        </w:rPr>
        <w:t>A fim de</w:t>
      </w:r>
      <w:r w:rsidR="00933322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observar a relação d</w:t>
      </w:r>
      <w:r w:rsidR="009C0A32">
        <w:rPr>
          <w:rFonts w:ascii="Times New Roman" w:eastAsia="Times New Roman" w:hAnsi="Times New Roman" w:cs="Times New Roman"/>
          <w:sz w:val="20"/>
          <w:szCs w:val="20"/>
          <w:lang w:eastAsia="ja-JP"/>
        </w:rPr>
        <w:t>e cada prática d</w:t>
      </w:r>
      <w:r w:rsidR="00933322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o </w:t>
      </w:r>
      <w:r w:rsidR="00FB0A90">
        <w:rPr>
          <w:rFonts w:ascii="Times New Roman" w:eastAsia="Times New Roman" w:hAnsi="Times New Roman" w:cs="Times New Roman"/>
          <w:sz w:val="20"/>
          <w:szCs w:val="20"/>
          <w:lang w:eastAsia="ja-JP"/>
        </w:rPr>
        <w:t>RT-</w:t>
      </w:r>
      <w:r w:rsidR="00933322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SGSO com o ciclo PDCA, foi realizada uma análise de </w:t>
      </w:r>
      <w:r w:rsidR="009C0A32">
        <w:rPr>
          <w:rFonts w:ascii="Times New Roman" w:eastAsia="Times New Roman" w:hAnsi="Times New Roman" w:cs="Times New Roman"/>
          <w:sz w:val="20"/>
          <w:szCs w:val="20"/>
          <w:lang w:eastAsia="ja-JP"/>
        </w:rPr>
        <w:t>todos os</w:t>
      </w:r>
      <w:r w:rsidR="00933322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requisito</w:t>
      </w:r>
      <w:r w:rsidR="009C0A32">
        <w:rPr>
          <w:rFonts w:ascii="Times New Roman" w:eastAsia="Times New Roman" w:hAnsi="Times New Roman" w:cs="Times New Roman"/>
          <w:sz w:val="20"/>
          <w:szCs w:val="20"/>
          <w:lang w:eastAsia="ja-JP"/>
        </w:rPr>
        <w:t>s</w:t>
      </w:r>
      <w:r w:rsidR="00E35B1E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do </w:t>
      </w:r>
      <w:r w:rsidR="002B79CF">
        <w:rPr>
          <w:rFonts w:ascii="Times New Roman" w:eastAsia="Times New Roman" w:hAnsi="Times New Roman" w:cs="Times New Roman"/>
          <w:sz w:val="20"/>
          <w:szCs w:val="20"/>
          <w:lang w:eastAsia="ja-JP"/>
        </w:rPr>
        <w:t>regulamento</w:t>
      </w:r>
      <w:r w:rsidR="009C0A32">
        <w:rPr>
          <w:rFonts w:ascii="Times New Roman" w:eastAsia="Times New Roman" w:hAnsi="Times New Roman" w:cs="Times New Roman"/>
          <w:sz w:val="20"/>
          <w:szCs w:val="20"/>
          <w:lang w:eastAsia="ja-JP"/>
        </w:rPr>
        <w:t>,</w:t>
      </w:r>
      <w:r w:rsidR="00933322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identifica</w:t>
      </w:r>
      <w:r w:rsidR="009C0A32">
        <w:rPr>
          <w:rFonts w:ascii="Times New Roman" w:eastAsia="Times New Roman" w:hAnsi="Times New Roman" w:cs="Times New Roman"/>
          <w:sz w:val="20"/>
          <w:szCs w:val="20"/>
          <w:lang w:eastAsia="ja-JP"/>
        </w:rPr>
        <w:t>n</w:t>
      </w:r>
      <w:r w:rsidR="00933322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do </w:t>
      </w:r>
      <w:r w:rsidR="009C0A32">
        <w:rPr>
          <w:rFonts w:ascii="Times New Roman" w:eastAsia="Times New Roman" w:hAnsi="Times New Roman" w:cs="Times New Roman"/>
          <w:sz w:val="20"/>
          <w:szCs w:val="20"/>
          <w:lang w:eastAsia="ja-JP"/>
        </w:rPr>
        <w:t>a</w:t>
      </w:r>
      <w:r w:rsidR="00933322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relação </w:t>
      </w:r>
      <w:r w:rsidR="009C0A32">
        <w:rPr>
          <w:rFonts w:ascii="Times New Roman" w:eastAsia="Times New Roman" w:hAnsi="Times New Roman" w:cs="Times New Roman"/>
          <w:sz w:val="20"/>
          <w:szCs w:val="20"/>
          <w:lang w:eastAsia="ja-JP"/>
        </w:rPr>
        <w:t>do requisito às</w:t>
      </w:r>
      <w:r w:rsidR="00933322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etapa</w:t>
      </w:r>
      <w:r w:rsidR="009C0A32">
        <w:rPr>
          <w:rFonts w:ascii="Times New Roman" w:eastAsia="Times New Roman" w:hAnsi="Times New Roman" w:cs="Times New Roman"/>
          <w:sz w:val="20"/>
          <w:szCs w:val="20"/>
          <w:lang w:eastAsia="ja-JP"/>
        </w:rPr>
        <w:t>s</w:t>
      </w:r>
      <w:r w:rsidR="00933322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do ciclo PDCA.</w:t>
      </w:r>
    </w:p>
    <w:p w:rsidR="00CE103F" w:rsidRPr="00D40664" w:rsidRDefault="00933322" w:rsidP="00D406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proofErr w:type="spellStart"/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A</w:t>
      </w:r>
      <w:r w:rsidR="003149E5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s</w:t>
      </w:r>
      <w:r w:rsidR="006F653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fldChar w:fldCharType="begin"/>
      </w:r>
      <w:r w:rsidR="00406FB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instrText xml:space="preserve"> REF _Ref5028705 \h  \* MERGEFORMAT </w:instrText>
      </w:r>
      <w:r w:rsidR="006F653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</w:r>
      <w:r w:rsidR="006F653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fldChar w:fldCharType="separate"/>
      </w:r>
      <w:r w:rsidR="00406FB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Figura</w:t>
      </w:r>
      <w:r w:rsidR="00D119F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s</w:t>
      </w:r>
      <w:proofErr w:type="spellEnd"/>
      <w:r w:rsidR="00406FB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4</w:t>
      </w:r>
      <w:r w:rsidR="006F653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fldChar w:fldCharType="end"/>
      </w:r>
      <w:proofErr w:type="gramStart"/>
      <w:r w:rsidR="00D027F5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,</w:t>
      </w:r>
      <w:proofErr w:type="gramEnd"/>
      <w:r w:rsidR="006F653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fldChar w:fldCharType="begin"/>
      </w:r>
      <w:r w:rsidR="00406FB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instrText xml:space="preserve"> REF _Ref5028709 \h  \* MERGEFORMAT </w:instrText>
      </w:r>
      <w:r w:rsidR="006F653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</w:r>
      <w:r w:rsidR="006F653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fldChar w:fldCharType="separate"/>
      </w:r>
      <w:r w:rsidR="00406FBB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5</w:t>
      </w:r>
      <w:r w:rsidR="006F653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fldChar w:fldCharType="end"/>
      </w:r>
      <w:r w:rsidR="00D027F5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e </w:t>
      </w:r>
      <w:fldSimple w:instr=" REF _Ref5028713 \h  \* MERGEFORMAT ">
        <w:r w:rsidR="00406FBB" w:rsidRPr="00D40664">
          <w:rPr>
            <w:rFonts w:ascii="Times New Roman" w:eastAsia="Times New Roman" w:hAnsi="Times New Roman" w:cs="Times New Roman"/>
            <w:sz w:val="20"/>
            <w:szCs w:val="20"/>
            <w:lang w:eastAsia="ja-JP"/>
          </w:rPr>
          <w:t>6</w:t>
        </w:r>
      </w:fldSimple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ilustra</w:t>
      </w:r>
      <w:r w:rsidR="00D027F5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m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essa relação para as práticas das categorias “Liderança, Pessoal e Gestão”</w:t>
      </w:r>
      <w:r w:rsidR="00D027F5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, “Instalações e Tecnologias” e “Práticas Operacionais”, respectivamente.</w:t>
      </w:r>
      <w:r w:rsidR="009C0A32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As figuras mostram, em cada prática, o grau de relacionamento de seus requisitos com as etapas do ciclo PDCA.</w:t>
      </w:r>
    </w:p>
    <w:tbl>
      <w:tblPr>
        <w:tblStyle w:val="Tabelacomgrade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644"/>
      </w:tblGrid>
      <w:tr w:rsidR="003B4558" w:rsidRPr="00CC53D6" w:rsidTr="00087C46">
        <w:trPr>
          <w:trHeight w:val="170"/>
          <w:jc w:val="center"/>
        </w:trPr>
        <w:tc>
          <w:tcPr>
            <w:tcW w:w="8504" w:type="dxa"/>
            <w:vAlign w:val="center"/>
          </w:tcPr>
          <w:p w:rsidR="003B4558" w:rsidRPr="00D40664" w:rsidRDefault="00087C46" w:rsidP="003B4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noProof/>
                <w:lang w:eastAsia="pt-BR"/>
              </w:rPr>
              <w:drawing>
                <wp:inline distT="0" distB="0" distL="0" distR="0">
                  <wp:extent cx="5306400" cy="1440000"/>
                  <wp:effectExtent l="0" t="0" r="8890" b="8255"/>
                  <wp:docPr id="2" name="Gráfico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id="{FFA36790-F6C8-4D21-8313-EF924B6D3B3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</w:tr>
      <w:tr w:rsidR="003B4558" w:rsidRPr="00CC53D6" w:rsidTr="00087C46">
        <w:tblPrEx>
          <w:tblCellMar>
            <w:left w:w="108" w:type="dxa"/>
            <w:right w:w="108" w:type="dxa"/>
          </w:tblCellMar>
        </w:tblPrEx>
        <w:trPr>
          <w:trHeight w:val="170"/>
          <w:jc w:val="center"/>
        </w:trPr>
        <w:tc>
          <w:tcPr>
            <w:tcW w:w="8504" w:type="dxa"/>
          </w:tcPr>
          <w:p w:rsidR="003B4558" w:rsidRDefault="003B4558">
            <w:pPr>
              <w:pStyle w:val="Legenda"/>
              <w:jc w:val="center"/>
              <w:rPr>
                <w:rFonts w:ascii="Times New Roman" w:eastAsia="Times New Roman" w:hAnsi="Times New Roman" w:cs="Times New Roman"/>
                <w:i w:val="0"/>
                <w:color w:val="auto"/>
                <w:sz w:val="20"/>
                <w:szCs w:val="24"/>
                <w:lang w:eastAsia="pt-BR"/>
              </w:rPr>
            </w:pPr>
            <w:bookmarkStart w:id="5" w:name="_Ref5028705"/>
            <w:r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4"/>
              </w:rPr>
              <w:t xml:space="preserve">Figura </w:t>
            </w:r>
            <w:r w:rsidR="006F653D"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4"/>
              </w:rPr>
              <w:fldChar w:fldCharType="begin"/>
            </w:r>
            <w:r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4"/>
              </w:rPr>
              <w:instrText xml:space="preserve"> SEQ Figura \* ARABIC </w:instrText>
            </w:r>
            <w:r w:rsidR="006F653D"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4"/>
              </w:rPr>
              <w:fldChar w:fldCharType="separate"/>
            </w:r>
            <w:r w:rsidR="002F4CE0" w:rsidRPr="00D40664">
              <w:rPr>
                <w:rFonts w:ascii="Times New Roman" w:hAnsi="Times New Roman" w:cs="Times New Roman"/>
                <w:i w:val="0"/>
                <w:noProof/>
                <w:color w:val="auto"/>
                <w:sz w:val="20"/>
                <w:szCs w:val="24"/>
              </w:rPr>
              <w:t>4</w:t>
            </w:r>
            <w:r w:rsidR="006F653D"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4"/>
              </w:rPr>
              <w:fldChar w:fldCharType="end"/>
            </w:r>
            <w:bookmarkEnd w:id="5"/>
            <w:r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4"/>
              </w:rPr>
              <w:t>.</w:t>
            </w:r>
            <w:r w:rsidRPr="00D40664">
              <w:rPr>
                <w:rFonts w:ascii="Times New Roman" w:eastAsia="Times New Roman" w:hAnsi="Times New Roman" w:cs="Times New Roman"/>
                <w:i w:val="0"/>
                <w:color w:val="auto"/>
                <w:sz w:val="20"/>
                <w:szCs w:val="24"/>
                <w:lang w:eastAsia="pt-BR"/>
              </w:rPr>
              <w:t xml:space="preserve"> Relação de Etapas do PDCA com as Práticas de “Liderança, Pessoal e Gestão”.</w:t>
            </w:r>
          </w:p>
          <w:p w:rsidR="00CC53D6" w:rsidRPr="00EC18F4" w:rsidRDefault="00CC53D6" w:rsidP="00D40664">
            <w:pPr>
              <w:rPr>
                <w:rFonts w:ascii="Times New Roman" w:hAnsi="Times New Roman" w:cs="Times New Roman"/>
                <w:sz w:val="20"/>
                <w:lang w:eastAsia="pt-BR"/>
              </w:rPr>
            </w:pPr>
          </w:p>
        </w:tc>
      </w:tr>
      <w:tr w:rsidR="00FA74F6" w:rsidTr="00087C46">
        <w:trPr>
          <w:jc w:val="center"/>
        </w:trPr>
        <w:tc>
          <w:tcPr>
            <w:tcW w:w="8504" w:type="dxa"/>
            <w:vAlign w:val="center"/>
          </w:tcPr>
          <w:p w:rsidR="00FA74F6" w:rsidRDefault="00FA74F6" w:rsidP="008F60B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t-BR"/>
              </w:rPr>
            </w:pPr>
            <w:r>
              <w:rPr>
                <w:noProof/>
                <w:lang w:eastAsia="pt-BR"/>
              </w:rPr>
              <w:drawing>
                <wp:inline distT="0" distB="0" distL="0" distR="0">
                  <wp:extent cx="5306400" cy="1440000"/>
                  <wp:effectExtent l="0" t="0" r="8890" b="8255"/>
                  <wp:docPr id="16" name="Gráfico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id="{30E123FD-6911-48D3-A719-F2EE97F0BD0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</w:tr>
      <w:tr w:rsidR="00FA74F6" w:rsidRPr="00CC53D6" w:rsidTr="00087C46">
        <w:trPr>
          <w:jc w:val="center"/>
        </w:trPr>
        <w:tc>
          <w:tcPr>
            <w:tcW w:w="8504" w:type="dxa"/>
            <w:vAlign w:val="center"/>
          </w:tcPr>
          <w:p w:rsidR="00FA74F6" w:rsidRDefault="00FA74F6" w:rsidP="00CC53D6">
            <w:pPr>
              <w:pStyle w:val="Legenda"/>
              <w:jc w:val="center"/>
              <w:rPr>
                <w:rFonts w:ascii="Times New Roman" w:eastAsia="Times New Roman" w:hAnsi="Times New Roman" w:cs="Times New Roman"/>
                <w:i w:val="0"/>
                <w:color w:val="auto"/>
                <w:sz w:val="20"/>
                <w:szCs w:val="24"/>
                <w:lang w:eastAsia="pt-BR"/>
              </w:rPr>
            </w:pPr>
            <w:bookmarkStart w:id="6" w:name="_Ref5028709"/>
            <w:r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4"/>
              </w:rPr>
              <w:t xml:space="preserve">Figura </w:t>
            </w:r>
            <w:r w:rsidR="006F653D"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4"/>
              </w:rPr>
              <w:fldChar w:fldCharType="begin"/>
            </w:r>
            <w:r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4"/>
              </w:rPr>
              <w:instrText xml:space="preserve"> SEQ Figura \* ARABIC </w:instrText>
            </w:r>
            <w:r w:rsidR="006F653D"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4"/>
              </w:rPr>
              <w:fldChar w:fldCharType="separate"/>
            </w:r>
            <w:r w:rsidR="002F4CE0" w:rsidRPr="00D40664">
              <w:rPr>
                <w:rFonts w:ascii="Times New Roman" w:hAnsi="Times New Roman" w:cs="Times New Roman"/>
                <w:i w:val="0"/>
                <w:noProof/>
                <w:color w:val="auto"/>
                <w:sz w:val="20"/>
                <w:szCs w:val="24"/>
              </w:rPr>
              <w:t>5</w:t>
            </w:r>
            <w:r w:rsidR="006F653D"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4"/>
              </w:rPr>
              <w:fldChar w:fldCharType="end"/>
            </w:r>
            <w:bookmarkEnd w:id="6"/>
            <w:r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4"/>
              </w:rPr>
              <w:t>.</w:t>
            </w:r>
            <w:r w:rsidRPr="00D40664">
              <w:rPr>
                <w:rFonts w:ascii="Times New Roman" w:eastAsia="Times New Roman" w:hAnsi="Times New Roman" w:cs="Times New Roman"/>
                <w:i w:val="0"/>
                <w:color w:val="auto"/>
                <w:sz w:val="20"/>
                <w:szCs w:val="24"/>
                <w:lang w:eastAsia="pt-BR"/>
              </w:rPr>
              <w:t xml:space="preserve"> Relação de Etapas do PDCA com as Práticas de “Instalações e Tecnologias”.</w:t>
            </w:r>
          </w:p>
          <w:p w:rsidR="00CC53D6" w:rsidRPr="00EC18F4" w:rsidRDefault="00CC53D6">
            <w:pPr>
              <w:rPr>
                <w:rFonts w:ascii="Times New Roman" w:hAnsi="Times New Roman" w:cs="Times New Roman"/>
                <w:sz w:val="20"/>
                <w:lang w:eastAsia="pt-BR"/>
              </w:rPr>
            </w:pPr>
          </w:p>
        </w:tc>
      </w:tr>
      <w:tr w:rsidR="001958CF" w:rsidTr="00087C46">
        <w:trPr>
          <w:jc w:val="center"/>
        </w:trPr>
        <w:tc>
          <w:tcPr>
            <w:tcW w:w="8504" w:type="dxa"/>
            <w:vAlign w:val="center"/>
          </w:tcPr>
          <w:p w:rsidR="001958CF" w:rsidRDefault="005C2E6F" w:rsidP="00D830A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t-BR"/>
              </w:rPr>
            </w:pPr>
            <w:r>
              <w:rPr>
                <w:noProof/>
                <w:lang w:eastAsia="pt-BR"/>
              </w:rPr>
              <w:drawing>
                <wp:inline distT="0" distB="0" distL="0" distR="0">
                  <wp:extent cx="5306400" cy="1440000"/>
                  <wp:effectExtent l="0" t="0" r="8890" b="8255"/>
                  <wp:docPr id="22" name="Gráfico 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id="{4A19DC10-9420-488B-9BB8-F682DFCED54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</w:tr>
      <w:tr w:rsidR="003B4558" w:rsidTr="00087C46">
        <w:trPr>
          <w:jc w:val="center"/>
        </w:trPr>
        <w:tc>
          <w:tcPr>
            <w:tcW w:w="8504" w:type="dxa"/>
            <w:vAlign w:val="center"/>
          </w:tcPr>
          <w:p w:rsidR="00CC53D6" w:rsidRPr="00C20D6D" w:rsidRDefault="00FA74F6" w:rsidP="00C20D6D">
            <w:pPr>
              <w:pStyle w:val="Legenda"/>
              <w:jc w:val="center"/>
              <w:rPr>
                <w:rFonts w:ascii="Times New Roman" w:eastAsia="Times New Roman" w:hAnsi="Times New Roman" w:cs="Times New Roman"/>
                <w:i w:val="0"/>
                <w:color w:val="auto"/>
                <w:sz w:val="20"/>
                <w:szCs w:val="24"/>
                <w:lang w:eastAsia="pt-BR"/>
              </w:rPr>
            </w:pPr>
            <w:bookmarkStart w:id="7" w:name="_Ref5028713"/>
            <w:r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4"/>
              </w:rPr>
              <w:t xml:space="preserve">Figura </w:t>
            </w:r>
            <w:r w:rsidR="006F653D"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4"/>
              </w:rPr>
              <w:fldChar w:fldCharType="begin"/>
            </w:r>
            <w:r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4"/>
              </w:rPr>
              <w:instrText xml:space="preserve"> SEQ Figura \* ARABIC </w:instrText>
            </w:r>
            <w:r w:rsidR="006F653D"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4"/>
              </w:rPr>
              <w:fldChar w:fldCharType="separate"/>
            </w:r>
            <w:r w:rsidR="002F4CE0" w:rsidRPr="00D40664">
              <w:rPr>
                <w:rFonts w:ascii="Times New Roman" w:hAnsi="Times New Roman" w:cs="Times New Roman"/>
                <w:i w:val="0"/>
                <w:noProof/>
                <w:color w:val="auto"/>
                <w:sz w:val="20"/>
                <w:szCs w:val="24"/>
              </w:rPr>
              <w:t>6</w:t>
            </w:r>
            <w:r w:rsidR="006F653D"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4"/>
              </w:rPr>
              <w:fldChar w:fldCharType="end"/>
            </w:r>
            <w:bookmarkEnd w:id="7"/>
            <w:r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4"/>
              </w:rPr>
              <w:t>.</w:t>
            </w:r>
            <w:r w:rsidR="003B4558" w:rsidRPr="00D40664">
              <w:rPr>
                <w:rFonts w:ascii="Times New Roman" w:eastAsia="Times New Roman" w:hAnsi="Times New Roman" w:cs="Times New Roman"/>
                <w:i w:val="0"/>
                <w:color w:val="auto"/>
                <w:sz w:val="20"/>
                <w:szCs w:val="24"/>
                <w:lang w:eastAsia="pt-BR"/>
              </w:rPr>
              <w:t xml:space="preserve"> Relação de Etapas do PDCA com as Práticas de “Práticas Operacionais”.</w:t>
            </w:r>
          </w:p>
        </w:tc>
      </w:tr>
    </w:tbl>
    <w:p w:rsidR="002846A9" w:rsidRDefault="002846A9" w:rsidP="00D4066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</w:p>
    <w:p w:rsidR="00FA1DE0" w:rsidRPr="00D40664" w:rsidRDefault="00D027F5" w:rsidP="00D4066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Nota-se que a soma do percentual de requisitos relacionados a cada etapa do ciclo PDCA supera o valor de 100%. Isso se deve ao fato de que um único requisito pode ter um </w:t>
      </w:r>
      <w:r w:rsidR="005579D5">
        <w:rPr>
          <w:rFonts w:ascii="Times New Roman" w:eastAsia="Times New Roman" w:hAnsi="Times New Roman" w:cs="Times New Roman"/>
          <w:sz w:val="20"/>
          <w:szCs w:val="20"/>
          <w:lang w:eastAsia="ja-JP"/>
        </w:rPr>
        <w:t>aspecto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relacionado a mais de uma </w:t>
      </w:r>
      <w:r w:rsidR="00FF7BB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etapa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. Por exemplo, </w:t>
      </w:r>
      <w:r w:rsidR="005579D5">
        <w:rPr>
          <w:rFonts w:ascii="Times New Roman" w:eastAsia="Times New Roman" w:hAnsi="Times New Roman" w:cs="Times New Roman"/>
          <w:sz w:val="20"/>
          <w:szCs w:val="20"/>
          <w:lang w:eastAsia="ja-JP"/>
        </w:rPr>
        <w:t>n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o requisito “</w:t>
      </w:r>
      <w:r w:rsidR="00FF7BB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13.2.1 Estabelecer planos e procedimentos para inspeção, teste e manutenção, a fim de buscar a integridade mecânica dos seus sistemas, estruturas, Equipamentos e Sistemas Críticos de Segurança Operacional</w:t>
      </w:r>
      <w:r w:rsidR="008F3290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[...]</w:t>
      </w:r>
      <w:r w:rsidR="00FF7BB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”, </w:t>
      </w:r>
      <w:r w:rsidR="005579D5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o comando “estabelecer” </w:t>
      </w:r>
      <w:r w:rsidR="00CA62FC">
        <w:rPr>
          <w:rFonts w:ascii="Times New Roman" w:eastAsia="Times New Roman" w:hAnsi="Times New Roman" w:cs="Times New Roman"/>
          <w:sz w:val="20"/>
          <w:szCs w:val="20"/>
          <w:lang w:eastAsia="ja-JP"/>
        </w:rPr>
        <w:t>deve ser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entendido tanto como elaborar o plano (P) como executá-lo (D).</w:t>
      </w:r>
      <w:r w:rsidR="00262860" w:rsidRPr="00262860">
        <w:rPr>
          <w:rFonts w:ascii="Times New Roman" w:eastAsia="Times New Roman" w:hAnsi="Times New Roman" w:cs="Times New Roman"/>
          <w:sz w:val="20"/>
          <w:szCs w:val="20"/>
          <w:lang w:eastAsia="ja-JP"/>
        </w:rPr>
        <w:t>Ressalva-se que, assim como o requisito 13.2.1, há diversos outros requisitos que apresentam comandos que compartilham a ideia de P e D.</w:t>
      </w:r>
    </w:p>
    <w:p w:rsidR="00F52078" w:rsidRDefault="00CF30A5" w:rsidP="00D4066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>Se por um lado</w:t>
      </w:r>
      <w:r w:rsidR="00F52078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há requisitos que se relacionam a mais de uma etapa do ciclo PDCA, </w:t>
      </w:r>
      <w:r w:rsidR="00F802CE">
        <w:rPr>
          <w:rFonts w:ascii="Times New Roman" w:eastAsia="Times New Roman" w:hAnsi="Times New Roman" w:cs="Times New Roman"/>
          <w:sz w:val="20"/>
          <w:szCs w:val="20"/>
          <w:lang w:eastAsia="ja-JP"/>
        </w:rPr>
        <w:t>o requisito “</w:t>
      </w:r>
      <w:r w:rsidR="00176664" w:rsidRPr="00176664">
        <w:rPr>
          <w:rFonts w:ascii="Times New Roman" w:eastAsia="Times New Roman" w:hAnsi="Times New Roman" w:cs="Times New Roman"/>
          <w:sz w:val="20"/>
          <w:szCs w:val="20"/>
          <w:lang w:eastAsia="ja-JP"/>
        </w:rPr>
        <w:t>9.3.4 Será submetido à ANP um relatório anual consolidando todos os incidentes ocorridos na Instalação, contendo, pelo menos, as seguintes informações</w:t>
      </w:r>
      <w:r w:rsidR="00176664">
        <w:rPr>
          <w:rFonts w:ascii="Times New Roman" w:eastAsia="Times New Roman" w:hAnsi="Times New Roman" w:cs="Times New Roman"/>
          <w:sz w:val="20"/>
          <w:szCs w:val="20"/>
          <w:lang w:eastAsia="ja-JP"/>
        </w:rPr>
        <w:t>: [...]</w:t>
      </w:r>
      <w:r w:rsidR="00F802CE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” </w:t>
      </w:r>
      <w:r w:rsidR="00F52078">
        <w:rPr>
          <w:rFonts w:ascii="Times New Roman" w:eastAsia="Times New Roman" w:hAnsi="Times New Roman" w:cs="Times New Roman"/>
          <w:sz w:val="20"/>
          <w:szCs w:val="20"/>
          <w:lang w:eastAsia="ja-JP"/>
        </w:rPr>
        <w:t>não possu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>i</w:t>
      </w:r>
      <w:r w:rsidR="00F52078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relação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com nenhuma etapa, 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lastRenderedPageBreak/>
        <w:t xml:space="preserve">uma vez que é voltado para o órgão regulador </w:t>
      </w:r>
      <w:r w:rsidR="005409B6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ter uma visão </w:t>
      </w:r>
      <w:r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a respeito da gestão da segurança do operador. </w:t>
      </w:r>
    </w:p>
    <w:p w:rsidR="00325E15" w:rsidRPr="00D40664" w:rsidRDefault="000C0B29" w:rsidP="00127BD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De forma geral, </w:t>
      </w:r>
      <w:proofErr w:type="spellStart"/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a</w:t>
      </w:r>
      <w:r w:rsidR="006F653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fldChar w:fldCharType="begin"/>
      </w:r>
      <w:r w:rsidR="00F35A0F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instrText xml:space="preserve"> REF _Ref5028837 \h </w:instrText>
      </w:r>
      <w:r w:rsidR="00203222" w:rsidRPr="00CC53D6">
        <w:rPr>
          <w:rFonts w:ascii="Times New Roman" w:eastAsia="Times New Roman" w:hAnsi="Times New Roman" w:cs="Times New Roman"/>
          <w:sz w:val="20"/>
          <w:szCs w:val="20"/>
          <w:lang w:eastAsia="ja-JP"/>
        </w:rPr>
        <w:instrText xml:space="preserve"> \* MERGEFORMAT </w:instrText>
      </w:r>
      <w:r w:rsidR="006F653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</w:r>
      <w:r w:rsidR="006F653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fldChar w:fldCharType="separate"/>
      </w:r>
      <w:r w:rsidR="00F35A0F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Figura</w:t>
      </w:r>
      <w:proofErr w:type="spellEnd"/>
      <w:r w:rsidR="00F35A0F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7</w:t>
      </w:r>
      <w:r w:rsidR="006F653D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fldChar w:fldCharType="end"/>
      </w:r>
      <w:r w:rsidR="00325E15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apresenta </w:t>
      </w:r>
      <w:r w:rsidR="00B6117C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o resultado consolidado da análise de </w:t>
      </w:r>
      <w:r w:rsidR="00B6117C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todos os requisitos do </w:t>
      </w:r>
      <w:r w:rsidR="00FB0A90">
        <w:rPr>
          <w:rFonts w:ascii="Times New Roman" w:eastAsia="Times New Roman" w:hAnsi="Times New Roman" w:cs="Times New Roman"/>
          <w:sz w:val="20"/>
          <w:szCs w:val="20"/>
          <w:lang w:eastAsia="ja-JP"/>
        </w:rPr>
        <w:t>RT-</w:t>
      </w:r>
      <w:r w:rsidR="00B6117C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SGSO </w:t>
      </w:r>
      <w:r w:rsidR="00B6117C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em </w:t>
      </w:r>
      <w:r w:rsidR="00325E15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relação </w:t>
      </w:r>
      <w:r w:rsidR="00B6117C">
        <w:rPr>
          <w:rFonts w:ascii="Times New Roman" w:eastAsia="Times New Roman" w:hAnsi="Times New Roman" w:cs="Times New Roman"/>
          <w:sz w:val="20"/>
          <w:szCs w:val="20"/>
          <w:lang w:eastAsia="ja-JP"/>
        </w:rPr>
        <w:t>às</w:t>
      </w:r>
      <w:r w:rsidR="00325E15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etapas do PDCA</w:t>
      </w:r>
      <w:r w:rsidR="00B6117C">
        <w:rPr>
          <w:rFonts w:ascii="Times New Roman" w:eastAsia="Times New Roman" w:hAnsi="Times New Roman" w:cs="Times New Roman"/>
          <w:sz w:val="20"/>
          <w:szCs w:val="20"/>
          <w:lang w:eastAsia="ja-JP"/>
        </w:rPr>
        <w:t>.</w:t>
      </w:r>
    </w:p>
    <w:tbl>
      <w:tblPr>
        <w:tblStyle w:val="Tabelacomgrade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644"/>
      </w:tblGrid>
      <w:tr w:rsidR="00325E15" w:rsidRPr="00CC53D6" w:rsidTr="00C61CDB">
        <w:trPr>
          <w:jc w:val="center"/>
        </w:trPr>
        <w:tc>
          <w:tcPr>
            <w:tcW w:w="8504" w:type="dxa"/>
            <w:vAlign w:val="center"/>
          </w:tcPr>
          <w:p w:rsidR="00325E15" w:rsidRPr="00D40664" w:rsidRDefault="00C61CDB" w:rsidP="00D4066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noProof/>
                <w:lang w:eastAsia="pt-BR"/>
              </w:rPr>
              <w:drawing>
                <wp:inline distT="0" distB="0" distL="0" distR="0">
                  <wp:extent cx="5306400" cy="1080000"/>
                  <wp:effectExtent l="0" t="0" r="8890" b="6350"/>
                  <wp:docPr id="3" name="Gráfico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id="{23B6098A-72A6-4227-9B00-78394DC627C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</w:tr>
      <w:tr w:rsidR="002F4CE0" w:rsidRPr="00CC53D6" w:rsidTr="00C61CDB">
        <w:trPr>
          <w:jc w:val="center"/>
        </w:trPr>
        <w:tc>
          <w:tcPr>
            <w:tcW w:w="8504" w:type="dxa"/>
            <w:vAlign w:val="center"/>
          </w:tcPr>
          <w:p w:rsidR="002F4CE0" w:rsidRDefault="002F4CE0">
            <w:pPr>
              <w:pStyle w:val="Legenda"/>
              <w:spacing w:before="120"/>
              <w:jc w:val="center"/>
              <w:rPr>
                <w:rFonts w:ascii="Times New Roman" w:eastAsia="Times New Roman" w:hAnsi="Times New Roman" w:cs="Times New Roman"/>
                <w:i w:val="0"/>
                <w:color w:val="auto"/>
                <w:sz w:val="20"/>
                <w:szCs w:val="20"/>
                <w:lang w:eastAsia="pt-BR"/>
              </w:rPr>
            </w:pPr>
            <w:bookmarkStart w:id="8" w:name="_Ref5028837"/>
            <w:r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Figura </w:t>
            </w:r>
            <w:r w:rsidR="006F653D"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fldChar w:fldCharType="begin"/>
            </w:r>
            <w:r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instrText xml:space="preserve"> SEQ Figura \* ARABIC </w:instrText>
            </w:r>
            <w:r w:rsidR="006F653D"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fldChar w:fldCharType="separate"/>
            </w:r>
            <w:r w:rsidRPr="00D40664">
              <w:rPr>
                <w:rFonts w:ascii="Times New Roman" w:hAnsi="Times New Roman" w:cs="Times New Roman"/>
                <w:i w:val="0"/>
                <w:noProof/>
                <w:color w:val="auto"/>
                <w:sz w:val="20"/>
                <w:szCs w:val="20"/>
              </w:rPr>
              <w:t>7</w:t>
            </w:r>
            <w:r w:rsidR="006F653D"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fldChar w:fldCharType="end"/>
            </w:r>
            <w:bookmarkEnd w:id="8"/>
            <w:r w:rsidR="00406FBB" w:rsidRPr="00D40664">
              <w:rPr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.</w:t>
            </w:r>
            <w:r w:rsidRPr="00D40664">
              <w:rPr>
                <w:rFonts w:ascii="Times New Roman" w:eastAsia="Times New Roman" w:hAnsi="Times New Roman" w:cs="Times New Roman"/>
                <w:i w:val="0"/>
                <w:color w:val="auto"/>
                <w:sz w:val="20"/>
                <w:szCs w:val="20"/>
                <w:lang w:eastAsia="pt-BR"/>
              </w:rPr>
              <w:t xml:space="preserve"> Relação de Etapas do PDCA com os requisitos do </w:t>
            </w:r>
            <w:r w:rsidR="00FB0A90">
              <w:rPr>
                <w:rFonts w:ascii="Times New Roman" w:eastAsia="Times New Roman" w:hAnsi="Times New Roman" w:cs="Times New Roman"/>
                <w:i w:val="0"/>
                <w:color w:val="auto"/>
                <w:sz w:val="20"/>
                <w:szCs w:val="20"/>
                <w:lang w:eastAsia="pt-BR"/>
              </w:rPr>
              <w:t>RT-</w:t>
            </w:r>
            <w:r w:rsidRPr="00D40664">
              <w:rPr>
                <w:rFonts w:ascii="Times New Roman" w:eastAsia="Times New Roman" w:hAnsi="Times New Roman" w:cs="Times New Roman"/>
                <w:i w:val="0"/>
                <w:color w:val="auto"/>
                <w:sz w:val="20"/>
                <w:szCs w:val="20"/>
                <w:lang w:eastAsia="pt-BR"/>
              </w:rPr>
              <w:t>SGSO</w:t>
            </w:r>
          </w:p>
          <w:p w:rsidR="000C7119" w:rsidRPr="00EC18F4" w:rsidRDefault="000C7119" w:rsidP="00D40664">
            <w:pPr>
              <w:rPr>
                <w:rFonts w:ascii="Times New Roman" w:hAnsi="Times New Roman" w:cs="Times New Roman"/>
                <w:sz w:val="18"/>
                <w:lang w:eastAsia="pt-BR"/>
              </w:rPr>
            </w:pPr>
          </w:p>
        </w:tc>
      </w:tr>
    </w:tbl>
    <w:p w:rsidR="0084255B" w:rsidRPr="00D40664" w:rsidRDefault="0084255B" w:rsidP="00D4066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</w:p>
    <w:p w:rsidR="00C01C1A" w:rsidRPr="00D40664" w:rsidRDefault="00C01C1A" w:rsidP="00D40664">
      <w:pPr>
        <w:pStyle w:val="Corpodetexto2"/>
        <w:numPr>
          <w:ilvl w:val="0"/>
          <w:numId w:val="2"/>
        </w:numPr>
        <w:ind w:left="0" w:firstLine="709"/>
        <w:rPr>
          <w:b w:val="0"/>
          <w:sz w:val="20"/>
        </w:rPr>
      </w:pPr>
      <w:r w:rsidRPr="00D40664">
        <w:rPr>
          <w:color w:val="auto"/>
          <w:sz w:val="20"/>
        </w:rPr>
        <w:t>Conclusão</w:t>
      </w:r>
    </w:p>
    <w:p w:rsidR="00155BC1" w:rsidRPr="00D40664" w:rsidRDefault="00C8534A" w:rsidP="00D4066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Neste artigo a</w:t>
      </w:r>
      <w:r w:rsidR="00155BC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valiou-se a </w:t>
      </w:r>
      <w:r w:rsidR="00A67829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relação entre </w:t>
      </w:r>
      <w:r w:rsidR="00155BC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o </w:t>
      </w:r>
      <w:r w:rsidR="00A67829">
        <w:rPr>
          <w:rFonts w:ascii="Times New Roman" w:eastAsia="Times New Roman" w:hAnsi="Times New Roman" w:cs="Times New Roman"/>
          <w:sz w:val="20"/>
          <w:szCs w:val="20"/>
          <w:lang w:eastAsia="ja-JP"/>
        </w:rPr>
        <w:t>c</w:t>
      </w:r>
      <w:r w:rsidR="00155BC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iclo PDCA e o </w:t>
      </w:r>
      <w:r w:rsidR="00A67829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regulamento técnico</w:t>
      </w:r>
      <w:r w:rsidR="00155BC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do </w:t>
      </w:r>
      <w:r w:rsidR="00A67829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sistem</w:t>
      </w:r>
      <w:r w:rsidR="00155BC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a de </w:t>
      </w:r>
      <w:r w:rsidR="00A67829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gerenciamento </w:t>
      </w:r>
      <w:r w:rsidR="00155BC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de </w:t>
      </w:r>
      <w:r w:rsidR="00A67829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segurança operacional </w:t>
      </w:r>
      <w:r w:rsidR="00155BC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(</w:t>
      </w:r>
      <w:r w:rsidR="00A67829">
        <w:rPr>
          <w:rFonts w:ascii="Times New Roman" w:eastAsia="Times New Roman" w:hAnsi="Times New Roman" w:cs="Times New Roman"/>
          <w:sz w:val="20"/>
          <w:szCs w:val="20"/>
          <w:lang w:eastAsia="ja-JP"/>
        </w:rPr>
        <w:t>RT-</w:t>
      </w:r>
      <w:r w:rsidR="00155BC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SGSO).</w:t>
      </w:r>
      <w:r w:rsidR="00A67829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Nesta</w:t>
      </w:r>
      <w:r w:rsidR="00155BC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análise dos requisitos do </w:t>
      </w:r>
      <w:r w:rsidR="00FB0A90">
        <w:rPr>
          <w:rFonts w:ascii="Times New Roman" w:eastAsia="Times New Roman" w:hAnsi="Times New Roman" w:cs="Times New Roman"/>
          <w:sz w:val="20"/>
          <w:szCs w:val="20"/>
          <w:lang w:eastAsia="ja-JP"/>
        </w:rPr>
        <w:t>RT-</w:t>
      </w:r>
      <w:r w:rsidR="00155BC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SGSO, </w:t>
      </w:r>
      <w:r w:rsidR="00A92B40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buscou-se identificar as características do regulamento e concluir sobre </w:t>
      </w:r>
      <w:r w:rsidR="00A67829">
        <w:rPr>
          <w:rFonts w:ascii="Times New Roman" w:eastAsia="Times New Roman" w:hAnsi="Times New Roman" w:cs="Times New Roman"/>
          <w:sz w:val="20"/>
          <w:szCs w:val="20"/>
          <w:lang w:eastAsia="ja-JP"/>
        </w:rPr>
        <w:t>potenciais oportunidades</w:t>
      </w:r>
      <w:r w:rsidR="00A92B40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de melhoria para essa regulamentação da ANP</w:t>
      </w:r>
      <w:r w:rsidR="00A67829">
        <w:rPr>
          <w:rFonts w:ascii="Times New Roman" w:eastAsia="Times New Roman" w:hAnsi="Times New Roman" w:cs="Times New Roman"/>
          <w:sz w:val="20"/>
          <w:szCs w:val="20"/>
          <w:lang w:eastAsia="ja-JP"/>
        </w:rPr>
        <w:t>.</w:t>
      </w:r>
    </w:p>
    <w:p w:rsidR="00155BC1" w:rsidRPr="00D40664" w:rsidRDefault="000D0265" w:rsidP="00D4066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A partir dos resultados apresentados </w:t>
      </w:r>
      <w:r w:rsidRPr="00A23410">
        <w:rPr>
          <w:rFonts w:ascii="Times New Roman" w:eastAsia="Times New Roman" w:hAnsi="Times New Roman" w:cs="Times New Roman"/>
          <w:sz w:val="20"/>
          <w:szCs w:val="20"/>
          <w:lang w:eastAsia="ja-JP"/>
        </w:rPr>
        <w:t>na seção 3, Regulamento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Técnico do Sistema de Gerenciamento de Segurança </w:t>
      </w:r>
      <w:r w:rsidR="00305BC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Operacional e</w:t>
      </w:r>
      <w:r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o Ciclo PDCA, nota-se a </w:t>
      </w:r>
      <w:r w:rsidR="00305BC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natureza </w:t>
      </w:r>
      <w:r w:rsidR="00A67829">
        <w:rPr>
          <w:rFonts w:ascii="Times New Roman" w:eastAsia="Times New Roman" w:hAnsi="Times New Roman" w:cs="Times New Roman"/>
          <w:sz w:val="20"/>
          <w:szCs w:val="20"/>
          <w:lang w:eastAsia="ja-JP"/>
        </w:rPr>
        <w:t>predominante</w:t>
      </w:r>
      <w:r w:rsidR="00305BC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d</w:t>
      </w:r>
      <w:r w:rsidR="00155BC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a gestão da segurança operacional </w:t>
      </w:r>
      <w:r w:rsidR="00305BC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para o planejamento e execução</w:t>
      </w:r>
      <w:r w:rsidR="00A67829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em relação aos requisitos deavaliação e </w:t>
      </w:r>
      <w:r w:rsidR="00305BC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melhoria contínua </w:t>
      </w:r>
      <w:r w:rsidR="00155BC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do sistema de gestão</w:t>
      </w:r>
      <w:r w:rsidR="00305BC1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.</w:t>
      </w:r>
      <w:r w:rsidR="00F35A0F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Isso foi evidenciado </w:t>
      </w:r>
      <w:r w:rsidR="00A67829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por meio de </w:t>
      </w:r>
      <w:r w:rsidR="00A67829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duas formas de relacionar o conceito PDCA ao </w:t>
      </w:r>
      <w:r w:rsidR="00FB0A90">
        <w:rPr>
          <w:rFonts w:ascii="Times New Roman" w:eastAsia="Times New Roman" w:hAnsi="Times New Roman" w:cs="Times New Roman"/>
          <w:sz w:val="20"/>
          <w:szCs w:val="20"/>
          <w:lang w:eastAsia="ja-JP"/>
        </w:rPr>
        <w:t>RT-</w:t>
      </w:r>
      <w:r w:rsidR="00A67829" w:rsidRPr="00D40664">
        <w:rPr>
          <w:rFonts w:ascii="Times New Roman" w:eastAsia="Times New Roman" w:hAnsi="Times New Roman" w:cs="Times New Roman"/>
          <w:sz w:val="20"/>
          <w:szCs w:val="20"/>
          <w:lang w:eastAsia="ja-JP"/>
        </w:rPr>
        <w:t>SGSO</w:t>
      </w:r>
      <w:r w:rsidR="00A67829">
        <w:rPr>
          <w:rFonts w:ascii="Times New Roman" w:eastAsia="Times New Roman" w:hAnsi="Times New Roman" w:cs="Times New Roman"/>
          <w:sz w:val="20"/>
          <w:szCs w:val="20"/>
          <w:lang w:eastAsia="ja-JP"/>
        </w:rPr>
        <w:t>.</w:t>
      </w:r>
    </w:p>
    <w:p w:rsidR="00660D08" w:rsidRPr="00C10F77" w:rsidRDefault="004E1614" w:rsidP="00D4066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Por fim, </w:t>
      </w:r>
      <w:r w:rsidR="00CE475B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as principais</w:t>
      </w:r>
      <w:r w:rsidR="00660D08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oportunidades de melhor</w:t>
      </w:r>
      <w:r w:rsidR="009706E7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i</w:t>
      </w:r>
      <w:r w:rsidR="00660D08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a para o </w:t>
      </w:r>
      <w:r w:rsidR="0016342A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regulamento técnico do sistema de gerenciamento de segurança operacional</w:t>
      </w:r>
      <w:r w:rsidR="00CE475B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identificadas são</w:t>
      </w:r>
      <w:r w:rsidR="00660D08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:</w:t>
      </w:r>
    </w:p>
    <w:p w:rsidR="00CE475B" w:rsidRPr="00C10F77" w:rsidRDefault="009706E7">
      <w:pPr>
        <w:pStyle w:val="PargrafodaLista"/>
        <w:numPr>
          <w:ilvl w:val="2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Utiliza</w:t>
      </w:r>
      <w:r w:rsidR="0034698E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ção de</w:t>
      </w:r>
      <w:r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comandos </w:t>
      </w:r>
      <w:r w:rsidR="00C74E51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padronizados</w:t>
      </w:r>
      <w:r w:rsidR="00CE475B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, a fim de facilitar o entendimento.</w:t>
      </w:r>
    </w:p>
    <w:p w:rsidR="00660D08" w:rsidRPr="00C10F77" w:rsidRDefault="00CE475B">
      <w:pPr>
        <w:pStyle w:val="PargrafodaLista"/>
        <w:numPr>
          <w:ilvl w:val="2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Utilização de comandos </w:t>
      </w:r>
      <w:r w:rsidR="009706E7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que induz</w:t>
      </w:r>
      <w:r w:rsidR="00C74E51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a</w:t>
      </w:r>
      <w:r w:rsidR="009706E7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m</w:t>
      </w:r>
      <w:r w:rsidR="004E1614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, dentro de cada prática de gestão, </w:t>
      </w:r>
      <w:r w:rsidR="00087C46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a</w:t>
      </w:r>
      <w:r w:rsidR="00C74E51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realização </w:t>
      </w:r>
      <w:r w:rsidR="004E1614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de tarefas relacionadas a</w:t>
      </w:r>
      <w:r w:rsidR="009706E7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o</w:t>
      </w:r>
      <w:r w:rsidR="004E1614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ciclo </w:t>
      </w:r>
      <w:r w:rsidR="009706E7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PDCA</w:t>
      </w:r>
      <w:r w:rsidR="004E1614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completo</w:t>
      </w:r>
      <w:r w:rsidR="00087C46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.</w:t>
      </w:r>
    </w:p>
    <w:p w:rsidR="00CE475B" w:rsidRPr="00C10F77" w:rsidRDefault="00CE475B" w:rsidP="00CE475B">
      <w:pPr>
        <w:pStyle w:val="PargrafodaLista"/>
        <w:numPr>
          <w:ilvl w:val="2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Explicitar as tarefas de planejar e executar, por exemplo, evitando o uso do único comando “estabelecer” para as duas etapas.</w:t>
      </w:r>
    </w:p>
    <w:p w:rsidR="009706E7" w:rsidRPr="00C10F77" w:rsidRDefault="009706E7" w:rsidP="004E1614">
      <w:pPr>
        <w:pStyle w:val="PargrafodaLista"/>
        <w:numPr>
          <w:ilvl w:val="2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Elimina</w:t>
      </w:r>
      <w:r w:rsidR="0034698E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ção de</w:t>
      </w:r>
      <w:r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requisitos que sejam de interesse exclusivo da </w:t>
      </w:r>
      <w:r w:rsidR="004E1614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a</w:t>
      </w:r>
      <w:r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gência e que não constituem em requisitos de um sistema de gestão de segurança.</w:t>
      </w:r>
      <w:r w:rsidR="004E1614"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 xml:space="preserve"> Tais comandos podem ser alocados nas disposições gerais ou no texto da resolução, mas não dentro das práticas de gestão do regulamento técnico, o qual deveria estar dedicado à implementação e melhoria do sistema de gestão de segurança operacional.</w:t>
      </w:r>
    </w:p>
    <w:p w:rsidR="004E1614" w:rsidRDefault="004E1614" w:rsidP="004E1614">
      <w:pPr>
        <w:pStyle w:val="PargrafodaLista"/>
        <w:numPr>
          <w:ilvl w:val="2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  <w:r w:rsidRPr="00C10F77">
        <w:rPr>
          <w:rFonts w:ascii="Times New Roman" w:eastAsia="Times New Roman" w:hAnsi="Times New Roman" w:cs="Times New Roman"/>
          <w:sz w:val="20"/>
          <w:szCs w:val="20"/>
          <w:lang w:eastAsia="ja-JP"/>
        </w:rPr>
        <w:t>Demonstrar relação entre as práticas de gestão, de modo explícito por meio de requisitos e/ou de forma gráfica.</w:t>
      </w:r>
    </w:p>
    <w:p w:rsidR="00C10F77" w:rsidRPr="00C10F77" w:rsidRDefault="00C10F77" w:rsidP="00C10F77">
      <w:pPr>
        <w:pStyle w:val="PargrafodaLista"/>
        <w:spacing w:after="0" w:line="240" w:lineRule="auto"/>
        <w:ind w:left="1224"/>
        <w:jc w:val="both"/>
        <w:rPr>
          <w:rFonts w:ascii="Times New Roman" w:eastAsia="Times New Roman" w:hAnsi="Times New Roman" w:cs="Times New Roman"/>
          <w:sz w:val="20"/>
          <w:szCs w:val="20"/>
          <w:lang w:eastAsia="ja-JP"/>
        </w:rPr>
      </w:pPr>
    </w:p>
    <w:p w:rsidR="004A4EC2" w:rsidRDefault="004A4EC2" w:rsidP="004A4EC2">
      <w:pPr>
        <w:pStyle w:val="Corpodetexto2"/>
        <w:ind w:firstLine="709"/>
        <w:rPr>
          <w:b w:val="0"/>
          <w:color w:val="auto"/>
          <w:sz w:val="20"/>
        </w:rPr>
      </w:pPr>
      <w:r w:rsidRPr="00C10F77">
        <w:rPr>
          <w:b w:val="0"/>
          <w:color w:val="auto"/>
          <w:sz w:val="20"/>
        </w:rPr>
        <w:t>As opiniões apresentadas neste</w:t>
      </w:r>
      <w:r w:rsidRPr="00983FDC">
        <w:rPr>
          <w:b w:val="0"/>
          <w:color w:val="auto"/>
          <w:sz w:val="20"/>
        </w:rPr>
        <w:t xml:space="preserve"> trabalho são de res</w:t>
      </w:r>
      <w:r>
        <w:rPr>
          <w:b w:val="0"/>
          <w:color w:val="auto"/>
          <w:sz w:val="20"/>
        </w:rPr>
        <w:t>ponsabilidade de seu autor –</w:t>
      </w:r>
      <w:r w:rsidRPr="00983FDC">
        <w:rPr>
          <w:b w:val="0"/>
          <w:color w:val="auto"/>
          <w:sz w:val="20"/>
        </w:rPr>
        <w:t xml:space="preserve"> com base nos dados atuais e suaexperiência </w:t>
      </w:r>
      <w:r>
        <w:rPr>
          <w:b w:val="0"/>
          <w:color w:val="auto"/>
          <w:sz w:val="20"/>
        </w:rPr>
        <w:t xml:space="preserve">– </w:t>
      </w:r>
      <w:r w:rsidRPr="00983FDC">
        <w:rPr>
          <w:b w:val="0"/>
          <w:color w:val="auto"/>
          <w:sz w:val="20"/>
        </w:rPr>
        <w:t xml:space="preserve">e não necessariamente refletem a </w:t>
      </w:r>
      <w:r w:rsidRPr="00C10F77">
        <w:rPr>
          <w:b w:val="0"/>
          <w:color w:val="auto"/>
          <w:sz w:val="20"/>
        </w:rPr>
        <w:t xml:space="preserve">opinião institucional da </w:t>
      </w:r>
      <w:r w:rsidR="007521F2">
        <w:rPr>
          <w:b w:val="0"/>
          <w:color w:val="auto"/>
          <w:sz w:val="20"/>
        </w:rPr>
        <w:t>SBM Offshore</w:t>
      </w:r>
      <w:r w:rsidRPr="00C10F77">
        <w:rPr>
          <w:b w:val="0"/>
          <w:color w:val="auto"/>
          <w:sz w:val="20"/>
        </w:rPr>
        <w:t>.</w:t>
      </w:r>
    </w:p>
    <w:p w:rsidR="00F41B57" w:rsidRDefault="00F41B57" w:rsidP="00F41B57">
      <w:pPr>
        <w:pStyle w:val="Corpodetexto2"/>
        <w:rPr>
          <w:b w:val="0"/>
          <w:color w:val="auto"/>
          <w:sz w:val="20"/>
        </w:rPr>
      </w:pPr>
    </w:p>
    <w:p w:rsidR="00F41B57" w:rsidRDefault="00F41B57" w:rsidP="00F41B57">
      <w:pPr>
        <w:pStyle w:val="Corpodetexto2"/>
        <w:rPr>
          <w:b w:val="0"/>
          <w:color w:val="auto"/>
          <w:sz w:val="20"/>
        </w:rPr>
      </w:pPr>
    </w:p>
    <w:p w:rsidR="00F41B57" w:rsidRPr="00C10F77" w:rsidRDefault="00F41B57" w:rsidP="00F41B57">
      <w:pPr>
        <w:pStyle w:val="Corpodetexto2"/>
        <w:rPr>
          <w:color w:val="auto"/>
          <w:sz w:val="20"/>
        </w:rPr>
      </w:pPr>
      <w:r w:rsidRPr="00C10F77">
        <w:rPr>
          <w:color w:val="auto"/>
          <w:sz w:val="20"/>
        </w:rPr>
        <w:t>Agradecimento</w:t>
      </w:r>
      <w:r w:rsidR="00F61E2C" w:rsidRPr="00C10F77">
        <w:rPr>
          <w:color w:val="auto"/>
          <w:sz w:val="20"/>
        </w:rPr>
        <w:t>s</w:t>
      </w:r>
    </w:p>
    <w:p w:rsidR="00F41B57" w:rsidRPr="00F61E2C" w:rsidRDefault="00F41B57" w:rsidP="00F41B57">
      <w:pPr>
        <w:pStyle w:val="Corpodetexto2"/>
        <w:rPr>
          <w:sz w:val="20"/>
          <w:highlight w:val="cyan"/>
        </w:rPr>
      </w:pPr>
    </w:p>
    <w:p w:rsidR="00C10F77" w:rsidRPr="00C10F77" w:rsidRDefault="00F41B57" w:rsidP="00F41B57">
      <w:pPr>
        <w:pStyle w:val="Corpodetexto2"/>
        <w:ind w:firstLine="709"/>
        <w:rPr>
          <w:b w:val="0"/>
          <w:color w:val="auto"/>
          <w:sz w:val="20"/>
        </w:rPr>
      </w:pPr>
      <w:r w:rsidRPr="00C10F77">
        <w:rPr>
          <w:b w:val="0"/>
          <w:color w:val="auto"/>
          <w:sz w:val="20"/>
        </w:rPr>
        <w:t xml:space="preserve">Agradeço ao Dr. Thiago Pires, coordenador de segurança operacional para plataformas de produção na ANP, pelo tempo, pela orientação e revisão do artigo, provendo comentários e recomendações úteis que melhoraram significativamente </w:t>
      </w:r>
      <w:r w:rsidR="001F074A">
        <w:rPr>
          <w:b w:val="0"/>
          <w:color w:val="auto"/>
          <w:sz w:val="20"/>
        </w:rPr>
        <w:t>o trabalho</w:t>
      </w:r>
      <w:r w:rsidRPr="00C10F77">
        <w:rPr>
          <w:b w:val="0"/>
          <w:color w:val="auto"/>
          <w:sz w:val="20"/>
        </w:rPr>
        <w:t>.</w:t>
      </w:r>
    </w:p>
    <w:p w:rsidR="00E5358D" w:rsidRDefault="00E5358D" w:rsidP="00C10F77">
      <w:pPr>
        <w:pStyle w:val="Corpodetexto2"/>
        <w:rPr>
          <w:sz w:val="20"/>
        </w:rPr>
      </w:pPr>
    </w:p>
    <w:p w:rsidR="00E5358D" w:rsidRPr="00D40664" w:rsidRDefault="00E5358D" w:rsidP="00D40664">
      <w:pPr>
        <w:pStyle w:val="PargrafodaLista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</w:p>
    <w:p w:rsidR="00A75E98" w:rsidRPr="00D40664" w:rsidRDefault="00A75E98" w:rsidP="00D40664">
      <w:pPr>
        <w:pStyle w:val="Corpodetexto2"/>
        <w:rPr>
          <w:sz w:val="20"/>
        </w:rPr>
      </w:pPr>
      <w:r w:rsidRPr="00D40664">
        <w:rPr>
          <w:color w:val="auto"/>
          <w:sz w:val="20"/>
        </w:rPr>
        <w:t>Referências</w:t>
      </w:r>
    </w:p>
    <w:p w:rsidR="00E5358D" w:rsidRPr="00D40664" w:rsidRDefault="00E5358D" w:rsidP="00E5358D">
      <w:pPr>
        <w:spacing w:after="160" w:line="259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05D4" w:rsidRPr="00D40664" w:rsidRDefault="00C805D4" w:rsidP="00C805D4">
      <w:pPr>
        <w:spacing w:after="160" w:line="259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40664">
        <w:rPr>
          <w:rFonts w:ascii="Times New Roman" w:hAnsi="Times New Roman" w:cs="Times New Roman"/>
          <w:sz w:val="20"/>
          <w:szCs w:val="20"/>
          <w:lang w:val="en-US"/>
        </w:rPr>
        <w:t>[</w:t>
      </w:r>
      <w:r>
        <w:rPr>
          <w:rFonts w:ascii="Times New Roman" w:hAnsi="Times New Roman" w:cs="Times New Roman"/>
          <w:sz w:val="20"/>
          <w:szCs w:val="20"/>
          <w:lang w:val="en-US"/>
        </w:rPr>
        <w:t>1</w:t>
      </w:r>
      <w:r w:rsidRPr="00D40664">
        <w:rPr>
          <w:rFonts w:ascii="Times New Roman" w:hAnsi="Times New Roman" w:cs="Times New Roman"/>
          <w:sz w:val="20"/>
          <w:szCs w:val="20"/>
          <w:lang w:val="en-US"/>
        </w:rPr>
        <w:t xml:space="preserve">] </w:t>
      </w:r>
      <w:proofErr w:type="spellStart"/>
      <w:r w:rsidRPr="00D40664">
        <w:rPr>
          <w:rFonts w:ascii="Times New Roman" w:hAnsi="Times New Roman" w:cs="Times New Roman"/>
          <w:sz w:val="20"/>
          <w:szCs w:val="20"/>
          <w:lang w:val="en-US"/>
        </w:rPr>
        <w:t>AIChE</w:t>
      </w:r>
      <w:proofErr w:type="spellEnd"/>
      <w:r w:rsidRPr="00D40664">
        <w:rPr>
          <w:rFonts w:ascii="Times New Roman" w:hAnsi="Times New Roman" w:cs="Times New Roman"/>
          <w:sz w:val="20"/>
          <w:szCs w:val="20"/>
          <w:lang w:val="en-US"/>
        </w:rPr>
        <w:t xml:space="preserve">/CCPS, Guidelines for Risk Based Process Safety, </w:t>
      </w:r>
      <w:proofErr w:type="spellStart"/>
      <w:r w:rsidRPr="00D40664">
        <w:rPr>
          <w:rFonts w:ascii="Times New Roman" w:hAnsi="Times New Roman" w:cs="Times New Roman"/>
          <w:sz w:val="20"/>
          <w:szCs w:val="20"/>
          <w:lang w:val="en-US"/>
        </w:rPr>
        <w:t>Editora</w:t>
      </w:r>
      <w:proofErr w:type="spellEnd"/>
      <w:r w:rsidRPr="00D40664">
        <w:rPr>
          <w:rFonts w:ascii="Times New Roman" w:hAnsi="Times New Roman" w:cs="Times New Roman"/>
          <w:sz w:val="20"/>
          <w:szCs w:val="20"/>
          <w:lang w:val="en-US"/>
        </w:rPr>
        <w:t xml:space="preserve"> Wiley, 2007.</w:t>
      </w:r>
    </w:p>
    <w:p w:rsidR="001F7B5D" w:rsidRPr="00EC18F4" w:rsidRDefault="001F7B5D" w:rsidP="001F7B5D">
      <w:pPr>
        <w:spacing w:after="160" w:line="259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0664">
        <w:rPr>
          <w:rFonts w:ascii="Times New Roman" w:hAnsi="Times New Roman" w:cs="Times New Roman"/>
          <w:sz w:val="20"/>
          <w:szCs w:val="20"/>
        </w:rPr>
        <w:t>[</w:t>
      </w:r>
      <w:r w:rsidR="00C805D4">
        <w:rPr>
          <w:rFonts w:ascii="Times New Roman" w:hAnsi="Times New Roman" w:cs="Times New Roman"/>
          <w:sz w:val="20"/>
          <w:szCs w:val="20"/>
        </w:rPr>
        <w:t>2</w:t>
      </w:r>
      <w:r w:rsidRPr="00D40664">
        <w:rPr>
          <w:rFonts w:ascii="Times New Roman" w:hAnsi="Times New Roman" w:cs="Times New Roman"/>
          <w:sz w:val="20"/>
          <w:szCs w:val="20"/>
        </w:rPr>
        <w:t xml:space="preserve">] CAMPOS, V. F., Gerenciamento pelas diretrizes. </w:t>
      </w:r>
      <w:r w:rsidRPr="00EC18F4">
        <w:rPr>
          <w:rFonts w:ascii="Times New Roman" w:hAnsi="Times New Roman" w:cs="Times New Roman"/>
          <w:sz w:val="20"/>
          <w:szCs w:val="20"/>
        </w:rPr>
        <w:t>Belo Horizonte, 2013.</w:t>
      </w:r>
    </w:p>
    <w:p w:rsidR="001F7B5D" w:rsidRDefault="001F7B5D" w:rsidP="00D40664">
      <w:pPr>
        <w:spacing w:after="160" w:line="259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0749">
        <w:rPr>
          <w:rFonts w:ascii="Times New Roman" w:hAnsi="Times New Roman" w:cs="Times New Roman"/>
          <w:sz w:val="20"/>
          <w:szCs w:val="20"/>
        </w:rPr>
        <w:t>[</w:t>
      </w:r>
      <w:r w:rsidR="00C805D4">
        <w:rPr>
          <w:rFonts w:ascii="Times New Roman" w:hAnsi="Times New Roman" w:cs="Times New Roman"/>
          <w:sz w:val="20"/>
          <w:szCs w:val="20"/>
        </w:rPr>
        <w:t>3</w:t>
      </w:r>
      <w:r w:rsidRPr="00660749">
        <w:rPr>
          <w:rFonts w:ascii="Times New Roman" w:hAnsi="Times New Roman" w:cs="Times New Roman"/>
          <w:sz w:val="20"/>
          <w:szCs w:val="20"/>
        </w:rPr>
        <w:t xml:space="preserve">] ANP, </w:t>
      </w:r>
      <w:r w:rsidRPr="00C10F77">
        <w:rPr>
          <w:rFonts w:ascii="Times New Roman" w:hAnsi="Times New Roman" w:cs="Times New Roman"/>
          <w:sz w:val="20"/>
          <w:szCs w:val="20"/>
        </w:rPr>
        <w:t xml:space="preserve">Resolução ANP </w:t>
      </w:r>
      <w:r w:rsidR="00660749" w:rsidRPr="00C10F77">
        <w:rPr>
          <w:rFonts w:ascii="Times New Roman" w:hAnsi="Times New Roman" w:cs="Times New Roman"/>
          <w:sz w:val="20"/>
          <w:szCs w:val="20"/>
        </w:rPr>
        <w:t xml:space="preserve">nº </w:t>
      </w:r>
      <w:r w:rsidRPr="00C10F77">
        <w:rPr>
          <w:rFonts w:ascii="Times New Roman" w:hAnsi="Times New Roman" w:cs="Times New Roman"/>
          <w:sz w:val="20"/>
          <w:szCs w:val="20"/>
        </w:rPr>
        <w:t>43</w:t>
      </w:r>
      <w:r w:rsidR="00660749" w:rsidRPr="00C10F77">
        <w:rPr>
          <w:rFonts w:ascii="Times New Roman" w:hAnsi="Times New Roman" w:cs="Times New Roman"/>
          <w:sz w:val="20"/>
          <w:szCs w:val="20"/>
        </w:rPr>
        <w:t>/</w:t>
      </w:r>
      <w:r w:rsidRPr="00C10F77">
        <w:rPr>
          <w:rFonts w:ascii="Times New Roman" w:hAnsi="Times New Roman" w:cs="Times New Roman"/>
          <w:sz w:val="20"/>
          <w:szCs w:val="20"/>
        </w:rPr>
        <w:t>2007</w:t>
      </w:r>
      <w:r w:rsidR="00660749" w:rsidRPr="00C10F77">
        <w:rPr>
          <w:rFonts w:ascii="Times New Roman" w:hAnsi="Times New Roman" w:cs="Times New Roman"/>
          <w:sz w:val="20"/>
          <w:szCs w:val="20"/>
        </w:rPr>
        <w:t>. Regulamento Técnico do Sistema de Gerenciamento da Segurança Operacional (SGSO) para as Instalações de Perfuração e de Produção de Petróleo e Gás Natural</w:t>
      </w:r>
      <w:r w:rsidRPr="00C10F77">
        <w:rPr>
          <w:rFonts w:ascii="Times New Roman" w:hAnsi="Times New Roman" w:cs="Times New Roman"/>
          <w:sz w:val="20"/>
          <w:szCs w:val="20"/>
        </w:rPr>
        <w:t>.</w:t>
      </w:r>
    </w:p>
    <w:p w:rsidR="00E00C0B" w:rsidRDefault="00E00C0B" w:rsidP="00D40664">
      <w:pPr>
        <w:spacing w:after="160" w:line="259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0091C">
        <w:rPr>
          <w:rFonts w:ascii="Times New Roman" w:hAnsi="Times New Roman" w:cs="Times New Roman"/>
          <w:sz w:val="20"/>
          <w:szCs w:val="20"/>
        </w:rPr>
        <w:lastRenderedPageBreak/>
        <w:t>[4] CANTO, L. S., LIMA, G. B. A</w:t>
      </w:r>
      <w:proofErr w:type="gramStart"/>
      <w:r w:rsidRPr="0040091C">
        <w:rPr>
          <w:rFonts w:ascii="Times New Roman" w:hAnsi="Times New Roman" w:cs="Times New Roman"/>
          <w:sz w:val="20"/>
          <w:szCs w:val="20"/>
        </w:rPr>
        <w:t>..</w:t>
      </w:r>
      <w:proofErr w:type="gramEnd"/>
      <w:r w:rsidRPr="0040091C">
        <w:rPr>
          <w:rFonts w:ascii="Times New Roman" w:hAnsi="Times New Roman" w:cs="Times New Roman"/>
          <w:sz w:val="20"/>
          <w:szCs w:val="20"/>
        </w:rPr>
        <w:t xml:space="preserve">Análise do Sistema de Gerenciamento da SegurançaOperacional: Uma Proposta para o ModeloRegulatórioVigente. </w:t>
      </w:r>
      <w:r w:rsidRPr="00E00C0B">
        <w:rPr>
          <w:rFonts w:ascii="Times New Roman" w:hAnsi="Times New Roman" w:cs="Times New Roman"/>
          <w:sz w:val="20"/>
          <w:szCs w:val="20"/>
          <w:lang w:val="en-US"/>
        </w:rPr>
        <w:t xml:space="preserve">In: Rio Oil and </w:t>
      </w:r>
      <w:proofErr w:type="spellStart"/>
      <w:r w:rsidRPr="00E00C0B">
        <w:rPr>
          <w:rFonts w:ascii="Times New Roman" w:hAnsi="Times New Roman" w:cs="Times New Roman"/>
          <w:sz w:val="20"/>
          <w:szCs w:val="20"/>
          <w:lang w:val="en-US"/>
        </w:rPr>
        <w:t>Gás</w:t>
      </w:r>
      <w:proofErr w:type="spellEnd"/>
      <w:r w:rsidRPr="00E00C0B">
        <w:rPr>
          <w:rFonts w:ascii="Times New Roman" w:hAnsi="Times New Roman" w:cs="Times New Roman"/>
          <w:sz w:val="20"/>
          <w:szCs w:val="20"/>
          <w:lang w:val="en-US"/>
        </w:rPr>
        <w:t xml:space="preserve">, 2016, </w:t>
      </w:r>
      <w:proofErr w:type="spellStart"/>
      <w:r w:rsidRPr="00E00C0B">
        <w:rPr>
          <w:rFonts w:ascii="Times New Roman" w:hAnsi="Times New Roman" w:cs="Times New Roman"/>
          <w:sz w:val="20"/>
          <w:szCs w:val="20"/>
          <w:lang w:val="en-US"/>
        </w:rPr>
        <w:t>Brasil</w:t>
      </w:r>
      <w:proofErr w:type="spellEnd"/>
      <w:r w:rsidRPr="00E00C0B">
        <w:rPr>
          <w:rFonts w:ascii="Times New Roman" w:hAnsi="Times New Roman" w:cs="Times New Roman"/>
          <w:sz w:val="20"/>
          <w:szCs w:val="20"/>
          <w:lang w:val="en-US"/>
        </w:rPr>
        <w:t>, Paper IBP1945_16.</w:t>
      </w:r>
    </w:p>
    <w:p w:rsidR="00E00C0B" w:rsidRDefault="00E00C0B" w:rsidP="00D40664">
      <w:pPr>
        <w:spacing w:after="160" w:line="259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0091C">
        <w:rPr>
          <w:rFonts w:ascii="Times New Roman" w:hAnsi="Times New Roman" w:cs="Times New Roman"/>
          <w:sz w:val="20"/>
          <w:szCs w:val="20"/>
        </w:rPr>
        <w:t>[5] CANTO, L. S., LIMA, G. B. A</w:t>
      </w:r>
      <w:proofErr w:type="gramStart"/>
      <w:r w:rsidRPr="0040091C">
        <w:rPr>
          <w:rFonts w:ascii="Times New Roman" w:hAnsi="Times New Roman" w:cs="Times New Roman"/>
          <w:sz w:val="20"/>
          <w:szCs w:val="20"/>
        </w:rPr>
        <w:t>..</w:t>
      </w:r>
      <w:proofErr w:type="gramEnd"/>
      <w:r w:rsidRPr="0040091C">
        <w:rPr>
          <w:rFonts w:ascii="Times New Roman" w:hAnsi="Times New Roman" w:cs="Times New Roman"/>
          <w:sz w:val="20"/>
          <w:szCs w:val="20"/>
        </w:rPr>
        <w:t xml:space="preserve">Análise do Sistema de Gerenciamento da SegurançaOperacional: Características dos RegulamentosVigentes. </w:t>
      </w:r>
      <w:r w:rsidRPr="00E00C0B">
        <w:rPr>
          <w:rFonts w:ascii="Times New Roman" w:hAnsi="Times New Roman" w:cs="Times New Roman"/>
          <w:sz w:val="20"/>
          <w:szCs w:val="20"/>
          <w:lang w:val="en-US"/>
        </w:rPr>
        <w:t xml:space="preserve">In: Rio Oil and </w:t>
      </w:r>
      <w:proofErr w:type="spellStart"/>
      <w:r w:rsidRPr="00E00C0B">
        <w:rPr>
          <w:rFonts w:ascii="Times New Roman" w:hAnsi="Times New Roman" w:cs="Times New Roman"/>
          <w:sz w:val="20"/>
          <w:szCs w:val="20"/>
          <w:lang w:val="en-US"/>
        </w:rPr>
        <w:t>Gás</w:t>
      </w:r>
      <w:proofErr w:type="spellEnd"/>
      <w:r w:rsidRPr="00E00C0B">
        <w:rPr>
          <w:rFonts w:ascii="Times New Roman" w:hAnsi="Times New Roman" w:cs="Times New Roman"/>
          <w:sz w:val="20"/>
          <w:szCs w:val="20"/>
          <w:lang w:val="en-US"/>
        </w:rPr>
        <w:t xml:space="preserve">, 2018, </w:t>
      </w:r>
      <w:proofErr w:type="spellStart"/>
      <w:r w:rsidRPr="00E00C0B">
        <w:rPr>
          <w:rFonts w:ascii="Times New Roman" w:hAnsi="Times New Roman" w:cs="Times New Roman"/>
          <w:sz w:val="20"/>
          <w:szCs w:val="20"/>
          <w:lang w:val="en-US"/>
        </w:rPr>
        <w:t>Brasil</w:t>
      </w:r>
      <w:proofErr w:type="spellEnd"/>
      <w:r w:rsidRPr="00E00C0B">
        <w:rPr>
          <w:rFonts w:ascii="Times New Roman" w:hAnsi="Times New Roman" w:cs="Times New Roman"/>
          <w:sz w:val="20"/>
          <w:szCs w:val="20"/>
          <w:lang w:val="en-US"/>
        </w:rPr>
        <w:t>, Paper IBP2176_18.</w:t>
      </w:r>
    </w:p>
    <w:p w:rsidR="00E00C0B" w:rsidRDefault="00E00C0B" w:rsidP="00D40664">
      <w:pPr>
        <w:spacing w:after="160" w:line="259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[6] </w:t>
      </w:r>
      <w:r w:rsidRPr="00E00C0B">
        <w:rPr>
          <w:rFonts w:ascii="Times New Roman" w:hAnsi="Times New Roman" w:cs="Times New Roman"/>
          <w:sz w:val="20"/>
          <w:szCs w:val="20"/>
          <w:lang w:val="en-US"/>
        </w:rPr>
        <w:t>IBP estudos-revisao-sgso_181130 (</w:t>
      </w:r>
      <w:proofErr w:type="spellStart"/>
      <w:r w:rsidRPr="00E00C0B">
        <w:rPr>
          <w:rFonts w:ascii="Times New Roman" w:hAnsi="Times New Roman" w:cs="Times New Roman"/>
          <w:sz w:val="20"/>
          <w:szCs w:val="20"/>
          <w:lang w:val="en-US"/>
        </w:rPr>
        <w:t>Estudo</w:t>
      </w:r>
      <w:proofErr w:type="spellEnd"/>
      <w:r w:rsidRPr="00E00C0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E00C0B">
        <w:rPr>
          <w:rFonts w:ascii="Times New Roman" w:hAnsi="Times New Roman" w:cs="Times New Roman"/>
          <w:sz w:val="20"/>
          <w:szCs w:val="20"/>
          <w:lang w:val="en-US"/>
        </w:rPr>
        <w:t>para</w:t>
      </w:r>
      <w:proofErr w:type="spellEnd"/>
      <w:r w:rsidRPr="00E00C0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E00C0B">
        <w:rPr>
          <w:rFonts w:ascii="Times New Roman" w:hAnsi="Times New Roman" w:cs="Times New Roman"/>
          <w:sz w:val="20"/>
          <w:szCs w:val="20"/>
          <w:lang w:val="en-US"/>
        </w:rPr>
        <w:t>revisão</w:t>
      </w:r>
      <w:proofErr w:type="spellEnd"/>
      <w:r w:rsidRPr="00E00C0B">
        <w:rPr>
          <w:rFonts w:ascii="Times New Roman" w:hAnsi="Times New Roman" w:cs="Times New Roman"/>
          <w:sz w:val="20"/>
          <w:szCs w:val="20"/>
          <w:lang w:val="en-US"/>
        </w:rPr>
        <w:t xml:space="preserve"> do </w:t>
      </w:r>
      <w:proofErr w:type="spellStart"/>
      <w:r w:rsidRPr="00E00C0B">
        <w:rPr>
          <w:rFonts w:ascii="Times New Roman" w:hAnsi="Times New Roman" w:cs="Times New Roman"/>
          <w:sz w:val="20"/>
          <w:szCs w:val="20"/>
          <w:lang w:val="en-US"/>
        </w:rPr>
        <w:t>regulamentotécnico</w:t>
      </w:r>
      <w:proofErr w:type="spellEnd"/>
      <w:r w:rsidRPr="00E00C0B">
        <w:rPr>
          <w:rFonts w:ascii="Times New Roman" w:hAnsi="Times New Roman" w:cs="Times New Roman"/>
          <w:sz w:val="20"/>
          <w:szCs w:val="20"/>
          <w:lang w:val="en-US"/>
        </w:rPr>
        <w:t xml:space="preserve"> do </w:t>
      </w:r>
      <w:proofErr w:type="spellStart"/>
      <w:r w:rsidRPr="00E00C0B">
        <w:rPr>
          <w:rFonts w:ascii="Times New Roman" w:hAnsi="Times New Roman" w:cs="Times New Roman"/>
          <w:sz w:val="20"/>
          <w:szCs w:val="20"/>
          <w:lang w:val="en-US"/>
        </w:rPr>
        <w:t>sistema</w:t>
      </w:r>
      <w:proofErr w:type="spellEnd"/>
      <w:r w:rsidRPr="00E00C0B">
        <w:rPr>
          <w:rFonts w:ascii="Times New Roman" w:hAnsi="Times New Roman" w:cs="Times New Roman"/>
          <w:sz w:val="20"/>
          <w:szCs w:val="20"/>
          <w:lang w:val="en-US"/>
        </w:rPr>
        <w:t xml:space="preserve"> de </w:t>
      </w:r>
      <w:proofErr w:type="spellStart"/>
      <w:r w:rsidRPr="00E00C0B">
        <w:rPr>
          <w:rFonts w:ascii="Times New Roman" w:hAnsi="Times New Roman" w:cs="Times New Roman"/>
          <w:sz w:val="20"/>
          <w:szCs w:val="20"/>
          <w:lang w:val="en-US"/>
        </w:rPr>
        <w:t>gerenciamento</w:t>
      </w:r>
      <w:proofErr w:type="spellEnd"/>
      <w:r w:rsidRPr="00E00C0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E00C0B">
        <w:rPr>
          <w:rFonts w:ascii="Times New Roman" w:hAnsi="Times New Roman" w:cs="Times New Roman"/>
          <w:sz w:val="20"/>
          <w:szCs w:val="20"/>
          <w:lang w:val="en-US"/>
        </w:rPr>
        <w:t>da</w:t>
      </w:r>
      <w:proofErr w:type="spellEnd"/>
      <w:r w:rsidRPr="00E00C0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E00C0B">
        <w:rPr>
          <w:rFonts w:ascii="Times New Roman" w:hAnsi="Times New Roman" w:cs="Times New Roman"/>
          <w:sz w:val="20"/>
          <w:szCs w:val="20"/>
          <w:lang w:val="en-US"/>
        </w:rPr>
        <w:t>seguran</w:t>
      </w:r>
      <w:r>
        <w:rPr>
          <w:rFonts w:ascii="Times New Roman" w:hAnsi="Times New Roman" w:cs="Times New Roman"/>
          <w:sz w:val="20"/>
          <w:szCs w:val="20"/>
          <w:lang w:val="en-US"/>
        </w:rPr>
        <w:t>çaoperacional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SGSSO), RJ, 2019.</w:t>
      </w:r>
    </w:p>
    <w:p w:rsidR="002071BF" w:rsidRDefault="002071BF" w:rsidP="00D40664">
      <w:pPr>
        <w:spacing w:after="160" w:line="259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7354A6">
        <w:rPr>
          <w:rFonts w:ascii="Times New Roman" w:hAnsi="Times New Roman" w:cs="Times New Roman"/>
          <w:sz w:val="20"/>
          <w:szCs w:val="20"/>
          <w:lang w:val="en-US"/>
        </w:rPr>
        <w:t>[</w:t>
      </w:r>
      <w:r w:rsidR="00E00C0B">
        <w:rPr>
          <w:rFonts w:ascii="Times New Roman" w:hAnsi="Times New Roman" w:cs="Times New Roman"/>
          <w:sz w:val="20"/>
          <w:szCs w:val="20"/>
          <w:lang w:val="en-US"/>
        </w:rPr>
        <w:t>7</w:t>
      </w:r>
      <w:r w:rsidRPr="007354A6">
        <w:rPr>
          <w:rFonts w:ascii="Times New Roman" w:hAnsi="Times New Roman" w:cs="Times New Roman"/>
          <w:sz w:val="20"/>
          <w:szCs w:val="20"/>
          <w:lang w:val="en-US"/>
        </w:rPr>
        <w:t xml:space="preserve">] ANP, Agenda </w:t>
      </w:r>
      <w:proofErr w:type="spellStart"/>
      <w:r w:rsidRPr="007354A6">
        <w:rPr>
          <w:rFonts w:ascii="Times New Roman" w:hAnsi="Times New Roman" w:cs="Times New Roman"/>
          <w:sz w:val="20"/>
          <w:szCs w:val="20"/>
          <w:lang w:val="en-US"/>
        </w:rPr>
        <w:t>Regulatória</w:t>
      </w:r>
      <w:proofErr w:type="spellEnd"/>
      <w:r w:rsidRPr="007354A6">
        <w:rPr>
          <w:rFonts w:ascii="Times New Roman" w:hAnsi="Times New Roman" w:cs="Times New Roman"/>
          <w:sz w:val="20"/>
          <w:szCs w:val="20"/>
          <w:lang w:val="en-US"/>
        </w:rPr>
        <w:t xml:space="preserve"> 2017-2018,</w:t>
      </w:r>
      <w:r w:rsidR="007354A6" w:rsidRPr="007354A6">
        <w:rPr>
          <w:rFonts w:ascii="Times New Roman" w:hAnsi="Times New Roman" w:cs="Times New Roman"/>
          <w:sz w:val="20"/>
          <w:szCs w:val="20"/>
          <w:lang w:val="en-US"/>
        </w:rPr>
        <w:t xml:space="preserve"> 2019.</w:t>
      </w:r>
    </w:p>
    <w:p w:rsidR="00955924" w:rsidRDefault="00955924" w:rsidP="00955924">
      <w:pPr>
        <w:spacing w:after="160" w:line="259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40664">
        <w:rPr>
          <w:rFonts w:ascii="Times New Roman" w:hAnsi="Times New Roman" w:cs="Times New Roman"/>
          <w:sz w:val="20"/>
          <w:szCs w:val="20"/>
          <w:lang w:val="en-US"/>
        </w:rPr>
        <w:t>[</w:t>
      </w:r>
      <w:r w:rsidR="00E00C0B">
        <w:rPr>
          <w:rFonts w:ascii="Times New Roman" w:hAnsi="Times New Roman" w:cs="Times New Roman"/>
          <w:sz w:val="20"/>
          <w:szCs w:val="20"/>
          <w:lang w:val="en-US"/>
        </w:rPr>
        <w:t>8</w:t>
      </w:r>
      <w:r w:rsidRPr="00D40664">
        <w:rPr>
          <w:rFonts w:ascii="Times New Roman" w:hAnsi="Times New Roman" w:cs="Times New Roman"/>
          <w:sz w:val="20"/>
          <w:szCs w:val="20"/>
          <w:lang w:val="en-US"/>
        </w:rPr>
        <w:t>] CULLEN REPORT, The public inquiry into the Piper Alpha disaster, 1990.</w:t>
      </w:r>
    </w:p>
    <w:p w:rsidR="00980BE1" w:rsidRDefault="00980BE1">
      <w:pPr>
        <w:spacing w:after="160" w:line="259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40664">
        <w:rPr>
          <w:rFonts w:ascii="Times New Roman" w:hAnsi="Times New Roman" w:cs="Times New Roman"/>
          <w:sz w:val="20"/>
          <w:szCs w:val="20"/>
          <w:lang w:val="en-US"/>
        </w:rPr>
        <w:t>[</w:t>
      </w:r>
      <w:r w:rsidR="00E00C0B">
        <w:rPr>
          <w:rFonts w:ascii="Times New Roman" w:hAnsi="Times New Roman" w:cs="Times New Roman"/>
          <w:sz w:val="20"/>
          <w:szCs w:val="20"/>
          <w:lang w:val="en-US"/>
        </w:rPr>
        <w:t>9</w:t>
      </w:r>
      <w:r w:rsidRPr="00D40664">
        <w:rPr>
          <w:rFonts w:ascii="Times New Roman" w:hAnsi="Times New Roman" w:cs="Times New Roman"/>
          <w:sz w:val="20"/>
          <w:szCs w:val="20"/>
          <w:lang w:val="en-US"/>
        </w:rPr>
        <w:t>]</w:t>
      </w:r>
      <w:r w:rsidR="00F07AE4" w:rsidRPr="00D40664">
        <w:rPr>
          <w:rFonts w:ascii="Times New Roman" w:hAnsi="Times New Roman" w:cs="Times New Roman"/>
          <w:sz w:val="20"/>
          <w:szCs w:val="20"/>
          <w:lang w:val="en-US"/>
        </w:rPr>
        <w:t xml:space="preserve"> HSE, </w:t>
      </w:r>
      <w:proofErr w:type="gramStart"/>
      <w:r w:rsidR="00F07AE4" w:rsidRPr="00D40664">
        <w:rPr>
          <w:rFonts w:ascii="Times New Roman" w:hAnsi="Times New Roman" w:cs="Times New Roman"/>
          <w:sz w:val="20"/>
          <w:szCs w:val="20"/>
          <w:lang w:val="en-US"/>
        </w:rPr>
        <w:t>The</w:t>
      </w:r>
      <w:proofErr w:type="gramEnd"/>
      <w:r w:rsidR="00F07AE4" w:rsidRPr="00D40664">
        <w:rPr>
          <w:rFonts w:ascii="Times New Roman" w:hAnsi="Times New Roman" w:cs="Times New Roman"/>
          <w:sz w:val="20"/>
          <w:szCs w:val="20"/>
          <w:lang w:val="en-US"/>
        </w:rPr>
        <w:t xml:space="preserve"> Offshore Installations (Safety Case) Regulations, 1992.</w:t>
      </w:r>
    </w:p>
    <w:p w:rsidR="00980BE1" w:rsidRPr="00D40664" w:rsidRDefault="00980BE1" w:rsidP="00D40664">
      <w:pPr>
        <w:spacing w:after="160" w:line="259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40664">
        <w:rPr>
          <w:rFonts w:ascii="Times New Roman" w:hAnsi="Times New Roman" w:cs="Times New Roman"/>
          <w:sz w:val="20"/>
          <w:szCs w:val="20"/>
          <w:lang w:val="en-US"/>
        </w:rPr>
        <w:t>[</w:t>
      </w:r>
      <w:r w:rsidR="00E00C0B">
        <w:rPr>
          <w:rFonts w:ascii="Times New Roman" w:hAnsi="Times New Roman" w:cs="Times New Roman"/>
          <w:sz w:val="20"/>
          <w:szCs w:val="20"/>
          <w:lang w:val="en-US"/>
        </w:rPr>
        <w:t>10</w:t>
      </w:r>
      <w:r w:rsidRPr="00D40664">
        <w:rPr>
          <w:rFonts w:ascii="Times New Roman" w:hAnsi="Times New Roman" w:cs="Times New Roman"/>
          <w:sz w:val="20"/>
          <w:szCs w:val="20"/>
          <w:lang w:val="en-US"/>
        </w:rPr>
        <w:t>]</w:t>
      </w:r>
      <w:r w:rsidR="003A74A7" w:rsidRPr="00D40664">
        <w:rPr>
          <w:rFonts w:ascii="Times New Roman" w:hAnsi="Times New Roman" w:cs="Times New Roman"/>
          <w:sz w:val="20"/>
          <w:szCs w:val="20"/>
          <w:lang w:val="en-US"/>
        </w:rPr>
        <w:t xml:space="preserve"> API, API Recommended Practice 75: Recommended Practice for Development of a Safety and Environmental Management Program for Offshore Operations and Facilities, 1993.</w:t>
      </w:r>
    </w:p>
    <w:p w:rsidR="00980BE1" w:rsidRDefault="00980BE1" w:rsidP="00D40664">
      <w:pPr>
        <w:spacing w:after="160" w:line="259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40664">
        <w:rPr>
          <w:rFonts w:ascii="Times New Roman" w:hAnsi="Times New Roman" w:cs="Times New Roman"/>
          <w:sz w:val="20"/>
          <w:szCs w:val="20"/>
          <w:lang w:val="en-US"/>
        </w:rPr>
        <w:t>[</w:t>
      </w:r>
      <w:r w:rsidR="00E00C0B">
        <w:rPr>
          <w:rFonts w:ascii="Times New Roman" w:hAnsi="Times New Roman" w:cs="Times New Roman"/>
          <w:sz w:val="20"/>
          <w:szCs w:val="20"/>
          <w:lang w:val="en-US"/>
        </w:rPr>
        <w:t>11</w:t>
      </w:r>
      <w:r w:rsidRPr="00D40664">
        <w:rPr>
          <w:rFonts w:ascii="Times New Roman" w:hAnsi="Times New Roman" w:cs="Times New Roman"/>
          <w:sz w:val="20"/>
          <w:szCs w:val="20"/>
          <w:lang w:val="en-US"/>
        </w:rPr>
        <w:t>]</w:t>
      </w:r>
      <w:r w:rsidR="00540C95" w:rsidRPr="00D40664">
        <w:rPr>
          <w:rFonts w:ascii="Times New Roman" w:hAnsi="Times New Roman" w:cs="Times New Roman"/>
          <w:sz w:val="20"/>
          <w:szCs w:val="20"/>
          <w:lang w:val="en-US"/>
        </w:rPr>
        <w:t xml:space="preserve"> BSEE, </w:t>
      </w:r>
      <w:r w:rsidR="007047C8" w:rsidRPr="00D40664">
        <w:rPr>
          <w:rFonts w:ascii="Times New Roman" w:hAnsi="Times New Roman" w:cs="Times New Roman"/>
          <w:sz w:val="20"/>
          <w:szCs w:val="20"/>
          <w:lang w:val="en-US"/>
        </w:rPr>
        <w:t>Final Rule for 30 CFR Part 250 Subpart S - Safety and Environmental Management Systems, 2010.</w:t>
      </w:r>
    </w:p>
    <w:p w:rsidR="000E0FE1" w:rsidRPr="00EC18F4" w:rsidRDefault="000E0FE1" w:rsidP="00D40664">
      <w:pPr>
        <w:spacing w:after="160" w:line="259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18F4">
        <w:rPr>
          <w:rFonts w:ascii="Times New Roman" w:hAnsi="Times New Roman" w:cs="Times New Roman"/>
          <w:sz w:val="20"/>
          <w:szCs w:val="20"/>
        </w:rPr>
        <w:t>[</w:t>
      </w:r>
      <w:r w:rsidR="00E00C0B">
        <w:rPr>
          <w:rFonts w:ascii="Times New Roman" w:hAnsi="Times New Roman" w:cs="Times New Roman"/>
          <w:sz w:val="20"/>
          <w:szCs w:val="20"/>
        </w:rPr>
        <w:t>12</w:t>
      </w:r>
      <w:r w:rsidRPr="00EC18F4">
        <w:rPr>
          <w:rFonts w:ascii="Times New Roman" w:hAnsi="Times New Roman" w:cs="Times New Roman"/>
          <w:sz w:val="20"/>
          <w:szCs w:val="20"/>
        </w:rPr>
        <w:t>] ANP/DPC, Análise do a</w:t>
      </w:r>
      <w:r>
        <w:rPr>
          <w:rFonts w:ascii="Times New Roman" w:hAnsi="Times New Roman" w:cs="Times New Roman"/>
          <w:sz w:val="20"/>
          <w:szCs w:val="20"/>
        </w:rPr>
        <w:t>cidente com a plataforma P-36 – Relatório da Comissão de Investigação ANP/DPC, 2001.</w:t>
      </w:r>
    </w:p>
    <w:p w:rsidR="00F839A0" w:rsidRPr="00D40664" w:rsidRDefault="00F839A0" w:rsidP="00F839A0">
      <w:pPr>
        <w:spacing w:after="160" w:line="259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0664">
        <w:rPr>
          <w:rFonts w:ascii="Times New Roman" w:hAnsi="Times New Roman" w:cs="Times New Roman"/>
          <w:sz w:val="20"/>
          <w:szCs w:val="20"/>
        </w:rPr>
        <w:t>[</w:t>
      </w:r>
      <w:r>
        <w:rPr>
          <w:rFonts w:ascii="Times New Roman" w:hAnsi="Times New Roman" w:cs="Times New Roman"/>
          <w:sz w:val="20"/>
          <w:szCs w:val="20"/>
        </w:rPr>
        <w:t>1</w:t>
      </w:r>
      <w:r w:rsidR="00E00C0B">
        <w:rPr>
          <w:rFonts w:ascii="Times New Roman" w:hAnsi="Times New Roman" w:cs="Times New Roman"/>
          <w:sz w:val="20"/>
          <w:szCs w:val="20"/>
        </w:rPr>
        <w:t>3</w:t>
      </w:r>
      <w:r w:rsidRPr="00D40664">
        <w:rPr>
          <w:rFonts w:ascii="Times New Roman" w:hAnsi="Times New Roman" w:cs="Times New Roman"/>
          <w:sz w:val="20"/>
          <w:szCs w:val="20"/>
        </w:rPr>
        <w:t>] ISO 45001:2018, Sistemas de Gestão de Segurança e Saúde Ocupacional, 2018.</w:t>
      </w:r>
    </w:p>
    <w:p w:rsidR="00D345BA" w:rsidRPr="00452BBB" w:rsidRDefault="00D345BA" w:rsidP="00D345BA">
      <w:pPr>
        <w:spacing w:after="160" w:line="259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40664">
        <w:rPr>
          <w:rFonts w:ascii="Times New Roman" w:hAnsi="Times New Roman" w:cs="Times New Roman"/>
          <w:sz w:val="20"/>
          <w:szCs w:val="20"/>
          <w:lang w:val="en-US"/>
        </w:rPr>
        <w:t>[</w:t>
      </w:r>
      <w:r>
        <w:rPr>
          <w:rFonts w:ascii="Times New Roman" w:hAnsi="Times New Roman" w:cs="Times New Roman"/>
          <w:sz w:val="20"/>
          <w:szCs w:val="20"/>
          <w:lang w:val="en-US"/>
        </w:rPr>
        <w:t>1</w:t>
      </w:r>
      <w:r w:rsidR="00E00C0B">
        <w:rPr>
          <w:rFonts w:ascii="Times New Roman" w:hAnsi="Times New Roman" w:cs="Times New Roman"/>
          <w:sz w:val="20"/>
          <w:szCs w:val="20"/>
          <w:lang w:val="en-US"/>
        </w:rPr>
        <w:t>4</w:t>
      </w:r>
      <w:r w:rsidRPr="00D40664">
        <w:rPr>
          <w:rFonts w:ascii="Times New Roman" w:hAnsi="Times New Roman" w:cs="Times New Roman"/>
          <w:sz w:val="20"/>
          <w:szCs w:val="20"/>
          <w:lang w:val="en-US"/>
        </w:rPr>
        <w:t>] GUIDOTTI, T., Risk Assessment and the Deming Cycle, 2011.</w:t>
      </w:r>
    </w:p>
    <w:p w:rsidR="003C6817" w:rsidRPr="00D40664" w:rsidRDefault="003C6817" w:rsidP="003C6817">
      <w:pPr>
        <w:spacing w:after="160" w:line="259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40664">
        <w:rPr>
          <w:rFonts w:ascii="Times New Roman" w:hAnsi="Times New Roman" w:cs="Times New Roman"/>
          <w:sz w:val="20"/>
          <w:szCs w:val="20"/>
          <w:lang w:val="en-US"/>
        </w:rPr>
        <w:t>[</w:t>
      </w:r>
      <w:r>
        <w:rPr>
          <w:rFonts w:ascii="Times New Roman" w:hAnsi="Times New Roman" w:cs="Times New Roman"/>
          <w:sz w:val="20"/>
          <w:szCs w:val="20"/>
          <w:lang w:val="en-US"/>
        </w:rPr>
        <w:t>1</w:t>
      </w:r>
      <w:r w:rsidR="00E00C0B">
        <w:rPr>
          <w:rFonts w:ascii="Times New Roman" w:hAnsi="Times New Roman" w:cs="Times New Roman"/>
          <w:sz w:val="20"/>
          <w:szCs w:val="20"/>
          <w:lang w:val="en-US"/>
        </w:rPr>
        <w:t>5</w:t>
      </w:r>
      <w:r w:rsidRPr="00D40664">
        <w:rPr>
          <w:rFonts w:ascii="Times New Roman" w:hAnsi="Times New Roman" w:cs="Times New Roman"/>
          <w:sz w:val="20"/>
          <w:szCs w:val="20"/>
          <w:lang w:val="en-US"/>
        </w:rPr>
        <w:t>] HSE, Plan, Do, Check, Act: An introduction to managing for health and Safety, 2013.</w:t>
      </w:r>
    </w:p>
    <w:p w:rsidR="00E35399" w:rsidRPr="00C74E51" w:rsidRDefault="00A23410">
      <w:pPr>
        <w:spacing w:after="160" w:line="259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40664">
        <w:rPr>
          <w:rFonts w:ascii="Times New Roman" w:hAnsi="Times New Roman" w:cs="Times New Roman"/>
          <w:sz w:val="20"/>
          <w:szCs w:val="20"/>
          <w:lang w:val="en-US"/>
        </w:rPr>
        <w:t>[</w:t>
      </w:r>
      <w:r>
        <w:rPr>
          <w:rFonts w:ascii="Times New Roman" w:hAnsi="Times New Roman" w:cs="Times New Roman"/>
          <w:sz w:val="20"/>
          <w:szCs w:val="20"/>
          <w:lang w:val="en-US"/>
        </w:rPr>
        <w:t>1</w:t>
      </w:r>
      <w:r w:rsidR="00E950F7">
        <w:rPr>
          <w:rFonts w:ascii="Times New Roman" w:hAnsi="Times New Roman" w:cs="Times New Roman"/>
          <w:sz w:val="20"/>
          <w:szCs w:val="20"/>
          <w:lang w:val="en-US"/>
        </w:rPr>
        <w:t>6</w:t>
      </w:r>
      <w:r w:rsidRPr="00D40664">
        <w:rPr>
          <w:rFonts w:ascii="Times New Roman" w:hAnsi="Times New Roman" w:cs="Times New Roman"/>
          <w:sz w:val="20"/>
          <w:szCs w:val="20"/>
          <w:lang w:val="en-US"/>
        </w:rPr>
        <w:t>] IOGP, Operating Management System Framework for controlling risk and delivering high performance in the oil and gas industry, IOGP Report 510, 2014.</w:t>
      </w:r>
    </w:p>
    <w:sectPr w:rsidR="00E35399" w:rsidRPr="00C74E51" w:rsidSect="006F65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65E" w:rsidRDefault="0000065E" w:rsidP="0060194A">
      <w:pPr>
        <w:spacing w:after="0" w:line="240" w:lineRule="auto"/>
      </w:pPr>
      <w:r>
        <w:separator/>
      </w:r>
    </w:p>
  </w:endnote>
  <w:endnote w:type="continuationSeparator" w:id="1">
    <w:p w:rsidR="0000065E" w:rsidRDefault="0000065E" w:rsidP="00601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65E" w:rsidRDefault="0000065E" w:rsidP="0060194A">
      <w:pPr>
        <w:spacing w:after="0" w:line="240" w:lineRule="auto"/>
      </w:pPr>
      <w:r>
        <w:separator/>
      </w:r>
    </w:p>
  </w:footnote>
  <w:footnote w:type="continuationSeparator" w:id="1">
    <w:p w:rsidR="0000065E" w:rsidRDefault="0000065E" w:rsidP="0060194A">
      <w:pPr>
        <w:spacing w:after="0" w:line="240" w:lineRule="auto"/>
      </w:pPr>
      <w:r>
        <w:continuationSeparator/>
      </w:r>
    </w:p>
  </w:footnote>
  <w:footnote w:id="2">
    <w:p w:rsidR="006422D6" w:rsidRPr="00EC18F4" w:rsidRDefault="006422D6" w:rsidP="00203222">
      <w:pPr>
        <w:pStyle w:val="Textodenotaderodap"/>
        <w:jc w:val="both"/>
      </w:pPr>
      <w:r w:rsidRPr="00A652C2">
        <w:rPr>
          <w:rStyle w:val="Refdenotaderodap"/>
        </w:rPr>
        <w:footnoteRef/>
      </w:r>
      <w:r w:rsidR="00030E2F" w:rsidRPr="00013366">
        <w:rPr>
          <w:rFonts w:ascii="Times New Roman" w:hAnsi="Times New Roman" w:cs="Times New Roman"/>
          <w:sz w:val="18"/>
          <w:szCs w:val="18"/>
        </w:rPr>
        <w:t xml:space="preserve">Engenheiro de Petróleo, </w:t>
      </w:r>
      <w:r w:rsidR="007521F2" w:rsidRPr="00013366">
        <w:rPr>
          <w:rFonts w:ascii="Times New Roman" w:hAnsi="Times New Roman" w:cs="Times New Roman"/>
          <w:sz w:val="18"/>
          <w:szCs w:val="18"/>
        </w:rPr>
        <w:t xml:space="preserve">Engenheiro </w:t>
      </w:r>
      <w:proofErr w:type="gramStart"/>
      <w:r w:rsidR="007521F2" w:rsidRPr="00013366">
        <w:rPr>
          <w:rFonts w:ascii="Times New Roman" w:hAnsi="Times New Roman" w:cs="Times New Roman"/>
          <w:sz w:val="18"/>
          <w:szCs w:val="18"/>
        </w:rPr>
        <w:t>Regulatório,</w:t>
      </w:r>
      <w:proofErr w:type="gramEnd"/>
      <w:r w:rsidR="007521F2" w:rsidRPr="00013366">
        <w:rPr>
          <w:rFonts w:ascii="Times New Roman" w:hAnsi="Times New Roman" w:cs="Times New Roman"/>
          <w:sz w:val="18"/>
          <w:szCs w:val="18"/>
        </w:rPr>
        <w:t>SBM Offshore</w:t>
      </w:r>
      <w:r w:rsidRPr="00013366">
        <w:rPr>
          <w:rFonts w:ascii="Times New Roman" w:hAnsi="Times New Roman" w:cs="Times New Roman"/>
          <w:sz w:val="18"/>
          <w:szCs w:val="18"/>
        </w:rPr>
        <w:t xml:space="preserve">, </w:t>
      </w:r>
      <w:r w:rsidRPr="00013366">
        <w:rPr>
          <w:rStyle w:val="Hyperlink"/>
          <w:rFonts w:ascii="Times New Roman" w:eastAsia="Times New Roman" w:hAnsi="Times New Roman" w:cs="Times New Roman"/>
          <w:sz w:val="18"/>
          <w:szCs w:val="18"/>
          <w:lang w:eastAsia="pt-BR"/>
        </w:rPr>
        <w:t>felipe.leite@</w:t>
      </w:r>
      <w:r w:rsidR="007521F2" w:rsidRPr="00013366">
        <w:rPr>
          <w:rStyle w:val="Hyperlink"/>
          <w:rFonts w:ascii="Times New Roman" w:eastAsia="Times New Roman" w:hAnsi="Times New Roman" w:cs="Times New Roman"/>
          <w:sz w:val="18"/>
          <w:szCs w:val="18"/>
          <w:lang w:eastAsia="pt-BR"/>
        </w:rPr>
        <w:t>sbmoffshore</w:t>
      </w:r>
      <w:r w:rsidRPr="00013366">
        <w:rPr>
          <w:rStyle w:val="Hyperlink"/>
          <w:rFonts w:ascii="Times New Roman" w:eastAsia="Times New Roman" w:hAnsi="Times New Roman" w:cs="Times New Roman"/>
          <w:sz w:val="18"/>
          <w:szCs w:val="18"/>
          <w:lang w:eastAsia="pt-BR"/>
        </w:rPr>
        <w:t>.com</w:t>
      </w:r>
    </w:p>
  </w:footnote>
  <w:footnote w:id="3">
    <w:p w:rsidR="006422D6" w:rsidRPr="00353066" w:rsidRDefault="006422D6" w:rsidP="0017095D">
      <w:pPr>
        <w:pStyle w:val="Textodenotaderodap"/>
        <w:rPr>
          <w:rFonts w:ascii="Times New Roman" w:hAnsi="Times New Roman" w:cs="Times New Roman"/>
          <w:sz w:val="24"/>
          <w:szCs w:val="24"/>
        </w:rPr>
      </w:pPr>
      <w:r w:rsidRPr="00353066">
        <w:rPr>
          <w:rStyle w:val="Refdenotaderodap"/>
          <w:rFonts w:ascii="Times New Roman" w:hAnsi="Times New Roman" w:cs="Times New Roman"/>
          <w:sz w:val="24"/>
          <w:szCs w:val="24"/>
        </w:rPr>
        <w:footnoteRef/>
      </w:r>
      <w:r w:rsidRPr="00EC18F4">
        <w:rPr>
          <w:rFonts w:ascii="Times New Roman" w:eastAsia="Times New Roman" w:hAnsi="Times New Roman" w:cs="Times New Roman"/>
          <w:i/>
          <w:sz w:val="18"/>
          <w:lang w:eastAsia="pt-BR"/>
        </w:rPr>
        <w:t xml:space="preserve">As </w:t>
      </w:r>
      <w:proofErr w:type="spellStart"/>
      <w:r w:rsidRPr="00EC18F4">
        <w:rPr>
          <w:rFonts w:ascii="Times New Roman" w:eastAsia="Times New Roman" w:hAnsi="Times New Roman" w:cs="Times New Roman"/>
          <w:i/>
          <w:sz w:val="18"/>
          <w:lang w:eastAsia="pt-BR"/>
        </w:rPr>
        <w:t>Low</w:t>
      </w:r>
      <w:proofErr w:type="spellEnd"/>
      <w:r w:rsidRPr="00EC18F4">
        <w:rPr>
          <w:rFonts w:ascii="Times New Roman" w:eastAsia="Times New Roman" w:hAnsi="Times New Roman" w:cs="Times New Roman"/>
          <w:i/>
          <w:sz w:val="18"/>
          <w:lang w:eastAsia="pt-BR"/>
        </w:rPr>
        <w:t xml:space="preserve"> As </w:t>
      </w:r>
      <w:proofErr w:type="spellStart"/>
      <w:r w:rsidRPr="00EC18F4">
        <w:rPr>
          <w:rFonts w:ascii="Times New Roman" w:eastAsia="Times New Roman" w:hAnsi="Times New Roman" w:cs="Times New Roman"/>
          <w:i/>
          <w:sz w:val="18"/>
          <w:lang w:eastAsia="pt-BR"/>
        </w:rPr>
        <w:t>ReasonablyPracticable</w:t>
      </w:r>
      <w:proofErr w:type="spellEnd"/>
      <w:r w:rsidRPr="00835CE7">
        <w:rPr>
          <w:rFonts w:ascii="Times New Roman" w:eastAsia="Times New Roman" w:hAnsi="Times New Roman" w:cs="Times New Roman"/>
          <w:sz w:val="18"/>
          <w:lang w:eastAsia="pt-BR"/>
        </w:rPr>
        <w:t>, em português, tão baixo quanto for razoavelmente possível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5B7E"/>
    <w:multiLevelType w:val="hybridMultilevel"/>
    <w:tmpl w:val="892AB8B6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F1457"/>
    <w:multiLevelType w:val="hybridMultilevel"/>
    <w:tmpl w:val="A07663A2"/>
    <w:lvl w:ilvl="0" w:tplc="73DC1D70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69" w:hanging="360"/>
      </w:pPr>
    </w:lvl>
    <w:lvl w:ilvl="2" w:tplc="0416001B" w:tentative="1">
      <w:start w:val="1"/>
      <w:numFmt w:val="lowerRoman"/>
      <w:lvlText w:val="%3."/>
      <w:lvlJc w:val="right"/>
      <w:pPr>
        <w:ind w:left="3589" w:hanging="180"/>
      </w:pPr>
    </w:lvl>
    <w:lvl w:ilvl="3" w:tplc="0416000F" w:tentative="1">
      <w:start w:val="1"/>
      <w:numFmt w:val="decimal"/>
      <w:lvlText w:val="%4."/>
      <w:lvlJc w:val="left"/>
      <w:pPr>
        <w:ind w:left="4309" w:hanging="360"/>
      </w:pPr>
    </w:lvl>
    <w:lvl w:ilvl="4" w:tplc="04160019" w:tentative="1">
      <w:start w:val="1"/>
      <w:numFmt w:val="lowerLetter"/>
      <w:lvlText w:val="%5."/>
      <w:lvlJc w:val="left"/>
      <w:pPr>
        <w:ind w:left="5029" w:hanging="360"/>
      </w:pPr>
    </w:lvl>
    <w:lvl w:ilvl="5" w:tplc="0416001B" w:tentative="1">
      <w:start w:val="1"/>
      <w:numFmt w:val="lowerRoman"/>
      <w:lvlText w:val="%6."/>
      <w:lvlJc w:val="right"/>
      <w:pPr>
        <w:ind w:left="5749" w:hanging="180"/>
      </w:pPr>
    </w:lvl>
    <w:lvl w:ilvl="6" w:tplc="0416000F" w:tentative="1">
      <w:start w:val="1"/>
      <w:numFmt w:val="decimal"/>
      <w:lvlText w:val="%7."/>
      <w:lvlJc w:val="left"/>
      <w:pPr>
        <w:ind w:left="6469" w:hanging="360"/>
      </w:pPr>
    </w:lvl>
    <w:lvl w:ilvl="7" w:tplc="04160019" w:tentative="1">
      <w:start w:val="1"/>
      <w:numFmt w:val="lowerLetter"/>
      <w:lvlText w:val="%8."/>
      <w:lvlJc w:val="left"/>
      <w:pPr>
        <w:ind w:left="7189" w:hanging="360"/>
      </w:pPr>
    </w:lvl>
    <w:lvl w:ilvl="8" w:tplc="0416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">
    <w:nsid w:val="1F221FCE"/>
    <w:multiLevelType w:val="hybridMultilevel"/>
    <w:tmpl w:val="0D328AE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0F">
      <w:start w:val="1"/>
      <w:numFmt w:val="decimal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7F75FF"/>
    <w:multiLevelType w:val="hybridMultilevel"/>
    <w:tmpl w:val="13C6D4A2"/>
    <w:lvl w:ilvl="0" w:tplc="0416001B">
      <w:start w:val="1"/>
      <w:numFmt w:val="lowerRoman"/>
      <w:lvlText w:val="%1."/>
      <w:lvlJc w:val="righ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263463B"/>
    <w:multiLevelType w:val="multilevel"/>
    <w:tmpl w:val="4FC6DC0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685462C"/>
    <w:multiLevelType w:val="hybridMultilevel"/>
    <w:tmpl w:val="95A2E3AE"/>
    <w:lvl w:ilvl="0" w:tplc="0416001B">
      <w:start w:val="1"/>
      <w:numFmt w:val="lowerRoman"/>
      <w:lvlText w:val="%1."/>
      <w:lvlJc w:val="righ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B484951"/>
    <w:multiLevelType w:val="hybridMultilevel"/>
    <w:tmpl w:val="E3C23A76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2496654"/>
    <w:multiLevelType w:val="hybridMultilevel"/>
    <w:tmpl w:val="D5D004D6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AA50E01"/>
    <w:multiLevelType w:val="hybridMultilevel"/>
    <w:tmpl w:val="E3C23A76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042"/>
    <w:rsid w:val="0000065E"/>
    <w:rsid w:val="00010836"/>
    <w:rsid w:val="000110C8"/>
    <w:rsid w:val="00013366"/>
    <w:rsid w:val="00015FB9"/>
    <w:rsid w:val="0002616C"/>
    <w:rsid w:val="0002672B"/>
    <w:rsid w:val="00026B0A"/>
    <w:rsid w:val="00030E2F"/>
    <w:rsid w:val="000346BD"/>
    <w:rsid w:val="00034B04"/>
    <w:rsid w:val="00035971"/>
    <w:rsid w:val="00037363"/>
    <w:rsid w:val="00047929"/>
    <w:rsid w:val="00050C82"/>
    <w:rsid w:val="00051D58"/>
    <w:rsid w:val="00052014"/>
    <w:rsid w:val="00053530"/>
    <w:rsid w:val="00054D39"/>
    <w:rsid w:val="00055341"/>
    <w:rsid w:val="00056AC9"/>
    <w:rsid w:val="000634C4"/>
    <w:rsid w:val="0006513D"/>
    <w:rsid w:val="00070BCF"/>
    <w:rsid w:val="00073A6C"/>
    <w:rsid w:val="0007470D"/>
    <w:rsid w:val="000800F2"/>
    <w:rsid w:val="00086924"/>
    <w:rsid w:val="00087032"/>
    <w:rsid w:val="00087C46"/>
    <w:rsid w:val="0009173E"/>
    <w:rsid w:val="00094290"/>
    <w:rsid w:val="00096A75"/>
    <w:rsid w:val="000B423E"/>
    <w:rsid w:val="000B7359"/>
    <w:rsid w:val="000C047F"/>
    <w:rsid w:val="000C0B29"/>
    <w:rsid w:val="000C1D5F"/>
    <w:rsid w:val="000C5178"/>
    <w:rsid w:val="000C7119"/>
    <w:rsid w:val="000D0265"/>
    <w:rsid w:val="000D6C06"/>
    <w:rsid w:val="000E0FE1"/>
    <w:rsid w:val="000E1251"/>
    <w:rsid w:val="000E2C39"/>
    <w:rsid w:val="000E4E85"/>
    <w:rsid w:val="000E655D"/>
    <w:rsid w:val="000E7A7C"/>
    <w:rsid w:val="000E7AD8"/>
    <w:rsid w:val="000F0251"/>
    <w:rsid w:val="000F0ECF"/>
    <w:rsid w:val="000F30D0"/>
    <w:rsid w:val="000F3C20"/>
    <w:rsid w:val="000F3FC6"/>
    <w:rsid w:val="00115A89"/>
    <w:rsid w:val="001223C0"/>
    <w:rsid w:val="00127BD1"/>
    <w:rsid w:val="001302C7"/>
    <w:rsid w:val="0013337E"/>
    <w:rsid w:val="0013684B"/>
    <w:rsid w:val="001412D4"/>
    <w:rsid w:val="001515CF"/>
    <w:rsid w:val="00155BC1"/>
    <w:rsid w:val="0015699F"/>
    <w:rsid w:val="00156FF8"/>
    <w:rsid w:val="00157162"/>
    <w:rsid w:val="0016342A"/>
    <w:rsid w:val="0017095D"/>
    <w:rsid w:val="00176664"/>
    <w:rsid w:val="00180254"/>
    <w:rsid w:val="00186E88"/>
    <w:rsid w:val="001933DE"/>
    <w:rsid w:val="0019396E"/>
    <w:rsid w:val="00193DB3"/>
    <w:rsid w:val="0019525B"/>
    <w:rsid w:val="001958CF"/>
    <w:rsid w:val="0019685A"/>
    <w:rsid w:val="001A0E38"/>
    <w:rsid w:val="001A4EDA"/>
    <w:rsid w:val="001E178C"/>
    <w:rsid w:val="001E1ED1"/>
    <w:rsid w:val="001E2527"/>
    <w:rsid w:val="001E7963"/>
    <w:rsid w:val="001F074A"/>
    <w:rsid w:val="001F7B5D"/>
    <w:rsid w:val="00201D58"/>
    <w:rsid w:val="00203222"/>
    <w:rsid w:val="00206349"/>
    <w:rsid w:val="002071BF"/>
    <w:rsid w:val="00210817"/>
    <w:rsid w:val="002124FA"/>
    <w:rsid w:val="00222218"/>
    <w:rsid w:val="00224C70"/>
    <w:rsid w:val="00226D3C"/>
    <w:rsid w:val="00236C90"/>
    <w:rsid w:val="00242917"/>
    <w:rsid w:val="0024308C"/>
    <w:rsid w:val="0025173E"/>
    <w:rsid w:val="00262860"/>
    <w:rsid w:val="00262C28"/>
    <w:rsid w:val="002630C1"/>
    <w:rsid w:val="00264A8A"/>
    <w:rsid w:val="00264D0B"/>
    <w:rsid w:val="00266B39"/>
    <w:rsid w:val="00267589"/>
    <w:rsid w:val="00273F9E"/>
    <w:rsid w:val="00281E84"/>
    <w:rsid w:val="00281F97"/>
    <w:rsid w:val="002846A9"/>
    <w:rsid w:val="002912A5"/>
    <w:rsid w:val="0029477A"/>
    <w:rsid w:val="00297E95"/>
    <w:rsid w:val="002A3184"/>
    <w:rsid w:val="002A6E70"/>
    <w:rsid w:val="002B4284"/>
    <w:rsid w:val="002B5FBC"/>
    <w:rsid w:val="002B79CF"/>
    <w:rsid w:val="002B7C58"/>
    <w:rsid w:val="002C234D"/>
    <w:rsid w:val="002C7F05"/>
    <w:rsid w:val="002D0020"/>
    <w:rsid w:val="002D5C53"/>
    <w:rsid w:val="002E505D"/>
    <w:rsid w:val="002E74E8"/>
    <w:rsid w:val="002F4CE0"/>
    <w:rsid w:val="002F7CE9"/>
    <w:rsid w:val="002F7E52"/>
    <w:rsid w:val="0030152D"/>
    <w:rsid w:val="003026C4"/>
    <w:rsid w:val="00305BC1"/>
    <w:rsid w:val="0030717A"/>
    <w:rsid w:val="0031444D"/>
    <w:rsid w:val="0031474F"/>
    <w:rsid w:val="003149E5"/>
    <w:rsid w:val="00320F87"/>
    <w:rsid w:val="003210C9"/>
    <w:rsid w:val="00321227"/>
    <w:rsid w:val="00324E2B"/>
    <w:rsid w:val="00325B9F"/>
    <w:rsid w:val="00325E15"/>
    <w:rsid w:val="0032605E"/>
    <w:rsid w:val="00331BC8"/>
    <w:rsid w:val="00331E91"/>
    <w:rsid w:val="0034230F"/>
    <w:rsid w:val="00344710"/>
    <w:rsid w:val="0034698E"/>
    <w:rsid w:val="00353066"/>
    <w:rsid w:val="00355067"/>
    <w:rsid w:val="00360B1D"/>
    <w:rsid w:val="00363642"/>
    <w:rsid w:val="003714CC"/>
    <w:rsid w:val="0038159B"/>
    <w:rsid w:val="00383BB4"/>
    <w:rsid w:val="00394E66"/>
    <w:rsid w:val="003A56AF"/>
    <w:rsid w:val="003A74A7"/>
    <w:rsid w:val="003B3D84"/>
    <w:rsid w:val="003B4558"/>
    <w:rsid w:val="003B5111"/>
    <w:rsid w:val="003C6817"/>
    <w:rsid w:val="003C778A"/>
    <w:rsid w:val="003D1AAD"/>
    <w:rsid w:val="003D2628"/>
    <w:rsid w:val="003D4146"/>
    <w:rsid w:val="003D7D2F"/>
    <w:rsid w:val="003E3CB6"/>
    <w:rsid w:val="003E4169"/>
    <w:rsid w:val="0040091C"/>
    <w:rsid w:val="00402CEF"/>
    <w:rsid w:val="00404B2C"/>
    <w:rsid w:val="00406C35"/>
    <w:rsid w:val="00406FBB"/>
    <w:rsid w:val="0042311C"/>
    <w:rsid w:val="004368DD"/>
    <w:rsid w:val="00450046"/>
    <w:rsid w:val="00450341"/>
    <w:rsid w:val="004515F8"/>
    <w:rsid w:val="00452BBB"/>
    <w:rsid w:val="00454A7C"/>
    <w:rsid w:val="004550B2"/>
    <w:rsid w:val="00455C36"/>
    <w:rsid w:val="00457AA9"/>
    <w:rsid w:val="004643D3"/>
    <w:rsid w:val="00466F43"/>
    <w:rsid w:val="00472424"/>
    <w:rsid w:val="004759C7"/>
    <w:rsid w:val="00480F56"/>
    <w:rsid w:val="00482B16"/>
    <w:rsid w:val="0049270C"/>
    <w:rsid w:val="0049504B"/>
    <w:rsid w:val="004958DF"/>
    <w:rsid w:val="00496EA0"/>
    <w:rsid w:val="00497991"/>
    <w:rsid w:val="004A19A4"/>
    <w:rsid w:val="004A4EC2"/>
    <w:rsid w:val="004B1863"/>
    <w:rsid w:val="004B7170"/>
    <w:rsid w:val="004C5BE9"/>
    <w:rsid w:val="004C79DF"/>
    <w:rsid w:val="004C7EB8"/>
    <w:rsid w:val="004E1614"/>
    <w:rsid w:val="004E1C79"/>
    <w:rsid w:val="004E300E"/>
    <w:rsid w:val="004E67EA"/>
    <w:rsid w:val="004E7EFC"/>
    <w:rsid w:val="004F2B5E"/>
    <w:rsid w:val="00510772"/>
    <w:rsid w:val="005122C6"/>
    <w:rsid w:val="005131E0"/>
    <w:rsid w:val="0052138E"/>
    <w:rsid w:val="00525CCB"/>
    <w:rsid w:val="00533A79"/>
    <w:rsid w:val="005364A9"/>
    <w:rsid w:val="00537555"/>
    <w:rsid w:val="005409B6"/>
    <w:rsid w:val="00540C95"/>
    <w:rsid w:val="0054521E"/>
    <w:rsid w:val="00547AE4"/>
    <w:rsid w:val="005579D5"/>
    <w:rsid w:val="00562278"/>
    <w:rsid w:val="00562C2A"/>
    <w:rsid w:val="00572773"/>
    <w:rsid w:val="00580AD5"/>
    <w:rsid w:val="00581051"/>
    <w:rsid w:val="005814EE"/>
    <w:rsid w:val="00584B94"/>
    <w:rsid w:val="00584F0B"/>
    <w:rsid w:val="00594A9B"/>
    <w:rsid w:val="005A2B60"/>
    <w:rsid w:val="005A3EA1"/>
    <w:rsid w:val="005A6E56"/>
    <w:rsid w:val="005C2E6F"/>
    <w:rsid w:val="005D0670"/>
    <w:rsid w:val="005D1E89"/>
    <w:rsid w:val="005D790F"/>
    <w:rsid w:val="005E00FD"/>
    <w:rsid w:val="005F1F8C"/>
    <w:rsid w:val="005F35BF"/>
    <w:rsid w:val="005F3977"/>
    <w:rsid w:val="005F4BC9"/>
    <w:rsid w:val="00601627"/>
    <w:rsid w:val="0060194A"/>
    <w:rsid w:val="0060262C"/>
    <w:rsid w:val="006038F3"/>
    <w:rsid w:val="00603FFC"/>
    <w:rsid w:val="006049D2"/>
    <w:rsid w:val="00604B99"/>
    <w:rsid w:val="00605D9F"/>
    <w:rsid w:val="006078F2"/>
    <w:rsid w:val="00615A50"/>
    <w:rsid w:val="0062478E"/>
    <w:rsid w:val="0062512D"/>
    <w:rsid w:val="006308E0"/>
    <w:rsid w:val="00631CE3"/>
    <w:rsid w:val="006422D6"/>
    <w:rsid w:val="006463C9"/>
    <w:rsid w:val="006573AB"/>
    <w:rsid w:val="00660749"/>
    <w:rsid w:val="00660D08"/>
    <w:rsid w:val="00664BCC"/>
    <w:rsid w:val="00665E89"/>
    <w:rsid w:val="00667215"/>
    <w:rsid w:val="00670E4E"/>
    <w:rsid w:val="00677979"/>
    <w:rsid w:val="00683C23"/>
    <w:rsid w:val="006840DD"/>
    <w:rsid w:val="00685E94"/>
    <w:rsid w:val="00694114"/>
    <w:rsid w:val="00694AF9"/>
    <w:rsid w:val="006A00B0"/>
    <w:rsid w:val="006B4C69"/>
    <w:rsid w:val="006C53BA"/>
    <w:rsid w:val="006C5A27"/>
    <w:rsid w:val="006D17FF"/>
    <w:rsid w:val="006D38C1"/>
    <w:rsid w:val="006D66AA"/>
    <w:rsid w:val="006F653D"/>
    <w:rsid w:val="006F7DCB"/>
    <w:rsid w:val="00701468"/>
    <w:rsid w:val="007047C8"/>
    <w:rsid w:val="00705C4A"/>
    <w:rsid w:val="00711AB2"/>
    <w:rsid w:val="007168A6"/>
    <w:rsid w:val="00716AC6"/>
    <w:rsid w:val="00720364"/>
    <w:rsid w:val="00724988"/>
    <w:rsid w:val="007256E8"/>
    <w:rsid w:val="00727C4E"/>
    <w:rsid w:val="007325F3"/>
    <w:rsid w:val="007354A6"/>
    <w:rsid w:val="00736E42"/>
    <w:rsid w:val="00740030"/>
    <w:rsid w:val="0074792D"/>
    <w:rsid w:val="00751F5F"/>
    <w:rsid w:val="007521F2"/>
    <w:rsid w:val="0075402E"/>
    <w:rsid w:val="0075559C"/>
    <w:rsid w:val="007567CF"/>
    <w:rsid w:val="00774F08"/>
    <w:rsid w:val="007840CD"/>
    <w:rsid w:val="0079242A"/>
    <w:rsid w:val="007936F3"/>
    <w:rsid w:val="00793A77"/>
    <w:rsid w:val="00793F5F"/>
    <w:rsid w:val="007A18B2"/>
    <w:rsid w:val="007A2C87"/>
    <w:rsid w:val="007B3BEE"/>
    <w:rsid w:val="007B744B"/>
    <w:rsid w:val="007D0981"/>
    <w:rsid w:val="007D0B36"/>
    <w:rsid w:val="007E44B2"/>
    <w:rsid w:val="007F5AA7"/>
    <w:rsid w:val="0080133D"/>
    <w:rsid w:val="00811E18"/>
    <w:rsid w:val="0081476E"/>
    <w:rsid w:val="00817472"/>
    <w:rsid w:val="00821CF3"/>
    <w:rsid w:val="0082494D"/>
    <w:rsid w:val="008305E9"/>
    <w:rsid w:val="00830D17"/>
    <w:rsid w:val="00833D0C"/>
    <w:rsid w:val="00834C08"/>
    <w:rsid w:val="00834EAA"/>
    <w:rsid w:val="008357E3"/>
    <w:rsid w:val="008373E6"/>
    <w:rsid w:val="00837592"/>
    <w:rsid w:val="008379D0"/>
    <w:rsid w:val="00841AF8"/>
    <w:rsid w:val="0084255B"/>
    <w:rsid w:val="00845987"/>
    <w:rsid w:val="00860BCD"/>
    <w:rsid w:val="00863C79"/>
    <w:rsid w:val="008655E5"/>
    <w:rsid w:val="00865FF0"/>
    <w:rsid w:val="00866053"/>
    <w:rsid w:val="00866A68"/>
    <w:rsid w:val="00876B67"/>
    <w:rsid w:val="0088206C"/>
    <w:rsid w:val="00887FC9"/>
    <w:rsid w:val="00897A5B"/>
    <w:rsid w:val="008A2173"/>
    <w:rsid w:val="008A3ADD"/>
    <w:rsid w:val="008A5197"/>
    <w:rsid w:val="008B2FBA"/>
    <w:rsid w:val="008B310A"/>
    <w:rsid w:val="008B38B5"/>
    <w:rsid w:val="008B3F63"/>
    <w:rsid w:val="008B4A69"/>
    <w:rsid w:val="008B6CA8"/>
    <w:rsid w:val="008C015C"/>
    <w:rsid w:val="008C2A98"/>
    <w:rsid w:val="008C48B0"/>
    <w:rsid w:val="008D261B"/>
    <w:rsid w:val="008E0197"/>
    <w:rsid w:val="008E14F9"/>
    <w:rsid w:val="008E1C99"/>
    <w:rsid w:val="008E2AE4"/>
    <w:rsid w:val="008E40CF"/>
    <w:rsid w:val="008E46B1"/>
    <w:rsid w:val="008F0DED"/>
    <w:rsid w:val="008F3290"/>
    <w:rsid w:val="008F4598"/>
    <w:rsid w:val="008F5413"/>
    <w:rsid w:val="008F60B6"/>
    <w:rsid w:val="00901776"/>
    <w:rsid w:val="00901D67"/>
    <w:rsid w:val="00921A5B"/>
    <w:rsid w:val="00933322"/>
    <w:rsid w:val="009353F9"/>
    <w:rsid w:val="00946402"/>
    <w:rsid w:val="0095335D"/>
    <w:rsid w:val="00953377"/>
    <w:rsid w:val="00955924"/>
    <w:rsid w:val="00961ADB"/>
    <w:rsid w:val="0096740E"/>
    <w:rsid w:val="009706E7"/>
    <w:rsid w:val="00972F86"/>
    <w:rsid w:val="00975169"/>
    <w:rsid w:val="0097661B"/>
    <w:rsid w:val="009800CB"/>
    <w:rsid w:val="00980BE1"/>
    <w:rsid w:val="009810FF"/>
    <w:rsid w:val="0098299D"/>
    <w:rsid w:val="00996BE6"/>
    <w:rsid w:val="00997799"/>
    <w:rsid w:val="009B0C4D"/>
    <w:rsid w:val="009B158C"/>
    <w:rsid w:val="009B2FF1"/>
    <w:rsid w:val="009C0A32"/>
    <w:rsid w:val="009C31CC"/>
    <w:rsid w:val="009C5DA6"/>
    <w:rsid w:val="009D0D9A"/>
    <w:rsid w:val="009D30D3"/>
    <w:rsid w:val="009D716F"/>
    <w:rsid w:val="009E5EAC"/>
    <w:rsid w:val="009E6F66"/>
    <w:rsid w:val="009F5AED"/>
    <w:rsid w:val="00A05527"/>
    <w:rsid w:val="00A13A86"/>
    <w:rsid w:val="00A23410"/>
    <w:rsid w:val="00A30F97"/>
    <w:rsid w:val="00A350FB"/>
    <w:rsid w:val="00A422A6"/>
    <w:rsid w:val="00A459CD"/>
    <w:rsid w:val="00A56B4E"/>
    <w:rsid w:val="00A604E6"/>
    <w:rsid w:val="00A652C2"/>
    <w:rsid w:val="00A67829"/>
    <w:rsid w:val="00A70E51"/>
    <w:rsid w:val="00A7223D"/>
    <w:rsid w:val="00A75E01"/>
    <w:rsid w:val="00A75E98"/>
    <w:rsid w:val="00A768BA"/>
    <w:rsid w:val="00A81F99"/>
    <w:rsid w:val="00A83E4F"/>
    <w:rsid w:val="00A90FA0"/>
    <w:rsid w:val="00A92B40"/>
    <w:rsid w:val="00A95D52"/>
    <w:rsid w:val="00A95E6F"/>
    <w:rsid w:val="00AA28C7"/>
    <w:rsid w:val="00AA3351"/>
    <w:rsid w:val="00AA55DF"/>
    <w:rsid w:val="00AA5D73"/>
    <w:rsid w:val="00AA5FDF"/>
    <w:rsid w:val="00AA6D82"/>
    <w:rsid w:val="00AB287B"/>
    <w:rsid w:val="00AB4B2A"/>
    <w:rsid w:val="00AB7E1F"/>
    <w:rsid w:val="00AC1271"/>
    <w:rsid w:val="00AD0BF5"/>
    <w:rsid w:val="00AE0403"/>
    <w:rsid w:val="00AE1C8A"/>
    <w:rsid w:val="00AF0578"/>
    <w:rsid w:val="00AF19F6"/>
    <w:rsid w:val="00B00789"/>
    <w:rsid w:val="00B10AE9"/>
    <w:rsid w:val="00B1414A"/>
    <w:rsid w:val="00B16AC1"/>
    <w:rsid w:val="00B17031"/>
    <w:rsid w:val="00B17B2E"/>
    <w:rsid w:val="00B24DB5"/>
    <w:rsid w:val="00B26214"/>
    <w:rsid w:val="00B3140B"/>
    <w:rsid w:val="00B321AD"/>
    <w:rsid w:val="00B34C5C"/>
    <w:rsid w:val="00B41B47"/>
    <w:rsid w:val="00B56A22"/>
    <w:rsid w:val="00B57474"/>
    <w:rsid w:val="00B6117C"/>
    <w:rsid w:val="00B72333"/>
    <w:rsid w:val="00B82F4E"/>
    <w:rsid w:val="00B83314"/>
    <w:rsid w:val="00B851F0"/>
    <w:rsid w:val="00BA6163"/>
    <w:rsid w:val="00BC1103"/>
    <w:rsid w:val="00BC1580"/>
    <w:rsid w:val="00BC67EB"/>
    <w:rsid w:val="00BC7EEF"/>
    <w:rsid w:val="00BD0044"/>
    <w:rsid w:val="00BD31BA"/>
    <w:rsid w:val="00BD576D"/>
    <w:rsid w:val="00BE5452"/>
    <w:rsid w:val="00BE6C0D"/>
    <w:rsid w:val="00BE7507"/>
    <w:rsid w:val="00BF2F28"/>
    <w:rsid w:val="00BF4988"/>
    <w:rsid w:val="00BF725F"/>
    <w:rsid w:val="00C01C1A"/>
    <w:rsid w:val="00C10F77"/>
    <w:rsid w:val="00C134FE"/>
    <w:rsid w:val="00C13808"/>
    <w:rsid w:val="00C173D3"/>
    <w:rsid w:val="00C176A5"/>
    <w:rsid w:val="00C20A92"/>
    <w:rsid w:val="00C20D6D"/>
    <w:rsid w:val="00C25FD2"/>
    <w:rsid w:val="00C274E7"/>
    <w:rsid w:val="00C36B38"/>
    <w:rsid w:val="00C42CBA"/>
    <w:rsid w:val="00C52109"/>
    <w:rsid w:val="00C53F22"/>
    <w:rsid w:val="00C61CDB"/>
    <w:rsid w:val="00C74E51"/>
    <w:rsid w:val="00C75471"/>
    <w:rsid w:val="00C76DFF"/>
    <w:rsid w:val="00C77003"/>
    <w:rsid w:val="00C805D4"/>
    <w:rsid w:val="00C81F6F"/>
    <w:rsid w:val="00C8534A"/>
    <w:rsid w:val="00C91574"/>
    <w:rsid w:val="00C94899"/>
    <w:rsid w:val="00C97DDD"/>
    <w:rsid w:val="00CA1AFA"/>
    <w:rsid w:val="00CA61C5"/>
    <w:rsid w:val="00CA62FC"/>
    <w:rsid w:val="00CB174E"/>
    <w:rsid w:val="00CB527E"/>
    <w:rsid w:val="00CC07EE"/>
    <w:rsid w:val="00CC53D6"/>
    <w:rsid w:val="00CC7C98"/>
    <w:rsid w:val="00CD1001"/>
    <w:rsid w:val="00CE0682"/>
    <w:rsid w:val="00CE103F"/>
    <w:rsid w:val="00CE475B"/>
    <w:rsid w:val="00CF0524"/>
    <w:rsid w:val="00CF30A5"/>
    <w:rsid w:val="00CF4100"/>
    <w:rsid w:val="00D027F5"/>
    <w:rsid w:val="00D03A1E"/>
    <w:rsid w:val="00D03EA4"/>
    <w:rsid w:val="00D04AA2"/>
    <w:rsid w:val="00D06C21"/>
    <w:rsid w:val="00D119FB"/>
    <w:rsid w:val="00D15D7A"/>
    <w:rsid w:val="00D270B6"/>
    <w:rsid w:val="00D30347"/>
    <w:rsid w:val="00D33397"/>
    <w:rsid w:val="00D345BA"/>
    <w:rsid w:val="00D3641B"/>
    <w:rsid w:val="00D40664"/>
    <w:rsid w:val="00D42BB3"/>
    <w:rsid w:val="00D46529"/>
    <w:rsid w:val="00D522CE"/>
    <w:rsid w:val="00D55ED2"/>
    <w:rsid w:val="00D61C05"/>
    <w:rsid w:val="00D61CB7"/>
    <w:rsid w:val="00D63609"/>
    <w:rsid w:val="00D66A27"/>
    <w:rsid w:val="00D74866"/>
    <w:rsid w:val="00D75042"/>
    <w:rsid w:val="00D830A3"/>
    <w:rsid w:val="00D860D8"/>
    <w:rsid w:val="00D94AA9"/>
    <w:rsid w:val="00D94D79"/>
    <w:rsid w:val="00D95715"/>
    <w:rsid w:val="00DC1152"/>
    <w:rsid w:val="00DC2CCE"/>
    <w:rsid w:val="00DC3729"/>
    <w:rsid w:val="00DC5E90"/>
    <w:rsid w:val="00DD2F2D"/>
    <w:rsid w:val="00DD45BF"/>
    <w:rsid w:val="00DD639D"/>
    <w:rsid w:val="00DF2DC1"/>
    <w:rsid w:val="00DF34D4"/>
    <w:rsid w:val="00E00C0B"/>
    <w:rsid w:val="00E046E6"/>
    <w:rsid w:val="00E0601D"/>
    <w:rsid w:val="00E102DA"/>
    <w:rsid w:val="00E1251E"/>
    <w:rsid w:val="00E26F5B"/>
    <w:rsid w:val="00E33455"/>
    <w:rsid w:val="00E33FD3"/>
    <w:rsid w:val="00E34846"/>
    <w:rsid w:val="00E35399"/>
    <w:rsid w:val="00E35B1E"/>
    <w:rsid w:val="00E40415"/>
    <w:rsid w:val="00E43CD9"/>
    <w:rsid w:val="00E4461F"/>
    <w:rsid w:val="00E45C7B"/>
    <w:rsid w:val="00E5358D"/>
    <w:rsid w:val="00E57073"/>
    <w:rsid w:val="00E67099"/>
    <w:rsid w:val="00E746D8"/>
    <w:rsid w:val="00E753F7"/>
    <w:rsid w:val="00E76DF7"/>
    <w:rsid w:val="00E83D3C"/>
    <w:rsid w:val="00E8695F"/>
    <w:rsid w:val="00E9042B"/>
    <w:rsid w:val="00E950F7"/>
    <w:rsid w:val="00E959E7"/>
    <w:rsid w:val="00EA36C0"/>
    <w:rsid w:val="00EA4D7A"/>
    <w:rsid w:val="00EA77BF"/>
    <w:rsid w:val="00EA7B06"/>
    <w:rsid w:val="00EC18F4"/>
    <w:rsid w:val="00EC3A20"/>
    <w:rsid w:val="00EC6A36"/>
    <w:rsid w:val="00EC70A5"/>
    <w:rsid w:val="00ED11BA"/>
    <w:rsid w:val="00EE6165"/>
    <w:rsid w:val="00F01730"/>
    <w:rsid w:val="00F0443A"/>
    <w:rsid w:val="00F07AE4"/>
    <w:rsid w:val="00F07C92"/>
    <w:rsid w:val="00F165CE"/>
    <w:rsid w:val="00F21B1B"/>
    <w:rsid w:val="00F2550B"/>
    <w:rsid w:val="00F257B6"/>
    <w:rsid w:val="00F33D75"/>
    <w:rsid w:val="00F35A0F"/>
    <w:rsid w:val="00F41B57"/>
    <w:rsid w:val="00F44B15"/>
    <w:rsid w:val="00F5087B"/>
    <w:rsid w:val="00F50D52"/>
    <w:rsid w:val="00F52078"/>
    <w:rsid w:val="00F5561A"/>
    <w:rsid w:val="00F55D67"/>
    <w:rsid w:val="00F56229"/>
    <w:rsid w:val="00F60F34"/>
    <w:rsid w:val="00F61307"/>
    <w:rsid w:val="00F614EC"/>
    <w:rsid w:val="00F61E2C"/>
    <w:rsid w:val="00F63607"/>
    <w:rsid w:val="00F6646E"/>
    <w:rsid w:val="00F70F65"/>
    <w:rsid w:val="00F7276F"/>
    <w:rsid w:val="00F802CE"/>
    <w:rsid w:val="00F839A0"/>
    <w:rsid w:val="00F86BCD"/>
    <w:rsid w:val="00F905B8"/>
    <w:rsid w:val="00F94A48"/>
    <w:rsid w:val="00FA1DE0"/>
    <w:rsid w:val="00FA2B90"/>
    <w:rsid w:val="00FA74F6"/>
    <w:rsid w:val="00FB08CC"/>
    <w:rsid w:val="00FB0A90"/>
    <w:rsid w:val="00FB5328"/>
    <w:rsid w:val="00FC2B91"/>
    <w:rsid w:val="00FD29D4"/>
    <w:rsid w:val="00FD2F56"/>
    <w:rsid w:val="00FE42D9"/>
    <w:rsid w:val="00FF5376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53D"/>
  </w:style>
  <w:style w:type="paragraph" w:styleId="Ttulo1">
    <w:name w:val="heading 1"/>
    <w:basedOn w:val="Normal"/>
    <w:link w:val="Ttulo1Char"/>
    <w:uiPriority w:val="9"/>
    <w:qFormat/>
    <w:rsid w:val="00EA77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D31BA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unhideWhenUsed/>
    <w:rsid w:val="0060194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60194A"/>
    <w:rPr>
      <w:sz w:val="20"/>
      <w:szCs w:val="20"/>
    </w:rPr>
  </w:style>
  <w:style w:type="character" w:styleId="Refdenotaderodap">
    <w:name w:val="footnote reference"/>
    <w:basedOn w:val="Fontepargpadro"/>
    <w:semiHidden/>
    <w:unhideWhenUsed/>
    <w:rsid w:val="0060194A"/>
    <w:rPr>
      <w:vertAlign w:val="superscript"/>
    </w:rPr>
  </w:style>
  <w:style w:type="character" w:styleId="Refdecomentrio">
    <w:name w:val="annotation reference"/>
    <w:basedOn w:val="Fontepargpadro"/>
    <w:uiPriority w:val="99"/>
    <w:semiHidden/>
    <w:unhideWhenUsed/>
    <w:rsid w:val="0060194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0194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0194A"/>
    <w:rPr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019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194A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A90F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2B4284"/>
    <w:rPr>
      <w:color w:val="0000FF" w:themeColor="hyperlink"/>
      <w:u w:val="singl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16AC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716AC6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80133D"/>
    <w:pPr>
      <w:spacing w:after="0" w:line="240" w:lineRule="auto"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80133D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EA77BF"/>
    <w:rPr>
      <w:b/>
      <w:bCs/>
    </w:rPr>
  </w:style>
  <w:style w:type="character" w:customStyle="1" w:styleId="Ttulo1Char">
    <w:name w:val="Título 1 Char"/>
    <w:basedOn w:val="Fontepargpadro"/>
    <w:link w:val="Ttulo1"/>
    <w:uiPriority w:val="9"/>
    <w:rsid w:val="00EA77BF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Legenda">
    <w:name w:val="caption"/>
    <w:basedOn w:val="Normal"/>
    <w:next w:val="Normal"/>
    <w:uiPriority w:val="35"/>
    <w:unhideWhenUsed/>
    <w:qFormat/>
    <w:rsid w:val="00C91574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HiperlinkVisitado">
    <w:name w:val="FollowedHyperlink"/>
    <w:basedOn w:val="Fontepargpadro"/>
    <w:uiPriority w:val="99"/>
    <w:semiHidden/>
    <w:unhideWhenUsed/>
    <w:rsid w:val="00BF725F"/>
    <w:rPr>
      <w:color w:val="800080" w:themeColor="followedHyperlink"/>
      <w:u w:val="single"/>
    </w:rPr>
  </w:style>
  <w:style w:type="paragraph" w:styleId="Corpodetexto2">
    <w:name w:val="Body Text 2"/>
    <w:basedOn w:val="Normal"/>
    <w:link w:val="Corpodetexto2Char"/>
    <w:rsid w:val="00203222"/>
    <w:pPr>
      <w:tabs>
        <w:tab w:val="left" w:pos="-1985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800000"/>
      <w:sz w:val="24"/>
      <w:szCs w:val="20"/>
      <w:lang w:eastAsia="ja-JP"/>
    </w:rPr>
  </w:style>
  <w:style w:type="character" w:customStyle="1" w:styleId="Corpodetexto2Char">
    <w:name w:val="Corpo de texto 2 Char"/>
    <w:basedOn w:val="Fontepargpadro"/>
    <w:link w:val="Corpodetexto2"/>
    <w:rsid w:val="00203222"/>
    <w:rPr>
      <w:rFonts w:ascii="Times New Roman" w:eastAsia="Times New Roman" w:hAnsi="Times New Roman" w:cs="Times New Roman"/>
      <w:b/>
      <w:color w:val="800000"/>
      <w:sz w:val="24"/>
      <w:szCs w:val="20"/>
      <w:lang w:eastAsia="ja-JP"/>
    </w:rPr>
  </w:style>
  <w:style w:type="paragraph" w:customStyle="1" w:styleId="NotaRodapFootNote">
    <w:name w:val="Nota Rodapé/FootNote"/>
    <w:basedOn w:val="Normal"/>
    <w:rsid w:val="0020322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6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6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942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chart" Target="charts/chart1.xml"/><Relationship Id="rId3" Type="http://schemas.openxmlformats.org/officeDocument/2006/relationships/styles" Target="styles.xml"/><Relationship Id="rId21" Type="http://schemas.openxmlformats.org/officeDocument/2006/relationships/chart" Target="charts/chart4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chart" Target="charts/chart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24" Type="http://schemas.microsoft.com/office/2007/relationships/diagramDrawing" Target="diagrams/drawing2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2.xml"/><Relationship Id="rId23" Type="http://schemas.openxmlformats.org/officeDocument/2006/relationships/theme" Target="theme/theme1.xml"/><Relationship Id="rId10" Type="http://schemas.openxmlformats.org/officeDocument/2006/relationships/diagramLayout" Target="diagrams/layout1.xml"/><Relationship Id="rId19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oleObject" Target="file:///E:\Perfil\Desktop\Felipe%20Leite\PDCA\PDCA\Consolidado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Style" Target="style2.xml"/><Relationship Id="rId2" Type="http://schemas.microsoft.com/office/2011/relationships/chartColorStyle" Target="colors2.xml"/><Relationship Id="rId1" Type="http://schemas.openxmlformats.org/officeDocument/2006/relationships/oleObject" Target="file:///E:\Perfil\Desktop\PDCA\PDCA\Consolidado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Style" Target="style3.xml"/><Relationship Id="rId2" Type="http://schemas.microsoft.com/office/2011/relationships/chartColorStyle" Target="colors3.xml"/><Relationship Id="rId1" Type="http://schemas.openxmlformats.org/officeDocument/2006/relationships/oleObject" Target="file:///E:\Perfil\Desktop\PDCA\PDCA\Consolidado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Style" Target="style4.xml"/><Relationship Id="rId2" Type="http://schemas.microsoft.com/office/2011/relationships/chartColorStyle" Target="colors4.xml"/><Relationship Id="rId1" Type="http://schemas.openxmlformats.org/officeDocument/2006/relationships/oleObject" Target="file:///E:\Perfil\Desktop\Felipe%20Leite\PDCA\PDCA\Consolidado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t-BR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'Cap. 1'!$C$2</c:f>
              <c:strCache>
                <c:ptCount val="1"/>
                <c:pt idx="0">
                  <c:v>P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'Cap. 1'!$B$3:$B$11</c:f>
              <c:strCache>
                <c:ptCount val="9"/>
                <c:pt idx="0">
                  <c:v>PG 01</c:v>
                </c:pt>
                <c:pt idx="1">
                  <c:v>PG 02</c:v>
                </c:pt>
                <c:pt idx="2">
                  <c:v>PG 03</c:v>
                </c:pt>
                <c:pt idx="3">
                  <c:v>PG 04</c:v>
                </c:pt>
                <c:pt idx="4">
                  <c:v>PG 05</c:v>
                </c:pt>
                <c:pt idx="5">
                  <c:v>PG 06</c:v>
                </c:pt>
                <c:pt idx="6">
                  <c:v>PG 07</c:v>
                </c:pt>
                <c:pt idx="7">
                  <c:v>PG 08</c:v>
                </c:pt>
                <c:pt idx="8">
                  <c:v>PG 09</c:v>
                </c:pt>
              </c:strCache>
            </c:strRef>
          </c:cat>
          <c:val>
            <c:numRef>
              <c:f>'Cap. 1'!$C$3:$C$11</c:f>
              <c:numCache>
                <c:formatCode>0%</c:formatCode>
                <c:ptCount val="9"/>
                <c:pt idx="0">
                  <c:v>0.87500000000000011</c:v>
                </c:pt>
                <c:pt idx="1">
                  <c:v>0.66666666666666663</c:v>
                </c:pt>
                <c:pt idx="2">
                  <c:v>0.88888888888888884</c:v>
                </c:pt>
                <c:pt idx="3">
                  <c:v>0.5</c:v>
                </c:pt>
                <c:pt idx="4">
                  <c:v>0.8</c:v>
                </c:pt>
                <c:pt idx="5">
                  <c:v>0.62500000000000011</c:v>
                </c:pt>
                <c:pt idx="6">
                  <c:v>0.71428571428571441</c:v>
                </c:pt>
                <c:pt idx="7">
                  <c:v>0.66666666666666663</c:v>
                </c:pt>
                <c:pt idx="8">
                  <c:v>0.54545454545454541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844-4B92-8AF5-16539BF819BA}"/>
            </c:ext>
          </c:extLst>
        </c:ser>
        <c:ser>
          <c:idx val="1"/>
          <c:order val="1"/>
          <c:tx>
            <c:strRef>
              <c:f>'Cap. 1'!$D$2</c:f>
              <c:strCache>
                <c:ptCount val="1"/>
                <c:pt idx="0">
                  <c:v>D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'Cap. 1'!$B$3:$B$11</c:f>
              <c:strCache>
                <c:ptCount val="9"/>
                <c:pt idx="0">
                  <c:v>PG 01</c:v>
                </c:pt>
                <c:pt idx="1">
                  <c:v>PG 02</c:v>
                </c:pt>
                <c:pt idx="2">
                  <c:v>PG 03</c:v>
                </c:pt>
                <c:pt idx="3">
                  <c:v>PG 04</c:v>
                </c:pt>
                <c:pt idx="4">
                  <c:v>PG 05</c:v>
                </c:pt>
                <c:pt idx="5">
                  <c:v>PG 06</c:v>
                </c:pt>
                <c:pt idx="6">
                  <c:v>PG 07</c:v>
                </c:pt>
                <c:pt idx="7">
                  <c:v>PG 08</c:v>
                </c:pt>
                <c:pt idx="8">
                  <c:v>PG 09</c:v>
                </c:pt>
              </c:strCache>
            </c:strRef>
          </c:cat>
          <c:val>
            <c:numRef>
              <c:f>'Cap. 1'!$D$3:$D$11</c:f>
              <c:numCache>
                <c:formatCode>0%</c:formatCode>
                <c:ptCount val="9"/>
                <c:pt idx="0">
                  <c:v>0.87500000000000011</c:v>
                </c:pt>
                <c:pt idx="1">
                  <c:v>1</c:v>
                </c:pt>
                <c:pt idx="2">
                  <c:v>0.33333333333333331</c:v>
                </c:pt>
                <c:pt idx="3">
                  <c:v>0.5</c:v>
                </c:pt>
                <c:pt idx="4">
                  <c:v>1</c:v>
                </c:pt>
                <c:pt idx="5">
                  <c:v>0.125</c:v>
                </c:pt>
                <c:pt idx="6">
                  <c:v>0.35714285714285726</c:v>
                </c:pt>
                <c:pt idx="7">
                  <c:v>0.33333333333333331</c:v>
                </c:pt>
                <c:pt idx="8">
                  <c:v>0.45454545454545453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844-4B92-8AF5-16539BF819BA}"/>
            </c:ext>
          </c:extLst>
        </c:ser>
        <c:ser>
          <c:idx val="2"/>
          <c:order val="2"/>
          <c:tx>
            <c:strRef>
              <c:f>'Cap. 1'!$E$2</c:f>
              <c:strCache>
                <c:ptCount val="1"/>
                <c:pt idx="0">
                  <c:v>C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cat>
            <c:strRef>
              <c:f>'Cap. 1'!$B$3:$B$11</c:f>
              <c:strCache>
                <c:ptCount val="9"/>
                <c:pt idx="0">
                  <c:v>PG 01</c:v>
                </c:pt>
                <c:pt idx="1">
                  <c:v>PG 02</c:v>
                </c:pt>
                <c:pt idx="2">
                  <c:v>PG 03</c:v>
                </c:pt>
                <c:pt idx="3">
                  <c:v>PG 04</c:v>
                </c:pt>
                <c:pt idx="4">
                  <c:v>PG 05</c:v>
                </c:pt>
                <c:pt idx="5">
                  <c:v>PG 06</c:v>
                </c:pt>
                <c:pt idx="6">
                  <c:v>PG 07</c:v>
                </c:pt>
                <c:pt idx="7">
                  <c:v>PG 08</c:v>
                </c:pt>
                <c:pt idx="8">
                  <c:v>PG 09</c:v>
                </c:pt>
              </c:strCache>
            </c:strRef>
          </c:cat>
          <c:val>
            <c:numRef>
              <c:f>'Cap. 1'!$E$3:$E$11</c:f>
              <c:numCache>
                <c:formatCode>0%</c:formatCode>
                <c:ptCount val="9"/>
                <c:pt idx="0">
                  <c:v>0.125</c:v>
                </c:pt>
                <c:pt idx="1">
                  <c:v>0</c:v>
                </c:pt>
                <c:pt idx="2">
                  <c:v>0.33333333333333331</c:v>
                </c:pt>
                <c:pt idx="3">
                  <c:v>0.5</c:v>
                </c:pt>
                <c:pt idx="4">
                  <c:v>0.60000000000000009</c:v>
                </c:pt>
                <c:pt idx="5">
                  <c:v>0.5</c:v>
                </c:pt>
                <c:pt idx="6">
                  <c:v>0.21428571428571427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844-4B92-8AF5-16539BF819BA}"/>
            </c:ext>
          </c:extLst>
        </c:ser>
        <c:ser>
          <c:idx val="3"/>
          <c:order val="3"/>
          <c:tx>
            <c:strRef>
              <c:f>'Cap. 1'!$F$2</c:f>
              <c:strCache>
                <c:ptCount val="1"/>
                <c:pt idx="0">
                  <c:v>A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cat>
            <c:strRef>
              <c:f>'Cap. 1'!$B$3:$B$11</c:f>
              <c:strCache>
                <c:ptCount val="9"/>
                <c:pt idx="0">
                  <c:v>PG 01</c:v>
                </c:pt>
                <c:pt idx="1">
                  <c:v>PG 02</c:v>
                </c:pt>
                <c:pt idx="2">
                  <c:v>PG 03</c:v>
                </c:pt>
                <c:pt idx="3">
                  <c:v>PG 04</c:v>
                </c:pt>
                <c:pt idx="4">
                  <c:v>PG 05</c:v>
                </c:pt>
                <c:pt idx="5">
                  <c:v>PG 06</c:v>
                </c:pt>
                <c:pt idx="6">
                  <c:v>PG 07</c:v>
                </c:pt>
                <c:pt idx="7">
                  <c:v>PG 08</c:v>
                </c:pt>
                <c:pt idx="8">
                  <c:v>PG 09</c:v>
                </c:pt>
              </c:strCache>
            </c:strRef>
          </c:cat>
          <c:val>
            <c:numRef>
              <c:f>'Cap. 1'!$F$3:$F$11</c:f>
              <c:numCache>
                <c:formatCode>0%</c:formatCode>
                <c:ptCount val="9"/>
                <c:pt idx="0">
                  <c:v>0.125</c:v>
                </c:pt>
                <c:pt idx="1">
                  <c:v>0</c:v>
                </c:pt>
                <c:pt idx="2">
                  <c:v>0.22222222222222221</c:v>
                </c:pt>
                <c:pt idx="3">
                  <c:v>0</c:v>
                </c:pt>
                <c:pt idx="4">
                  <c:v>0</c:v>
                </c:pt>
                <c:pt idx="5">
                  <c:v>0.25</c:v>
                </c:pt>
                <c:pt idx="6">
                  <c:v>0.21428571428571427</c:v>
                </c:pt>
                <c:pt idx="7">
                  <c:v>0</c:v>
                </c:pt>
                <c:pt idx="8">
                  <c:v>0.18181818181818188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844-4B92-8AF5-16539BF819BA}"/>
            </c:ext>
          </c:extLst>
        </c:ser>
        <c:dLbls/>
        <c:gapWidth val="219"/>
        <c:overlap val="-27"/>
        <c:axId val="50752128"/>
        <c:axId val="50778496"/>
      </c:barChart>
      <c:catAx>
        <c:axId val="5075212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en-US"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pt-BR"/>
          </a:p>
        </c:txPr>
        <c:crossAx val="50778496"/>
        <c:crosses val="autoZero"/>
        <c:auto val="1"/>
        <c:lblAlgn val="ctr"/>
        <c:lblOffset val="100"/>
      </c:catAx>
      <c:valAx>
        <c:axId val="50778496"/>
        <c:scaling>
          <c:orientation val="minMax"/>
          <c:max val="1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en-US"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pt-BR"/>
          </a:p>
        </c:txPr>
        <c:crossAx val="50752128"/>
        <c:crosses val="autoZero"/>
        <c:crossBetween val="between"/>
        <c:majorUnit val="0.2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en-US"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pt-BR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 b="1">
          <a:latin typeface="Times New Roman" panose="02020603050405020304" pitchFamily="18" charset="0"/>
          <a:cs typeface="Times New Roman" panose="02020603050405020304" pitchFamily="18" charset="0"/>
        </a:defRPr>
      </a:pPr>
      <a:endParaRPr lang="pt-BR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t-BR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'Cap. 2'!$C$2</c:f>
              <c:strCache>
                <c:ptCount val="1"/>
                <c:pt idx="0">
                  <c:v>P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'Cap. 2'!$B$3:$B$7</c:f>
              <c:strCache>
                <c:ptCount val="5"/>
                <c:pt idx="0">
                  <c:v>PG 10</c:v>
                </c:pt>
                <c:pt idx="1">
                  <c:v>PG 11</c:v>
                </c:pt>
                <c:pt idx="2">
                  <c:v>PG 12</c:v>
                </c:pt>
                <c:pt idx="3">
                  <c:v>PG 13</c:v>
                </c:pt>
                <c:pt idx="4">
                  <c:v>PG 14</c:v>
                </c:pt>
              </c:strCache>
            </c:strRef>
          </c:cat>
          <c:val>
            <c:numRef>
              <c:f>'Cap. 2'!$C$3:$C$7</c:f>
              <c:numCache>
                <c:formatCode>0%</c:formatCode>
                <c:ptCount val="5"/>
                <c:pt idx="0">
                  <c:v>0.83333333333333348</c:v>
                </c:pt>
                <c:pt idx="1">
                  <c:v>0.8</c:v>
                </c:pt>
                <c:pt idx="2">
                  <c:v>0.30769230769230776</c:v>
                </c:pt>
                <c:pt idx="3">
                  <c:v>0.44444444444444442</c:v>
                </c:pt>
                <c:pt idx="4">
                  <c:v>0.83333333333333348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831-4319-90F1-3C561433D673}"/>
            </c:ext>
          </c:extLst>
        </c:ser>
        <c:ser>
          <c:idx val="1"/>
          <c:order val="1"/>
          <c:tx>
            <c:strRef>
              <c:f>'Cap. 2'!$D$2</c:f>
              <c:strCache>
                <c:ptCount val="1"/>
                <c:pt idx="0">
                  <c:v>D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'Cap. 2'!$B$3:$B$7</c:f>
              <c:strCache>
                <c:ptCount val="5"/>
                <c:pt idx="0">
                  <c:v>PG 10</c:v>
                </c:pt>
                <c:pt idx="1">
                  <c:v>PG 11</c:v>
                </c:pt>
                <c:pt idx="2">
                  <c:v>PG 12</c:v>
                </c:pt>
                <c:pt idx="3">
                  <c:v>PG 13</c:v>
                </c:pt>
                <c:pt idx="4">
                  <c:v>PG 14</c:v>
                </c:pt>
              </c:strCache>
            </c:strRef>
          </c:cat>
          <c:val>
            <c:numRef>
              <c:f>'Cap. 2'!$D$3:$D$7</c:f>
              <c:numCache>
                <c:formatCode>0%</c:formatCode>
                <c:ptCount val="5"/>
                <c:pt idx="0">
                  <c:v>0.66666666666666663</c:v>
                </c:pt>
                <c:pt idx="1">
                  <c:v>0.2</c:v>
                </c:pt>
                <c:pt idx="2">
                  <c:v>0.46153846153846162</c:v>
                </c:pt>
                <c:pt idx="3">
                  <c:v>0.7777777777777779</c:v>
                </c:pt>
                <c:pt idx="4">
                  <c:v>0.58333333333333337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831-4319-90F1-3C561433D673}"/>
            </c:ext>
          </c:extLst>
        </c:ser>
        <c:ser>
          <c:idx val="2"/>
          <c:order val="2"/>
          <c:tx>
            <c:strRef>
              <c:f>'Cap. 2'!$E$2</c:f>
              <c:strCache>
                <c:ptCount val="1"/>
                <c:pt idx="0">
                  <c:v>C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cat>
            <c:strRef>
              <c:f>'Cap. 2'!$B$3:$B$7</c:f>
              <c:strCache>
                <c:ptCount val="5"/>
                <c:pt idx="0">
                  <c:v>PG 10</c:v>
                </c:pt>
                <c:pt idx="1">
                  <c:v>PG 11</c:v>
                </c:pt>
                <c:pt idx="2">
                  <c:v>PG 12</c:v>
                </c:pt>
                <c:pt idx="3">
                  <c:v>PG 13</c:v>
                </c:pt>
                <c:pt idx="4">
                  <c:v>PG 14</c:v>
                </c:pt>
              </c:strCache>
            </c:strRef>
          </c:cat>
          <c:val>
            <c:numRef>
              <c:f>'Cap. 2'!$E$3:$E$7</c:f>
              <c:numCache>
                <c:formatCode>0%</c:formatCode>
                <c:ptCount val="5"/>
                <c:pt idx="0">
                  <c:v>0.16666666666666666</c:v>
                </c:pt>
                <c:pt idx="1">
                  <c:v>0</c:v>
                </c:pt>
                <c:pt idx="2">
                  <c:v>0.23076923076923084</c:v>
                </c:pt>
                <c:pt idx="3">
                  <c:v>0.55555555555555569</c:v>
                </c:pt>
                <c:pt idx="4">
                  <c:v>0.25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831-4319-90F1-3C561433D673}"/>
            </c:ext>
          </c:extLst>
        </c:ser>
        <c:ser>
          <c:idx val="3"/>
          <c:order val="3"/>
          <c:tx>
            <c:strRef>
              <c:f>'Cap. 2'!$F$2</c:f>
              <c:strCache>
                <c:ptCount val="1"/>
                <c:pt idx="0">
                  <c:v>A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cat>
            <c:strRef>
              <c:f>'Cap. 2'!$B$3:$B$7</c:f>
              <c:strCache>
                <c:ptCount val="5"/>
                <c:pt idx="0">
                  <c:v>PG 10</c:v>
                </c:pt>
                <c:pt idx="1">
                  <c:v>PG 11</c:v>
                </c:pt>
                <c:pt idx="2">
                  <c:v>PG 12</c:v>
                </c:pt>
                <c:pt idx="3">
                  <c:v>PG 13</c:v>
                </c:pt>
                <c:pt idx="4">
                  <c:v>PG 14</c:v>
                </c:pt>
              </c:strCache>
            </c:strRef>
          </c:cat>
          <c:val>
            <c:numRef>
              <c:f>'Cap. 2'!$F$3:$F$7</c:f>
              <c:numCache>
                <c:formatCode>0%</c:formatCode>
                <c:ptCount val="5"/>
                <c:pt idx="0">
                  <c:v>0.16666666666666666</c:v>
                </c:pt>
                <c:pt idx="1">
                  <c:v>0.60000000000000009</c:v>
                </c:pt>
                <c:pt idx="2">
                  <c:v>0.23076923076923084</c:v>
                </c:pt>
                <c:pt idx="3">
                  <c:v>0.33333333333333331</c:v>
                </c:pt>
                <c:pt idx="4">
                  <c:v>8.3333333333333343E-2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831-4319-90F1-3C561433D673}"/>
            </c:ext>
          </c:extLst>
        </c:ser>
        <c:dLbls/>
        <c:gapWidth val="219"/>
        <c:overlap val="-27"/>
        <c:axId val="50953600"/>
        <c:axId val="50979968"/>
      </c:barChart>
      <c:catAx>
        <c:axId val="5095360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en-US"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pt-BR"/>
          </a:p>
        </c:txPr>
        <c:crossAx val="50979968"/>
        <c:crosses val="autoZero"/>
        <c:auto val="1"/>
        <c:lblAlgn val="ctr"/>
        <c:lblOffset val="100"/>
      </c:catAx>
      <c:valAx>
        <c:axId val="50979968"/>
        <c:scaling>
          <c:orientation val="minMax"/>
          <c:max val="1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en-US"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pt-BR"/>
          </a:p>
        </c:txPr>
        <c:crossAx val="50953600"/>
        <c:crosses val="autoZero"/>
        <c:crossBetween val="between"/>
        <c:majorUnit val="0.2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en-US" sz="10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pt-BR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 sz="1000" b="1">
          <a:latin typeface="Times New Roman" panose="02020603050405020304" pitchFamily="18" charset="0"/>
          <a:cs typeface="Times New Roman" panose="02020603050405020304" pitchFamily="18" charset="0"/>
        </a:defRPr>
      </a:pPr>
      <a:endParaRPr lang="pt-BR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t-BR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'Cap. 3'!$C$2</c:f>
              <c:strCache>
                <c:ptCount val="1"/>
                <c:pt idx="0">
                  <c:v>P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'Cap. 3'!$B$3:$B$5</c:f>
              <c:strCache>
                <c:ptCount val="3"/>
                <c:pt idx="0">
                  <c:v>PG 15</c:v>
                </c:pt>
                <c:pt idx="1">
                  <c:v>PG 16</c:v>
                </c:pt>
                <c:pt idx="2">
                  <c:v>PG 17</c:v>
                </c:pt>
              </c:strCache>
            </c:strRef>
          </c:cat>
          <c:val>
            <c:numRef>
              <c:f>'Cap. 3'!$C$3:$C$5</c:f>
              <c:numCache>
                <c:formatCode>0%</c:formatCode>
                <c:ptCount val="3"/>
                <c:pt idx="0">
                  <c:v>0.85714285714285721</c:v>
                </c:pt>
                <c:pt idx="1">
                  <c:v>0.88888888888888884</c:v>
                </c:pt>
                <c:pt idx="2">
                  <c:v>0.75000000000000011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087-442B-9CE3-6525FD3FD68A}"/>
            </c:ext>
          </c:extLst>
        </c:ser>
        <c:ser>
          <c:idx val="1"/>
          <c:order val="1"/>
          <c:tx>
            <c:strRef>
              <c:f>'Cap. 3'!$D$2</c:f>
              <c:strCache>
                <c:ptCount val="1"/>
                <c:pt idx="0">
                  <c:v>D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'Cap. 3'!$B$3:$B$5</c:f>
              <c:strCache>
                <c:ptCount val="3"/>
                <c:pt idx="0">
                  <c:v>PG 15</c:v>
                </c:pt>
                <c:pt idx="1">
                  <c:v>PG 16</c:v>
                </c:pt>
                <c:pt idx="2">
                  <c:v>PG 17</c:v>
                </c:pt>
              </c:strCache>
            </c:strRef>
          </c:cat>
          <c:val>
            <c:numRef>
              <c:f>'Cap. 3'!$D$3:$D$5</c:f>
              <c:numCache>
                <c:formatCode>0%</c:formatCode>
                <c:ptCount val="3"/>
                <c:pt idx="0">
                  <c:v>0.71428571428571441</c:v>
                </c:pt>
                <c:pt idx="1">
                  <c:v>1</c:v>
                </c:pt>
                <c:pt idx="2">
                  <c:v>0.75000000000000011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087-442B-9CE3-6525FD3FD68A}"/>
            </c:ext>
          </c:extLst>
        </c:ser>
        <c:ser>
          <c:idx val="2"/>
          <c:order val="2"/>
          <c:tx>
            <c:strRef>
              <c:f>'Cap. 3'!$E$2</c:f>
              <c:strCache>
                <c:ptCount val="1"/>
                <c:pt idx="0">
                  <c:v>C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cat>
            <c:strRef>
              <c:f>'Cap. 3'!$B$3:$B$5</c:f>
              <c:strCache>
                <c:ptCount val="3"/>
                <c:pt idx="0">
                  <c:v>PG 15</c:v>
                </c:pt>
                <c:pt idx="1">
                  <c:v>PG 16</c:v>
                </c:pt>
                <c:pt idx="2">
                  <c:v>PG 17</c:v>
                </c:pt>
              </c:strCache>
            </c:strRef>
          </c:cat>
          <c:val>
            <c:numRef>
              <c:f>'Cap. 3'!$E$3:$E$5</c:f>
              <c:numCache>
                <c:formatCode>0%</c:formatCode>
                <c:ptCount val="3"/>
                <c:pt idx="0">
                  <c:v>0.1428571428571429</c:v>
                </c:pt>
                <c:pt idx="1">
                  <c:v>0.1111111111111111</c:v>
                </c:pt>
                <c:pt idx="2">
                  <c:v>0.25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087-442B-9CE3-6525FD3FD68A}"/>
            </c:ext>
          </c:extLst>
        </c:ser>
        <c:ser>
          <c:idx val="3"/>
          <c:order val="3"/>
          <c:tx>
            <c:strRef>
              <c:f>'Cap. 3'!$F$2</c:f>
              <c:strCache>
                <c:ptCount val="1"/>
                <c:pt idx="0">
                  <c:v>A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cat>
            <c:strRef>
              <c:f>'Cap. 3'!$B$3:$B$5</c:f>
              <c:strCache>
                <c:ptCount val="3"/>
                <c:pt idx="0">
                  <c:v>PG 15</c:v>
                </c:pt>
                <c:pt idx="1">
                  <c:v>PG 16</c:v>
                </c:pt>
                <c:pt idx="2">
                  <c:v>PG 17</c:v>
                </c:pt>
              </c:strCache>
            </c:strRef>
          </c:cat>
          <c:val>
            <c:numRef>
              <c:f>'Cap. 3'!$F$3:$F$5</c:f>
              <c:numCache>
                <c:formatCode>0%</c:formatCode>
                <c:ptCount val="3"/>
                <c:pt idx="0">
                  <c:v>0.1428571428571429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A087-442B-9CE3-6525FD3FD68A}"/>
            </c:ext>
          </c:extLst>
        </c:ser>
        <c:dLbls/>
        <c:gapWidth val="219"/>
        <c:overlap val="-27"/>
        <c:axId val="50708864"/>
        <c:axId val="50710400"/>
      </c:barChart>
      <c:catAx>
        <c:axId val="5070886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en-US"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pt-BR"/>
          </a:p>
        </c:txPr>
        <c:crossAx val="50710400"/>
        <c:crosses val="autoZero"/>
        <c:auto val="1"/>
        <c:lblAlgn val="ctr"/>
        <c:lblOffset val="100"/>
      </c:catAx>
      <c:valAx>
        <c:axId val="50710400"/>
        <c:scaling>
          <c:orientation val="minMax"/>
          <c:max val="1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en-US"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pt-BR"/>
          </a:p>
        </c:txPr>
        <c:crossAx val="50708864"/>
        <c:crosses val="autoZero"/>
        <c:crossBetween val="between"/>
        <c:majorUnit val="0.2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en-US" sz="10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pt-BR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 sz="1000" b="1">
          <a:latin typeface="Times New Roman" panose="02020603050405020304" pitchFamily="18" charset="0"/>
          <a:cs typeface="Times New Roman" panose="02020603050405020304" pitchFamily="18" charset="0"/>
        </a:defRPr>
      </a:pPr>
      <a:endParaRPr lang="pt-BR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t-BR"/>
  <c:chart>
    <c:autoTitleDeleted val="1"/>
    <c:plotArea>
      <c:layout/>
      <c:barChart>
        <c:barDir val="col"/>
        <c:grouping val="clustered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Consolidado!$D$23:$G$23</c:f>
              <c:strCache>
                <c:ptCount val="4"/>
                <c:pt idx="0">
                  <c:v>P</c:v>
                </c:pt>
                <c:pt idx="1">
                  <c:v>D</c:v>
                </c:pt>
                <c:pt idx="2">
                  <c:v>C</c:v>
                </c:pt>
                <c:pt idx="3">
                  <c:v>A</c:v>
                </c:pt>
              </c:strCache>
            </c:strRef>
          </c:cat>
          <c:val>
            <c:numRef>
              <c:f>Consolidado!$D$24:$G$24</c:f>
              <c:numCache>
                <c:formatCode>0%</c:formatCode>
                <c:ptCount val="4"/>
                <c:pt idx="0">
                  <c:v>0.69696969696969713</c:v>
                </c:pt>
                <c:pt idx="1">
                  <c:v>0.5757575757575758</c:v>
                </c:pt>
                <c:pt idx="2">
                  <c:v>0.23484848484848492</c:v>
                </c:pt>
                <c:pt idx="3">
                  <c:v>0.16666666666666666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DED-43F7-B550-2E5884AB5127}"/>
            </c:ext>
          </c:extLst>
        </c:ser>
        <c:dLbls/>
        <c:gapWidth val="219"/>
        <c:overlap val="-27"/>
        <c:axId val="51000832"/>
        <c:axId val="51002368"/>
      </c:barChart>
      <c:catAx>
        <c:axId val="5100083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en-US"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pt-BR"/>
          </a:p>
        </c:txPr>
        <c:crossAx val="51002368"/>
        <c:crosses val="autoZero"/>
        <c:auto val="1"/>
        <c:lblAlgn val="ctr"/>
        <c:lblOffset val="100"/>
      </c:catAx>
      <c:valAx>
        <c:axId val="51002368"/>
        <c:scaling>
          <c:orientation val="minMax"/>
          <c:max val="1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en-US"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pt-BR"/>
          </a:p>
        </c:txPr>
        <c:crossAx val="51000832"/>
        <c:crosses val="autoZero"/>
        <c:crossBetween val="between"/>
        <c:majorUnit val="0.2"/>
      </c:valAx>
      <c:spPr>
        <a:noFill/>
        <a:ln>
          <a:noFill/>
        </a:ln>
        <a:effectLst/>
      </c:spPr>
    </c:plotArea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 b="1">
          <a:latin typeface="Times New Roman" panose="02020603050405020304" pitchFamily="18" charset="0"/>
          <a:cs typeface="Times New Roman" panose="02020603050405020304" pitchFamily="18" charset="0"/>
        </a:defRPr>
      </a:pPr>
      <a:endParaRPr lang="pt-BR"/>
    </a:p>
  </c:txPr>
  <c:externalData r:id="rId1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3497853-0260-4A03-9586-9B9313BA206F}" type="doc">
      <dgm:prSet loTypeId="urn:microsoft.com/office/officeart/2005/8/layout/cycle6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73B73F49-90CA-4367-BD28-C18987467F6D}">
      <dgm:prSet phldrT="[Texto]" custT="1"/>
      <dgm:spPr/>
      <dgm:t>
        <a:bodyPr lIns="0" tIns="0" rIns="0" bIns="0"/>
        <a:lstStyle/>
        <a:p>
          <a:r>
            <a:rPr lang="pt-BR" sz="900">
              <a:latin typeface="Times New Roman" panose="02020603050405020304" pitchFamily="18" charset="0"/>
              <a:cs typeface="Times New Roman" panose="02020603050405020304" pitchFamily="18" charset="0"/>
            </a:rPr>
            <a:t>2. Políticas, normas e objetivos</a:t>
          </a:r>
        </a:p>
      </dgm:t>
    </dgm:pt>
    <dgm:pt modelId="{5A54805C-BD9E-42DB-9B43-626D8B599604}" type="parTrans" cxnId="{2B9CF555-A77B-4A9D-BB4A-9F53152B02CD}">
      <dgm:prSet/>
      <dgm:spPr/>
      <dgm:t>
        <a:bodyPr/>
        <a:lstStyle/>
        <a:p>
          <a:endParaRPr lang="pt-BR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519F512-99FD-440F-913D-2344F09B5EAA}" type="sibTrans" cxnId="{2B9CF555-A77B-4A9D-BB4A-9F53152B02CD}">
      <dgm:prSet/>
      <dgm:spPr/>
      <dgm:t>
        <a:bodyPr/>
        <a:lstStyle/>
        <a:p>
          <a:endParaRPr lang="pt-BR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7BF973A-3DB5-48CA-BA87-2F64F3C13853}">
      <dgm:prSet phldrT="[Texto]" custT="1"/>
      <dgm:spPr/>
      <dgm:t>
        <a:bodyPr lIns="0" tIns="0" rIns="0" bIns="0"/>
        <a:lstStyle/>
        <a:p>
          <a:r>
            <a:rPr lang="pt-BR" sz="900">
              <a:latin typeface="Times New Roman" panose="02020603050405020304" pitchFamily="18" charset="0"/>
              <a:cs typeface="Times New Roman" panose="02020603050405020304" pitchFamily="18" charset="0"/>
            </a:rPr>
            <a:t>3. Organização, recursos e competência</a:t>
          </a:r>
        </a:p>
      </dgm:t>
    </dgm:pt>
    <dgm:pt modelId="{234CB0AF-D15F-4F91-9012-1D52702D35AD}" type="parTrans" cxnId="{8E350977-1319-400C-8A9C-0F68C2D240CD}">
      <dgm:prSet/>
      <dgm:spPr/>
      <dgm:t>
        <a:bodyPr/>
        <a:lstStyle/>
        <a:p>
          <a:endParaRPr lang="pt-BR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39F73BC-0522-4938-9360-07E5E39838E4}" type="sibTrans" cxnId="{8E350977-1319-400C-8A9C-0F68C2D240CD}">
      <dgm:prSet/>
      <dgm:spPr/>
      <dgm:t>
        <a:bodyPr/>
        <a:lstStyle/>
        <a:p>
          <a:endParaRPr lang="pt-BR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20855A1-8209-4A01-839B-141146EA35CB}">
      <dgm:prSet phldrT="[Texto]" custT="1"/>
      <dgm:spPr/>
      <dgm:t>
        <a:bodyPr lIns="0" tIns="0" rIns="0" bIns="0"/>
        <a:lstStyle/>
        <a:p>
          <a:r>
            <a:rPr lang="pt-BR" sz="900">
              <a:latin typeface="Times New Roman" panose="02020603050405020304" pitchFamily="18" charset="0"/>
              <a:cs typeface="Times New Roman" panose="02020603050405020304" pitchFamily="18" charset="0"/>
            </a:rPr>
            <a:t>4. Partes interessadas e clientes</a:t>
          </a:r>
        </a:p>
      </dgm:t>
    </dgm:pt>
    <dgm:pt modelId="{D5ACFE99-C870-4146-B9FB-EC010C37636A}" type="parTrans" cxnId="{7F8C46EE-824F-42E2-AB9A-5DC83315FF58}">
      <dgm:prSet/>
      <dgm:spPr/>
      <dgm:t>
        <a:bodyPr/>
        <a:lstStyle/>
        <a:p>
          <a:endParaRPr lang="pt-BR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9972019-52DF-4AC6-A1BE-566153EE2014}" type="sibTrans" cxnId="{7F8C46EE-824F-42E2-AB9A-5DC83315FF58}">
      <dgm:prSet/>
      <dgm:spPr/>
      <dgm:t>
        <a:bodyPr/>
        <a:lstStyle/>
        <a:p>
          <a:endParaRPr lang="pt-BR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38AE04A-672D-4D6B-BFA7-D25374B56855}">
      <dgm:prSet phldrT="[Texto]" custT="1"/>
      <dgm:spPr/>
      <dgm:t>
        <a:bodyPr lIns="0" tIns="0" rIns="0" bIns="0"/>
        <a:lstStyle/>
        <a:p>
          <a:r>
            <a:rPr lang="pt-BR" sz="900">
              <a:latin typeface="Times New Roman" panose="02020603050405020304" pitchFamily="18" charset="0"/>
              <a:cs typeface="Times New Roman" panose="02020603050405020304" pitchFamily="18" charset="0"/>
            </a:rPr>
            <a:t>5. Avaliação e controle de riscos</a:t>
          </a:r>
        </a:p>
      </dgm:t>
    </dgm:pt>
    <dgm:pt modelId="{53A41D19-DB18-4996-A33B-2188C6C7F346}" type="parTrans" cxnId="{B11AC39A-CC9D-40EE-8038-B129FAA5A47A}">
      <dgm:prSet/>
      <dgm:spPr/>
      <dgm:t>
        <a:bodyPr/>
        <a:lstStyle/>
        <a:p>
          <a:endParaRPr lang="pt-BR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3D9BEA4-463D-40C8-A934-814A68308DD1}" type="sibTrans" cxnId="{B11AC39A-CC9D-40EE-8038-B129FAA5A47A}">
      <dgm:prSet/>
      <dgm:spPr/>
      <dgm:t>
        <a:bodyPr/>
        <a:lstStyle/>
        <a:p>
          <a:endParaRPr lang="pt-BR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3828021-3CC1-420F-BF52-658E89E18752}">
      <dgm:prSet phldrT="[Texto]" custT="1"/>
      <dgm:spPr/>
      <dgm:t>
        <a:bodyPr lIns="0" tIns="0" rIns="0" bIns="0"/>
        <a:lstStyle/>
        <a:p>
          <a:r>
            <a:rPr lang="pt-BR" sz="900">
              <a:latin typeface="Times New Roman" panose="02020603050405020304" pitchFamily="18" charset="0"/>
              <a:cs typeface="Times New Roman" panose="02020603050405020304" pitchFamily="18" charset="0"/>
            </a:rPr>
            <a:t>8. Projeto e integridade do ativo</a:t>
          </a:r>
        </a:p>
      </dgm:t>
    </dgm:pt>
    <dgm:pt modelId="{82644656-D1D5-4AF3-B3E2-38992C8C61FF}" type="parTrans" cxnId="{F0415260-E793-4F0B-B130-C9385BD0EE6A}">
      <dgm:prSet/>
      <dgm:spPr/>
      <dgm:t>
        <a:bodyPr/>
        <a:lstStyle/>
        <a:p>
          <a:endParaRPr lang="pt-BR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004B102-84DD-45CA-BE22-D280D699FA37}" type="sibTrans" cxnId="{F0415260-E793-4F0B-B130-C9385BD0EE6A}">
      <dgm:prSet/>
      <dgm:spPr/>
      <dgm:t>
        <a:bodyPr/>
        <a:lstStyle/>
        <a:p>
          <a:endParaRPr lang="pt-BR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FFD1E86-2ED0-4D5C-82D2-076E1C8BB372}">
      <dgm:prSet phldrT="[Texto]" custT="1"/>
      <dgm:spPr/>
      <dgm:t>
        <a:bodyPr lIns="0" tIns="0" rIns="0" bIns="0"/>
        <a:lstStyle/>
        <a:p>
          <a:r>
            <a:rPr lang="pt-BR" sz="900">
              <a:latin typeface="Times New Roman" panose="02020603050405020304" pitchFamily="18" charset="0"/>
              <a:cs typeface="Times New Roman" panose="02020603050405020304" pitchFamily="18" charset="0"/>
            </a:rPr>
            <a:t>7. Planos e procedimentos</a:t>
          </a:r>
        </a:p>
      </dgm:t>
    </dgm:pt>
    <dgm:pt modelId="{1559E444-A6C6-47AC-9325-DEEAACBBE365}" type="parTrans" cxnId="{E71AA86C-73F8-4B6D-A632-E730C80512F2}">
      <dgm:prSet/>
      <dgm:spPr/>
      <dgm:t>
        <a:bodyPr/>
        <a:lstStyle/>
        <a:p>
          <a:endParaRPr lang="pt-BR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1BDF33B-DC20-4CF4-B402-B6DA39CF6D87}" type="sibTrans" cxnId="{E71AA86C-73F8-4B6D-A632-E730C80512F2}">
      <dgm:prSet/>
      <dgm:spPr/>
      <dgm:t>
        <a:bodyPr/>
        <a:lstStyle/>
        <a:p>
          <a:endParaRPr lang="pt-BR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244E817-97F4-48BC-83FB-D298E3ADE392}">
      <dgm:prSet phldrT="[Texto]" custT="1"/>
      <dgm:spPr/>
      <dgm:t>
        <a:bodyPr lIns="0" tIns="0" rIns="0" bIns="0"/>
        <a:lstStyle/>
        <a:p>
          <a:r>
            <a:rPr lang="pt-BR" sz="900">
              <a:latin typeface="Times New Roman" panose="02020603050405020304" pitchFamily="18" charset="0"/>
              <a:cs typeface="Times New Roman" panose="02020603050405020304" pitchFamily="18" charset="0"/>
            </a:rPr>
            <a:t>8. Execução de atividades</a:t>
          </a:r>
        </a:p>
      </dgm:t>
    </dgm:pt>
    <dgm:pt modelId="{D17809A4-B507-4A97-939F-363ADBEDE7AB}" type="parTrans" cxnId="{C14B3677-256F-4940-BEBE-8436124B12E2}">
      <dgm:prSet/>
      <dgm:spPr/>
      <dgm:t>
        <a:bodyPr/>
        <a:lstStyle/>
        <a:p>
          <a:endParaRPr lang="pt-BR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9797635-5F77-45DB-8D61-776EEDD478E3}" type="sibTrans" cxnId="{C14B3677-256F-4940-BEBE-8436124B12E2}">
      <dgm:prSet/>
      <dgm:spPr/>
      <dgm:t>
        <a:bodyPr/>
        <a:lstStyle/>
        <a:p>
          <a:endParaRPr lang="pt-BR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7360CEF-3E8D-4AC7-A769-87F9E0209A3F}">
      <dgm:prSet phldrT="[Texto]" custT="1"/>
      <dgm:spPr/>
      <dgm:t>
        <a:bodyPr lIns="0" tIns="0" rIns="0" bIns="0"/>
        <a:lstStyle/>
        <a:p>
          <a:r>
            <a:rPr lang="pt-BR" sz="900">
              <a:latin typeface="Times New Roman" panose="02020603050405020304" pitchFamily="18" charset="0"/>
              <a:cs typeface="Times New Roman" panose="02020603050405020304" pitchFamily="18" charset="0"/>
            </a:rPr>
            <a:t>9. </a:t>
          </a:r>
          <a:r>
            <a:rPr lang="pt-BR" sz="800">
              <a:latin typeface="Times New Roman" panose="02020603050405020304" pitchFamily="18" charset="0"/>
              <a:cs typeface="Times New Roman" panose="02020603050405020304" pitchFamily="18" charset="0"/>
            </a:rPr>
            <a:t>Monitoramento</a:t>
          </a:r>
          <a:r>
            <a:rPr lang="pt-BR" sz="900">
              <a:latin typeface="Times New Roman" panose="02020603050405020304" pitchFamily="18" charset="0"/>
              <a:cs typeface="Times New Roman" panose="02020603050405020304" pitchFamily="18" charset="0"/>
            </a:rPr>
            <a:t>, registro e aprendizagem</a:t>
          </a:r>
        </a:p>
      </dgm:t>
    </dgm:pt>
    <dgm:pt modelId="{1AACBAC8-588B-4E80-AC3D-A583DDD0BB9F}" type="parTrans" cxnId="{3189891D-B0D5-4E6B-919B-56FB1E5AEF56}">
      <dgm:prSet/>
      <dgm:spPr/>
      <dgm:t>
        <a:bodyPr/>
        <a:lstStyle/>
        <a:p>
          <a:endParaRPr lang="pt-BR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103B7E9-A6CC-47E4-B496-30B949786B94}" type="sibTrans" cxnId="{3189891D-B0D5-4E6B-919B-56FB1E5AEF56}">
      <dgm:prSet/>
      <dgm:spPr/>
      <dgm:t>
        <a:bodyPr/>
        <a:lstStyle/>
        <a:p>
          <a:endParaRPr lang="pt-BR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B5AD0E6-FC19-4F57-A359-D6FD9464C43A}">
      <dgm:prSet phldrT="[Texto]" custT="1"/>
      <dgm:spPr/>
      <dgm:t>
        <a:bodyPr lIns="0" tIns="0" rIns="0" bIns="0"/>
        <a:lstStyle/>
        <a:p>
          <a:r>
            <a:rPr lang="pt-BR" sz="900">
              <a:latin typeface="Times New Roman" panose="02020603050405020304" pitchFamily="18" charset="0"/>
              <a:cs typeface="Times New Roman" panose="02020603050405020304" pitchFamily="18" charset="0"/>
            </a:rPr>
            <a:t>10. Verificação, revisão e melhoria</a:t>
          </a:r>
        </a:p>
      </dgm:t>
    </dgm:pt>
    <dgm:pt modelId="{B35F4437-04EA-47D1-A5CE-382742BC0CB8}" type="parTrans" cxnId="{5EB2D018-CAA8-45A5-98D4-6D05B8A8DC70}">
      <dgm:prSet/>
      <dgm:spPr/>
      <dgm:t>
        <a:bodyPr/>
        <a:lstStyle/>
        <a:p>
          <a:endParaRPr lang="pt-BR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9C1EB56-4B89-482C-8647-083B606AD662}" type="sibTrans" cxnId="{5EB2D018-CAA8-45A5-98D4-6D05B8A8DC70}">
      <dgm:prSet/>
      <dgm:spPr/>
      <dgm:t>
        <a:bodyPr/>
        <a:lstStyle/>
        <a:p>
          <a:endParaRPr lang="pt-BR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00FB0AA-FED5-47AD-A12C-4F391B6DA9E3}">
      <dgm:prSet phldrT="[Texto]" custT="1"/>
      <dgm:spPr/>
      <dgm:t>
        <a:bodyPr lIns="0" tIns="0" rIns="0" bIns="0"/>
        <a:lstStyle/>
        <a:p>
          <a:r>
            <a:rPr lang="pt-BR" sz="900">
              <a:latin typeface="Times New Roman" panose="02020603050405020304" pitchFamily="18" charset="0"/>
              <a:cs typeface="Times New Roman" panose="02020603050405020304" pitchFamily="18" charset="0"/>
            </a:rPr>
            <a:t>1. Compromisso e </a:t>
          </a:r>
          <a:r>
            <a:rPr lang="pt-BR" sz="800">
              <a:latin typeface="Times New Roman" panose="02020603050405020304" pitchFamily="18" charset="0"/>
              <a:cs typeface="Times New Roman" panose="02020603050405020304" pitchFamily="18" charset="0"/>
            </a:rPr>
            <a:t>responsabilidade</a:t>
          </a:r>
          <a:endParaRPr lang="pt-BR" sz="9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92B0C06-1125-4949-A0AB-A52D11278E42}" type="sibTrans" cxnId="{76CA1691-82BD-411D-A9FB-BAF651608F8C}">
      <dgm:prSet/>
      <dgm:spPr/>
      <dgm:t>
        <a:bodyPr/>
        <a:lstStyle/>
        <a:p>
          <a:endParaRPr lang="pt-BR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DFC4482-00C2-4A6E-A037-D663F559A562}" type="parTrans" cxnId="{76CA1691-82BD-411D-A9FB-BAF651608F8C}">
      <dgm:prSet/>
      <dgm:spPr/>
      <dgm:t>
        <a:bodyPr/>
        <a:lstStyle/>
        <a:p>
          <a:endParaRPr lang="pt-BR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7AA8F9D-68BC-473E-B337-99408CB2D7CC}" type="pres">
      <dgm:prSet presAssocID="{23497853-0260-4A03-9586-9B9313BA206F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D0B2DF54-BFF3-4E14-8A54-0D7A9541151B}" type="pres">
      <dgm:prSet presAssocID="{F00FB0AA-FED5-47AD-A12C-4F391B6DA9E3}" presName="node" presStyleLbl="node1" presStyleIdx="0" presStyleCnt="10" custScaleX="177156" custScaleY="177156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68863AB5-B6A9-4506-A29F-29C43DFA8EEC}" type="pres">
      <dgm:prSet presAssocID="{F00FB0AA-FED5-47AD-A12C-4F391B6DA9E3}" presName="spNode" presStyleCnt="0"/>
      <dgm:spPr/>
    </dgm:pt>
    <dgm:pt modelId="{FCF59B52-489D-48CE-95B7-C8B576077CC4}" type="pres">
      <dgm:prSet presAssocID="{192B0C06-1125-4949-A0AB-A52D11278E42}" presName="sibTrans" presStyleLbl="sibTrans1D1" presStyleIdx="0" presStyleCnt="10"/>
      <dgm:spPr/>
      <dgm:t>
        <a:bodyPr/>
        <a:lstStyle/>
        <a:p>
          <a:endParaRPr lang="en-US"/>
        </a:p>
      </dgm:t>
    </dgm:pt>
    <dgm:pt modelId="{A1B92D2B-D469-4E59-B181-F50189EDA395}" type="pres">
      <dgm:prSet presAssocID="{73B73F49-90CA-4367-BD28-C18987467F6D}" presName="node" presStyleLbl="node1" presStyleIdx="1" presStyleCnt="10" custScaleX="177156" custScaleY="177156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8135F9D1-2D40-4C59-9D26-421E6AB3E05A}" type="pres">
      <dgm:prSet presAssocID="{73B73F49-90CA-4367-BD28-C18987467F6D}" presName="spNode" presStyleCnt="0"/>
      <dgm:spPr/>
    </dgm:pt>
    <dgm:pt modelId="{CF554F30-7918-4287-8BED-6B1F5884C2D8}" type="pres">
      <dgm:prSet presAssocID="{6519F512-99FD-440F-913D-2344F09B5EAA}" presName="sibTrans" presStyleLbl="sibTrans1D1" presStyleIdx="1" presStyleCnt="10"/>
      <dgm:spPr/>
      <dgm:t>
        <a:bodyPr/>
        <a:lstStyle/>
        <a:p>
          <a:endParaRPr lang="en-US"/>
        </a:p>
      </dgm:t>
    </dgm:pt>
    <dgm:pt modelId="{613C6A12-4285-4E3A-921F-E4FB24136BF9}" type="pres">
      <dgm:prSet presAssocID="{67BF973A-3DB5-48CA-BA87-2F64F3C13853}" presName="node" presStyleLbl="node1" presStyleIdx="2" presStyleCnt="10" custScaleX="177156" custScaleY="177156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E1F66A1D-D0B1-49A1-BFA3-D0B48EA71FAD}" type="pres">
      <dgm:prSet presAssocID="{67BF973A-3DB5-48CA-BA87-2F64F3C13853}" presName="spNode" presStyleCnt="0"/>
      <dgm:spPr/>
    </dgm:pt>
    <dgm:pt modelId="{F5A424EF-9443-4059-82A9-120C00DF4AF1}" type="pres">
      <dgm:prSet presAssocID="{C39F73BC-0522-4938-9360-07E5E39838E4}" presName="sibTrans" presStyleLbl="sibTrans1D1" presStyleIdx="2" presStyleCnt="10"/>
      <dgm:spPr/>
      <dgm:t>
        <a:bodyPr/>
        <a:lstStyle/>
        <a:p>
          <a:endParaRPr lang="en-US"/>
        </a:p>
      </dgm:t>
    </dgm:pt>
    <dgm:pt modelId="{9A1F4C8D-A7A1-4D38-88F5-0451DA6FB520}" type="pres">
      <dgm:prSet presAssocID="{C20855A1-8209-4A01-839B-141146EA35CB}" presName="node" presStyleLbl="node1" presStyleIdx="3" presStyleCnt="10" custScaleX="177156" custScaleY="177156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BE6FAD50-398C-4D27-8983-B33A8870B42A}" type="pres">
      <dgm:prSet presAssocID="{C20855A1-8209-4A01-839B-141146EA35CB}" presName="spNode" presStyleCnt="0"/>
      <dgm:spPr/>
    </dgm:pt>
    <dgm:pt modelId="{AAD2B6F6-C02D-4B2D-BC4A-5A0BB5EAC628}" type="pres">
      <dgm:prSet presAssocID="{89972019-52DF-4AC6-A1BE-566153EE2014}" presName="sibTrans" presStyleLbl="sibTrans1D1" presStyleIdx="3" presStyleCnt="10"/>
      <dgm:spPr/>
      <dgm:t>
        <a:bodyPr/>
        <a:lstStyle/>
        <a:p>
          <a:endParaRPr lang="en-US"/>
        </a:p>
      </dgm:t>
    </dgm:pt>
    <dgm:pt modelId="{F02DF3E6-6FDA-4D00-BC9D-F7AFC8F78A7B}" type="pres">
      <dgm:prSet presAssocID="{338AE04A-672D-4D6B-BFA7-D25374B56855}" presName="node" presStyleLbl="node1" presStyleIdx="4" presStyleCnt="10" custScaleX="177156" custScaleY="177156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C1A889E6-C373-49E2-BF2F-F799B538C9EC}" type="pres">
      <dgm:prSet presAssocID="{338AE04A-672D-4D6B-BFA7-D25374B56855}" presName="spNode" presStyleCnt="0"/>
      <dgm:spPr/>
    </dgm:pt>
    <dgm:pt modelId="{2E367DFE-A914-4AF6-9FCF-81513DFB8CCF}" type="pres">
      <dgm:prSet presAssocID="{B3D9BEA4-463D-40C8-A934-814A68308DD1}" presName="sibTrans" presStyleLbl="sibTrans1D1" presStyleIdx="4" presStyleCnt="10"/>
      <dgm:spPr/>
      <dgm:t>
        <a:bodyPr/>
        <a:lstStyle/>
        <a:p>
          <a:endParaRPr lang="en-US"/>
        </a:p>
      </dgm:t>
    </dgm:pt>
    <dgm:pt modelId="{7FD5CB11-D7D2-46D0-8AB6-8BB1E7A7A3CE}" type="pres">
      <dgm:prSet presAssocID="{13828021-3CC1-420F-BF52-658E89E18752}" presName="node" presStyleLbl="node1" presStyleIdx="5" presStyleCnt="10" custScaleX="177156" custScaleY="177156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68D8EA8C-7035-4F1A-9A75-52739151D211}" type="pres">
      <dgm:prSet presAssocID="{13828021-3CC1-420F-BF52-658E89E18752}" presName="spNode" presStyleCnt="0"/>
      <dgm:spPr/>
    </dgm:pt>
    <dgm:pt modelId="{090ECBCC-FC7B-4932-8449-17477599BBB9}" type="pres">
      <dgm:prSet presAssocID="{6004B102-84DD-45CA-BE22-D280D699FA37}" presName="sibTrans" presStyleLbl="sibTrans1D1" presStyleIdx="5" presStyleCnt="10"/>
      <dgm:spPr/>
      <dgm:t>
        <a:bodyPr/>
        <a:lstStyle/>
        <a:p>
          <a:endParaRPr lang="en-US"/>
        </a:p>
      </dgm:t>
    </dgm:pt>
    <dgm:pt modelId="{7EDA072B-84EF-493A-A445-03B7997FF344}" type="pres">
      <dgm:prSet presAssocID="{FFFD1E86-2ED0-4D5C-82D2-076E1C8BB372}" presName="node" presStyleLbl="node1" presStyleIdx="6" presStyleCnt="10" custScaleX="177156" custScaleY="177156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579C3EC1-A8DF-41A1-87EC-AF9CAF446324}" type="pres">
      <dgm:prSet presAssocID="{FFFD1E86-2ED0-4D5C-82D2-076E1C8BB372}" presName="spNode" presStyleCnt="0"/>
      <dgm:spPr/>
    </dgm:pt>
    <dgm:pt modelId="{96D1F021-1811-4F4C-B263-63C6E401CE40}" type="pres">
      <dgm:prSet presAssocID="{51BDF33B-DC20-4CF4-B402-B6DA39CF6D87}" presName="sibTrans" presStyleLbl="sibTrans1D1" presStyleIdx="6" presStyleCnt="10"/>
      <dgm:spPr/>
      <dgm:t>
        <a:bodyPr/>
        <a:lstStyle/>
        <a:p>
          <a:endParaRPr lang="en-US"/>
        </a:p>
      </dgm:t>
    </dgm:pt>
    <dgm:pt modelId="{4CCAB0AB-8257-4949-8939-8FECB03A2C4A}" type="pres">
      <dgm:prSet presAssocID="{5244E817-97F4-48BC-83FB-D298E3ADE392}" presName="node" presStyleLbl="node1" presStyleIdx="7" presStyleCnt="10" custScaleX="177156" custScaleY="177156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666A933C-0D15-4666-9006-E16A1F27D36F}" type="pres">
      <dgm:prSet presAssocID="{5244E817-97F4-48BC-83FB-D298E3ADE392}" presName="spNode" presStyleCnt="0"/>
      <dgm:spPr/>
    </dgm:pt>
    <dgm:pt modelId="{AA3814EA-B33B-46DC-AEA3-04005CE2015F}" type="pres">
      <dgm:prSet presAssocID="{F9797635-5F77-45DB-8D61-776EEDD478E3}" presName="sibTrans" presStyleLbl="sibTrans1D1" presStyleIdx="7" presStyleCnt="10"/>
      <dgm:spPr/>
      <dgm:t>
        <a:bodyPr/>
        <a:lstStyle/>
        <a:p>
          <a:endParaRPr lang="en-US"/>
        </a:p>
      </dgm:t>
    </dgm:pt>
    <dgm:pt modelId="{4558F097-F044-49A7-B194-AE6965F4E69F}" type="pres">
      <dgm:prSet presAssocID="{C7360CEF-3E8D-4AC7-A769-87F9E0209A3F}" presName="node" presStyleLbl="node1" presStyleIdx="8" presStyleCnt="10" custScaleX="177156" custScaleY="177156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382059A3-2C9E-4AE8-B393-B5F4C1AA1D7C}" type="pres">
      <dgm:prSet presAssocID="{C7360CEF-3E8D-4AC7-A769-87F9E0209A3F}" presName="spNode" presStyleCnt="0"/>
      <dgm:spPr/>
    </dgm:pt>
    <dgm:pt modelId="{743182CD-F6A8-4713-AB22-936AAE44B056}" type="pres">
      <dgm:prSet presAssocID="{D103B7E9-A6CC-47E4-B496-30B949786B94}" presName="sibTrans" presStyleLbl="sibTrans1D1" presStyleIdx="8" presStyleCnt="10"/>
      <dgm:spPr/>
      <dgm:t>
        <a:bodyPr/>
        <a:lstStyle/>
        <a:p>
          <a:endParaRPr lang="en-US"/>
        </a:p>
      </dgm:t>
    </dgm:pt>
    <dgm:pt modelId="{1D7DFDBD-A870-4042-B93E-C521B3BE4D02}" type="pres">
      <dgm:prSet presAssocID="{6B5AD0E6-FC19-4F57-A359-D6FD9464C43A}" presName="node" presStyleLbl="node1" presStyleIdx="9" presStyleCnt="10" custScaleX="177156" custScaleY="177156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308CB98C-43DD-4594-9B35-D8E681332683}" type="pres">
      <dgm:prSet presAssocID="{6B5AD0E6-FC19-4F57-A359-D6FD9464C43A}" presName="spNode" presStyleCnt="0"/>
      <dgm:spPr/>
    </dgm:pt>
    <dgm:pt modelId="{13D33724-BF7E-43C3-8A58-290D259C97CA}" type="pres">
      <dgm:prSet presAssocID="{69C1EB56-4B89-482C-8647-083B606AD662}" presName="sibTrans" presStyleLbl="sibTrans1D1" presStyleIdx="9" presStyleCnt="10"/>
      <dgm:spPr/>
      <dgm:t>
        <a:bodyPr/>
        <a:lstStyle/>
        <a:p>
          <a:endParaRPr lang="en-US"/>
        </a:p>
      </dgm:t>
    </dgm:pt>
  </dgm:ptLst>
  <dgm:cxnLst>
    <dgm:cxn modelId="{364028D3-5D11-45C8-84AC-354B81A98E6C}" type="presOf" srcId="{B3D9BEA4-463D-40C8-A934-814A68308DD1}" destId="{2E367DFE-A914-4AF6-9FCF-81513DFB8CCF}" srcOrd="0" destOrd="0" presId="urn:microsoft.com/office/officeart/2005/8/layout/cycle6"/>
    <dgm:cxn modelId="{A8C17FAA-D07C-4CA2-AF37-0E5EAD61FF9F}" type="presOf" srcId="{89972019-52DF-4AC6-A1BE-566153EE2014}" destId="{AAD2B6F6-C02D-4B2D-BC4A-5A0BB5EAC628}" srcOrd="0" destOrd="0" presId="urn:microsoft.com/office/officeart/2005/8/layout/cycle6"/>
    <dgm:cxn modelId="{E71AA86C-73F8-4B6D-A632-E730C80512F2}" srcId="{23497853-0260-4A03-9586-9B9313BA206F}" destId="{FFFD1E86-2ED0-4D5C-82D2-076E1C8BB372}" srcOrd="6" destOrd="0" parTransId="{1559E444-A6C6-47AC-9325-DEEAACBBE365}" sibTransId="{51BDF33B-DC20-4CF4-B402-B6DA39CF6D87}"/>
    <dgm:cxn modelId="{041E15BF-6B49-4BE5-B553-3E84A2586E36}" type="presOf" srcId="{5244E817-97F4-48BC-83FB-D298E3ADE392}" destId="{4CCAB0AB-8257-4949-8939-8FECB03A2C4A}" srcOrd="0" destOrd="0" presId="urn:microsoft.com/office/officeart/2005/8/layout/cycle6"/>
    <dgm:cxn modelId="{9005D687-3F4D-4EFF-A71B-344364A157D4}" type="presOf" srcId="{C20855A1-8209-4A01-839B-141146EA35CB}" destId="{9A1F4C8D-A7A1-4D38-88F5-0451DA6FB520}" srcOrd="0" destOrd="0" presId="urn:microsoft.com/office/officeart/2005/8/layout/cycle6"/>
    <dgm:cxn modelId="{70DD884E-72A2-4EAD-A2F0-AAD5689B559A}" type="presOf" srcId="{23497853-0260-4A03-9586-9B9313BA206F}" destId="{47AA8F9D-68BC-473E-B337-99408CB2D7CC}" srcOrd="0" destOrd="0" presId="urn:microsoft.com/office/officeart/2005/8/layout/cycle6"/>
    <dgm:cxn modelId="{B2D03FF0-D96A-4814-AC5D-5237A556A427}" type="presOf" srcId="{D103B7E9-A6CC-47E4-B496-30B949786B94}" destId="{743182CD-F6A8-4713-AB22-936AAE44B056}" srcOrd="0" destOrd="0" presId="urn:microsoft.com/office/officeart/2005/8/layout/cycle6"/>
    <dgm:cxn modelId="{7F8C46EE-824F-42E2-AB9A-5DC83315FF58}" srcId="{23497853-0260-4A03-9586-9B9313BA206F}" destId="{C20855A1-8209-4A01-839B-141146EA35CB}" srcOrd="3" destOrd="0" parTransId="{D5ACFE99-C870-4146-B9FB-EC010C37636A}" sibTransId="{89972019-52DF-4AC6-A1BE-566153EE2014}"/>
    <dgm:cxn modelId="{C14B3677-256F-4940-BEBE-8436124B12E2}" srcId="{23497853-0260-4A03-9586-9B9313BA206F}" destId="{5244E817-97F4-48BC-83FB-D298E3ADE392}" srcOrd="7" destOrd="0" parTransId="{D17809A4-B507-4A97-939F-363ADBEDE7AB}" sibTransId="{F9797635-5F77-45DB-8D61-776EEDD478E3}"/>
    <dgm:cxn modelId="{76CA1691-82BD-411D-A9FB-BAF651608F8C}" srcId="{23497853-0260-4A03-9586-9B9313BA206F}" destId="{F00FB0AA-FED5-47AD-A12C-4F391B6DA9E3}" srcOrd="0" destOrd="0" parTransId="{1DFC4482-00C2-4A6E-A037-D663F559A562}" sibTransId="{192B0C06-1125-4949-A0AB-A52D11278E42}"/>
    <dgm:cxn modelId="{6503C3F1-B20B-4D55-85AE-C7393547798E}" type="presOf" srcId="{192B0C06-1125-4949-A0AB-A52D11278E42}" destId="{FCF59B52-489D-48CE-95B7-C8B576077CC4}" srcOrd="0" destOrd="0" presId="urn:microsoft.com/office/officeart/2005/8/layout/cycle6"/>
    <dgm:cxn modelId="{5EB2D018-CAA8-45A5-98D4-6D05B8A8DC70}" srcId="{23497853-0260-4A03-9586-9B9313BA206F}" destId="{6B5AD0E6-FC19-4F57-A359-D6FD9464C43A}" srcOrd="9" destOrd="0" parTransId="{B35F4437-04EA-47D1-A5CE-382742BC0CB8}" sibTransId="{69C1EB56-4B89-482C-8647-083B606AD662}"/>
    <dgm:cxn modelId="{2928ABB0-0FD8-4C3B-9005-B026C5E14832}" type="presOf" srcId="{FFFD1E86-2ED0-4D5C-82D2-076E1C8BB372}" destId="{7EDA072B-84EF-493A-A445-03B7997FF344}" srcOrd="0" destOrd="0" presId="urn:microsoft.com/office/officeart/2005/8/layout/cycle6"/>
    <dgm:cxn modelId="{F0415260-E793-4F0B-B130-C9385BD0EE6A}" srcId="{23497853-0260-4A03-9586-9B9313BA206F}" destId="{13828021-3CC1-420F-BF52-658E89E18752}" srcOrd="5" destOrd="0" parTransId="{82644656-D1D5-4AF3-B3E2-38992C8C61FF}" sibTransId="{6004B102-84DD-45CA-BE22-D280D699FA37}"/>
    <dgm:cxn modelId="{74CF029A-8E05-4B3C-94E6-83B4D41CBD3C}" type="presOf" srcId="{C7360CEF-3E8D-4AC7-A769-87F9E0209A3F}" destId="{4558F097-F044-49A7-B194-AE6965F4E69F}" srcOrd="0" destOrd="0" presId="urn:microsoft.com/office/officeart/2005/8/layout/cycle6"/>
    <dgm:cxn modelId="{100F0B27-147F-4793-814D-935826D42E4E}" type="presOf" srcId="{6519F512-99FD-440F-913D-2344F09B5EAA}" destId="{CF554F30-7918-4287-8BED-6B1F5884C2D8}" srcOrd="0" destOrd="0" presId="urn:microsoft.com/office/officeart/2005/8/layout/cycle6"/>
    <dgm:cxn modelId="{C8BE4A2A-D257-44CE-BBDA-5F72B0ECA06A}" type="presOf" srcId="{6004B102-84DD-45CA-BE22-D280D699FA37}" destId="{090ECBCC-FC7B-4932-8449-17477599BBB9}" srcOrd="0" destOrd="0" presId="urn:microsoft.com/office/officeart/2005/8/layout/cycle6"/>
    <dgm:cxn modelId="{2B9CF555-A77B-4A9D-BB4A-9F53152B02CD}" srcId="{23497853-0260-4A03-9586-9B9313BA206F}" destId="{73B73F49-90CA-4367-BD28-C18987467F6D}" srcOrd="1" destOrd="0" parTransId="{5A54805C-BD9E-42DB-9B43-626D8B599604}" sibTransId="{6519F512-99FD-440F-913D-2344F09B5EAA}"/>
    <dgm:cxn modelId="{8E350977-1319-400C-8A9C-0F68C2D240CD}" srcId="{23497853-0260-4A03-9586-9B9313BA206F}" destId="{67BF973A-3DB5-48CA-BA87-2F64F3C13853}" srcOrd="2" destOrd="0" parTransId="{234CB0AF-D15F-4F91-9012-1D52702D35AD}" sibTransId="{C39F73BC-0522-4938-9360-07E5E39838E4}"/>
    <dgm:cxn modelId="{D24EF80B-B4DF-4232-B976-E20F32EA1015}" type="presOf" srcId="{69C1EB56-4B89-482C-8647-083B606AD662}" destId="{13D33724-BF7E-43C3-8A58-290D259C97CA}" srcOrd="0" destOrd="0" presId="urn:microsoft.com/office/officeart/2005/8/layout/cycle6"/>
    <dgm:cxn modelId="{4874B1D3-9D10-4C59-94C0-17DE0CBAF2CC}" type="presOf" srcId="{F00FB0AA-FED5-47AD-A12C-4F391B6DA9E3}" destId="{D0B2DF54-BFF3-4E14-8A54-0D7A9541151B}" srcOrd="0" destOrd="0" presId="urn:microsoft.com/office/officeart/2005/8/layout/cycle6"/>
    <dgm:cxn modelId="{DE0A0596-408E-4988-A2D9-6D86E946AC26}" type="presOf" srcId="{13828021-3CC1-420F-BF52-658E89E18752}" destId="{7FD5CB11-D7D2-46D0-8AB6-8BB1E7A7A3CE}" srcOrd="0" destOrd="0" presId="urn:microsoft.com/office/officeart/2005/8/layout/cycle6"/>
    <dgm:cxn modelId="{1DC8A6FF-5CFF-4282-AEB5-61BCD8ABC1F3}" type="presOf" srcId="{6B5AD0E6-FC19-4F57-A359-D6FD9464C43A}" destId="{1D7DFDBD-A870-4042-B93E-C521B3BE4D02}" srcOrd="0" destOrd="0" presId="urn:microsoft.com/office/officeart/2005/8/layout/cycle6"/>
    <dgm:cxn modelId="{0079E91C-C2E0-44F4-A318-C4515F1AA833}" type="presOf" srcId="{F9797635-5F77-45DB-8D61-776EEDD478E3}" destId="{AA3814EA-B33B-46DC-AEA3-04005CE2015F}" srcOrd="0" destOrd="0" presId="urn:microsoft.com/office/officeart/2005/8/layout/cycle6"/>
    <dgm:cxn modelId="{231DE1F6-943B-4B16-903B-1C7FD818C044}" type="presOf" srcId="{67BF973A-3DB5-48CA-BA87-2F64F3C13853}" destId="{613C6A12-4285-4E3A-921F-E4FB24136BF9}" srcOrd="0" destOrd="0" presId="urn:microsoft.com/office/officeart/2005/8/layout/cycle6"/>
    <dgm:cxn modelId="{3189891D-B0D5-4E6B-919B-56FB1E5AEF56}" srcId="{23497853-0260-4A03-9586-9B9313BA206F}" destId="{C7360CEF-3E8D-4AC7-A769-87F9E0209A3F}" srcOrd="8" destOrd="0" parTransId="{1AACBAC8-588B-4E80-AC3D-A583DDD0BB9F}" sibTransId="{D103B7E9-A6CC-47E4-B496-30B949786B94}"/>
    <dgm:cxn modelId="{1BB7285E-80E8-4403-9C49-847C19B510E1}" type="presOf" srcId="{C39F73BC-0522-4938-9360-07E5E39838E4}" destId="{F5A424EF-9443-4059-82A9-120C00DF4AF1}" srcOrd="0" destOrd="0" presId="urn:microsoft.com/office/officeart/2005/8/layout/cycle6"/>
    <dgm:cxn modelId="{3DD526A3-144B-4DA2-8E10-4D85A716CA56}" type="presOf" srcId="{73B73F49-90CA-4367-BD28-C18987467F6D}" destId="{A1B92D2B-D469-4E59-B181-F50189EDA395}" srcOrd="0" destOrd="0" presId="urn:microsoft.com/office/officeart/2005/8/layout/cycle6"/>
    <dgm:cxn modelId="{5D73C426-1A9E-4D5B-93F3-B9C06B00B973}" type="presOf" srcId="{51BDF33B-DC20-4CF4-B402-B6DA39CF6D87}" destId="{96D1F021-1811-4F4C-B263-63C6E401CE40}" srcOrd="0" destOrd="0" presId="urn:microsoft.com/office/officeart/2005/8/layout/cycle6"/>
    <dgm:cxn modelId="{DA4EC0DD-0812-422A-93F3-912A98E59580}" type="presOf" srcId="{338AE04A-672D-4D6B-BFA7-D25374B56855}" destId="{F02DF3E6-6FDA-4D00-BC9D-F7AFC8F78A7B}" srcOrd="0" destOrd="0" presId="urn:microsoft.com/office/officeart/2005/8/layout/cycle6"/>
    <dgm:cxn modelId="{B11AC39A-CC9D-40EE-8038-B129FAA5A47A}" srcId="{23497853-0260-4A03-9586-9B9313BA206F}" destId="{338AE04A-672D-4D6B-BFA7-D25374B56855}" srcOrd="4" destOrd="0" parTransId="{53A41D19-DB18-4996-A33B-2188C6C7F346}" sibTransId="{B3D9BEA4-463D-40C8-A934-814A68308DD1}"/>
    <dgm:cxn modelId="{6AAB1232-5500-462D-AB41-7B3374CCCF97}" type="presParOf" srcId="{47AA8F9D-68BC-473E-B337-99408CB2D7CC}" destId="{D0B2DF54-BFF3-4E14-8A54-0D7A9541151B}" srcOrd="0" destOrd="0" presId="urn:microsoft.com/office/officeart/2005/8/layout/cycle6"/>
    <dgm:cxn modelId="{D1CF82F8-1FA7-481A-98B3-8C89B4698B84}" type="presParOf" srcId="{47AA8F9D-68BC-473E-B337-99408CB2D7CC}" destId="{68863AB5-B6A9-4506-A29F-29C43DFA8EEC}" srcOrd="1" destOrd="0" presId="urn:microsoft.com/office/officeart/2005/8/layout/cycle6"/>
    <dgm:cxn modelId="{CE6D1AE3-F9FC-4C51-9182-FE09564672A0}" type="presParOf" srcId="{47AA8F9D-68BC-473E-B337-99408CB2D7CC}" destId="{FCF59B52-489D-48CE-95B7-C8B576077CC4}" srcOrd="2" destOrd="0" presId="urn:microsoft.com/office/officeart/2005/8/layout/cycle6"/>
    <dgm:cxn modelId="{36BA1119-4B90-49CF-AC82-A279A181C653}" type="presParOf" srcId="{47AA8F9D-68BC-473E-B337-99408CB2D7CC}" destId="{A1B92D2B-D469-4E59-B181-F50189EDA395}" srcOrd="3" destOrd="0" presId="urn:microsoft.com/office/officeart/2005/8/layout/cycle6"/>
    <dgm:cxn modelId="{AB6C2C07-D0A8-42AB-92E4-0EF96CB9AD9A}" type="presParOf" srcId="{47AA8F9D-68BC-473E-B337-99408CB2D7CC}" destId="{8135F9D1-2D40-4C59-9D26-421E6AB3E05A}" srcOrd="4" destOrd="0" presId="urn:microsoft.com/office/officeart/2005/8/layout/cycle6"/>
    <dgm:cxn modelId="{5B8CB546-5EA2-4BE3-BCB8-246436834B7C}" type="presParOf" srcId="{47AA8F9D-68BC-473E-B337-99408CB2D7CC}" destId="{CF554F30-7918-4287-8BED-6B1F5884C2D8}" srcOrd="5" destOrd="0" presId="urn:microsoft.com/office/officeart/2005/8/layout/cycle6"/>
    <dgm:cxn modelId="{9E6F8314-95C7-4299-8B70-FE65CCE085F9}" type="presParOf" srcId="{47AA8F9D-68BC-473E-B337-99408CB2D7CC}" destId="{613C6A12-4285-4E3A-921F-E4FB24136BF9}" srcOrd="6" destOrd="0" presId="urn:microsoft.com/office/officeart/2005/8/layout/cycle6"/>
    <dgm:cxn modelId="{C3DF8690-EA5E-4174-8A41-F2B4781F2C65}" type="presParOf" srcId="{47AA8F9D-68BC-473E-B337-99408CB2D7CC}" destId="{E1F66A1D-D0B1-49A1-BFA3-D0B48EA71FAD}" srcOrd="7" destOrd="0" presId="urn:microsoft.com/office/officeart/2005/8/layout/cycle6"/>
    <dgm:cxn modelId="{0317D4C7-92B6-46B1-A85F-CAD3BF75B423}" type="presParOf" srcId="{47AA8F9D-68BC-473E-B337-99408CB2D7CC}" destId="{F5A424EF-9443-4059-82A9-120C00DF4AF1}" srcOrd="8" destOrd="0" presId="urn:microsoft.com/office/officeart/2005/8/layout/cycle6"/>
    <dgm:cxn modelId="{819BF9CB-1F7D-451A-AC85-B9750BF1D539}" type="presParOf" srcId="{47AA8F9D-68BC-473E-B337-99408CB2D7CC}" destId="{9A1F4C8D-A7A1-4D38-88F5-0451DA6FB520}" srcOrd="9" destOrd="0" presId="urn:microsoft.com/office/officeart/2005/8/layout/cycle6"/>
    <dgm:cxn modelId="{760EE5BF-0A85-4132-8BAE-23C10CD7E19C}" type="presParOf" srcId="{47AA8F9D-68BC-473E-B337-99408CB2D7CC}" destId="{BE6FAD50-398C-4D27-8983-B33A8870B42A}" srcOrd="10" destOrd="0" presId="urn:microsoft.com/office/officeart/2005/8/layout/cycle6"/>
    <dgm:cxn modelId="{9F6DB6C5-AC25-4B24-8CB4-AAE2CDFBA7B7}" type="presParOf" srcId="{47AA8F9D-68BC-473E-B337-99408CB2D7CC}" destId="{AAD2B6F6-C02D-4B2D-BC4A-5A0BB5EAC628}" srcOrd="11" destOrd="0" presId="urn:microsoft.com/office/officeart/2005/8/layout/cycle6"/>
    <dgm:cxn modelId="{0AC56B33-FCD8-4B89-9188-D8B26C5D9F13}" type="presParOf" srcId="{47AA8F9D-68BC-473E-B337-99408CB2D7CC}" destId="{F02DF3E6-6FDA-4D00-BC9D-F7AFC8F78A7B}" srcOrd="12" destOrd="0" presId="urn:microsoft.com/office/officeart/2005/8/layout/cycle6"/>
    <dgm:cxn modelId="{0E89821F-A780-42F3-973C-04A140BDFEBA}" type="presParOf" srcId="{47AA8F9D-68BC-473E-B337-99408CB2D7CC}" destId="{C1A889E6-C373-49E2-BF2F-F799B538C9EC}" srcOrd="13" destOrd="0" presId="urn:microsoft.com/office/officeart/2005/8/layout/cycle6"/>
    <dgm:cxn modelId="{B060E234-4E0B-4930-9575-A8044B68EFA6}" type="presParOf" srcId="{47AA8F9D-68BC-473E-B337-99408CB2D7CC}" destId="{2E367DFE-A914-4AF6-9FCF-81513DFB8CCF}" srcOrd="14" destOrd="0" presId="urn:microsoft.com/office/officeart/2005/8/layout/cycle6"/>
    <dgm:cxn modelId="{655FBCB6-6A1B-4AC1-99B9-547454EC4B51}" type="presParOf" srcId="{47AA8F9D-68BC-473E-B337-99408CB2D7CC}" destId="{7FD5CB11-D7D2-46D0-8AB6-8BB1E7A7A3CE}" srcOrd="15" destOrd="0" presId="urn:microsoft.com/office/officeart/2005/8/layout/cycle6"/>
    <dgm:cxn modelId="{23843243-E869-4B6B-A72C-01CC207DC637}" type="presParOf" srcId="{47AA8F9D-68BC-473E-B337-99408CB2D7CC}" destId="{68D8EA8C-7035-4F1A-9A75-52739151D211}" srcOrd="16" destOrd="0" presId="urn:microsoft.com/office/officeart/2005/8/layout/cycle6"/>
    <dgm:cxn modelId="{450218F4-7A45-476C-A249-CDE94D1AB363}" type="presParOf" srcId="{47AA8F9D-68BC-473E-B337-99408CB2D7CC}" destId="{090ECBCC-FC7B-4932-8449-17477599BBB9}" srcOrd="17" destOrd="0" presId="urn:microsoft.com/office/officeart/2005/8/layout/cycle6"/>
    <dgm:cxn modelId="{FFE5CB39-4198-43A2-A447-73F09E24E1A0}" type="presParOf" srcId="{47AA8F9D-68BC-473E-B337-99408CB2D7CC}" destId="{7EDA072B-84EF-493A-A445-03B7997FF344}" srcOrd="18" destOrd="0" presId="urn:microsoft.com/office/officeart/2005/8/layout/cycle6"/>
    <dgm:cxn modelId="{4101C0A1-7647-4A7F-86C3-373E03E7BE58}" type="presParOf" srcId="{47AA8F9D-68BC-473E-B337-99408CB2D7CC}" destId="{579C3EC1-A8DF-41A1-87EC-AF9CAF446324}" srcOrd="19" destOrd="0" presId="urn:microsoft.com/office/officeart/2005/8/layout/cycle6"/>
    <dgm:cxn modelId="{39258984-00BB-412E-B1AE-48FE6289E395}" type="presParOf" srcId="{47AA8F9D-68BC-473E-B337-99408CB2D7CC}" destId="{96D1F021-1811-4F4C-B263-63C6E401CE40}" srcOrd="20" destOrd="0" presId="urn:microsoft.com/office/officeart/2005/8/layout/cycle6"/>
    <dgm:cxn modelId="{F4433732-4E63-495A-9F2B-816445E76A16}" type="presParOf" srcId="{47AA8F9D-68BC-473E-B337-99408CB2D7CC}" destId="{4CCAB0AB-8257-4949-8939-8FECB03A2C4A}" srcOrd="21" destOrd="0" presId="urn:microsoft.com/office/officeart/2005/8/layout/cycle6"/>
    <dgm:cxn modelId="{655964C3-6D70-4492-96D5-123F889CC2E0}" type="presParOf" srcId="{47AA8F9D-68BC-473E-B337-99408CB2D7CC}" destId="{666A933C-0D15-4666-9006-E16A1F27D36F}" srcOrd="22" destOrd="0" presId="urn:microsoft.com/office/officeart/2005/8/layout/cycle6"/>
    <dgm:cxn modelId="{7ACF7136-A488-438D-A391-5FE605B10883}" type="presParOf" srcId="{47AA8F9D-68BC-473E-B337-99408CB2D7CC}" destId="{AA3814EA-B33B-46DC-AEA3-04005CE2015F}" srcOrd="23" destOrd="0" presId="urn:microsoft.com/office/officeart/2005/8/layout/cycle6"/>
    <dgm:cxn modelId="{7EF3C293-0F0C-4500-836B-EBE5884429BA}" type="presParOf" srcId="{47AA8F9D-68BC-473E-B337-99408CB2D7CC}" destId="{4558F097-F044-49A7-B194-AE6965F4E69F}" srcOrd="24" destOrd="0" presId="urn:microsoft.com/office/officeart/2005/8/layout/cycle6"/>
    <dgm:cxn modelId="{35E8DEE1-B83B-4DFD-8954-87D40300A9B7}" type="presParOf" srcId="{47AA8F9D-68BC-473E-B337-99408CB2D7CC}" destId="{382059A3-2C9E-4AE8-B393-B5F4C1AA1D7C}" srcOrd="25" destOrd="0" presId="urn:microsoft.com/office/officeart/2005/8/layout/cycle6"/>
    <dgm:cxn modelId="{DAF9B9B5-129D-4EBC-951B-BCBB24FEA1AD}" type="presParOf" srcId="{47AA8F9D-68BC-473E-B337-99408CB2D7CC}" destId="{743182CD-F6A8-4713-AB22-936AAE44B056}" srcOrd="26" destOrd="0" presId="urn:microsoft.com/office/officeart/2005/8/layout/cycle6"/>
    <dgm:cxn modelId="{245A464D-3D39-49BE-B9D9-95A7BB16552E}" type="presParOf" srcId="{47AA8F9D-68BC-473E-B337-99408CB2D7CC}" destId="{1D7DFDBD-A870-4042-B93E-C521B3BE4D02}" srcOrd="27" destOrd="0" presId="urn:microsoft.com/office/officeart/2005/8/layout/cycle6"/>
    <dgm:cxn modelId="{991BBFD6-4F77-450D-BE23-E29050742934}" type="presParOf" srcId="{47AA8F9D-68BC-473E-B337-99408CB2D7CC}" destId="{308CB98C-43DD-4594-9B35-D8E681332683}" srcOrd="28" destOrd="0" presId="urn:microsoft.com/office/officeart/2005/8/layout/cycle6"/>
    <dgm:cxn modelId="{EC3ADDAB-D919-4164-83AF-09F03807FBAE}" type="presParOf" srcId="{47AA8F9D-68BC-473E-B337-99408CB2D7CC}" destId="{13D33724-BF7E-43C3-8A58-290D259C97CA}" srcOrd="29" destOrd="0" presId="urn:microsoft.com/office/officeart/2005/8/layout/cycle6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3497853-0260-4A03-9586-9B9313BA206F}" type="doc">
      <dgm:prSet loTypeId="urn:microsoft.com/office/officeart/2005/8/layout/cycle6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t-BR"/>
        </a:p>
      </dgm:t>
    </dgm:pt>
    <dgm:pt modelId="{67BF973A-3DB5-48CA-BA87-2F64F3C13853}">
      <dgm:prSet phldrT="[Texto]" custT="1"/>
      <dgm:spPr/>
      <dgm:t>
        <a:bodyPr lIns="0" tIns="0" rIns="0" bIns="0"/>
        <a:lstStyle/>
        <a:p>
          <a:r>
            <a:rPr lang="pt-BR" sz="900"/>
            <a:t>3. Treinamento, desempenho</a:t>
          </a:r>
        </a:p>
      </dgm:t>
    </dgm:pt>
    <dgm:pt modelId="{234CB0AF-D15F-4F91-9012-1D52702D35AD}" type="parTrans" cxnId="{8E350977-1319-400C-8A9C-0F68C2D240CD}">
      <dgm:prSet/>
      <dgm:spPr/>
      <dgm:t>
        <a:bodyPr/>
        <a:lstStyle/>
        <a:p>
          <a:endParaRPr lang="pt-BR"/>
        </a:p>
      </dgm:t>
    </dgm:pt>
    <dgm:pt modelId="{C39F73BC-0522-4938-9360-07E5E39838E4}" type="sibTrans" cxnId="{8E350977-1319-400C-8A9C-0F68C2D240CD}">
      <dgm:prSet/>
      <dgm:spPr/>
      <dgm:t>
        <a:bodyPr/>
        <a:lstStyle/>
        <a:p>
          <a:endParaRPr lang="pt-BR"/>
        </a:p>
      </dgm:t>
    </dgm:pt>
    <dgm:pt modelId="{C20855A1-8209-4A01-839B-141146EA35CB}">
      <dgm:prSet phldrT="[Texto]" custT="1"/>
      <dgm:spPr/>
      <dgm:t>
        <a:bodyPr lIns="0" tIns="0" rIns="0" bIns="0"/>
        <a:lstStyle/>
        <a:p>
          <a:r>
            <a:rPr lang="pt-BR" sz="900"/>
            <a:t>4. Fatores humanos</a:t>
          </a:r>
        </a:p>
      </dgm:t>
    </dgm:pt>
    <dgm:pt modelId="{D5ACFE99-C870-4146-B9FB-EC010C37636A}" type="parTrans" cxnId="{7F8C46EE-824F-42E2-AB9A-5DC83315FF58}">
      <dgm:prSet/>
      <dgm:spPr/>
      <dgm:t>
        <a:bodyPr/>
        <a:lstStyle/>
        <a:p>
          <a:endParaRPr lang="pt-BR"/>
        </a:p>
      </dgm:t>
    </dgm:pt>
    <dgm:pt modelId="{89972019-52DF-4AC6-A1BE-566153EE2014}" type="sibTrans" cxnId="{7F8C46EE-824F-42E2-AB9A-5DC83315FF58}">
      <dgm:prSet/>
      <dgm:spPr/>
      <dgm:t>
        <a:bodyPr/>
        <a:lstStyle/>
        <a:p>
          <a:endParaRPr lang="pt-BR"/>
        </a:p>
      </dgm:t>
    </dgm:pt>
    <dgm:pt modelId="{338AE04A-672D-4D6B-BFA7-D25374B56855}">
      <dgm:prSet phldrT="[Texto]" custT="1"/>
      <dgm:spPr/>
      <dgm:t>
        <a:bodyPr lIns="0" tIns="0" rIns="0" bIns="0"/>
        <a:lstStyle/>
        <a:p>
          <a:r>
            <a:rPr lang="pt-BR" sz="900"/>
            <a:t>5. Contratadas</a:t>
          </a:r>
        </a:p>
      </dgm:t>
    </dgm:pt>
    <dgm:pt modelId="{53A41D19-DB18-4996-A33B-2188C6C7F346}" type="parTrans" cxnId="{B11AC39A-CC9D-40EE-8038-B129FAA5A47A}">
      <dgm:prSet/>
      <dgm:spPr/>
      <dgm:t>
        <a:bodyPr/>
        <a:lstStyle/>
        <a:p>
          <a:endParaRPr lang="pt-BR"/>
        </a:p>
      </dgm:t>
    </dgm:pt>
    <dgm:pt modelId="{B3D9BEA4-463D-40C8-A934-814A68308DD1}" type="sibTrans" cxnId="{B11AC39A-CC9D-40EE-8038-B129FAA5A47A}">
      <dgm:prSet/>
      <dgm:spPr/>
      <dgm:t>
        <a:bodyPr/>
        <a:lstStyle/>
        <a:p>
          <a:endParaRPr lang="pt-BR"/>
        </a:p>
      </dgm:t>
    </dgm:pt>
    <dgm:pt modelId="{13828021-3CC1-420F-BF52-658E89E18752}">
      <dgm:prSet phldrT="[Texto]" custT="1"/>
      <dgm:spPr/>
      <dgm:t>
        <a:bodyPr lIns="0" tIns="0" rIns="0" bIns="0"/>
        <a:lstStyle/>
        <a:p>
          <a:r>
            <a:rPr lang="pt-BR" sz="900"/>
            <a:t>8. Informação</a:t>
          </a:r>
        </a:p>
      </dgm:t>
    </dgm:pt>
    <dgm:pt modelId="{82644656-D1D5-4AF3-B3E2-38992C8C61FF}" type="parTrans" cxnId="{F0415260-E793-4F0B-B130-C9385BD0EE6A}">
      <dgm:prSet/>
      <dgm:spPr/>
      <dgm:t>
        <a:bodyPr/>
        <a:lstStyle/>
        <a:p>
          <a:endParaRPr lang="pt-BR"/>
        </a:p>
      </dgm:t>
    </dgm:pt>
    <dgm:pt modelId="{6004B102-84DD-45CA-BE22-D280D699FA37}" type="sibTrans" cxnId="{F0415260-E793-4F0B-B130-C9385BD0EE6A}">
      <dgm:prSet/>
      <dgm:spPr/>
      <dgm:t>
        <a:bodyPr/>
        <a:lstStyle/>
        <a:p>
          <a:endParaRPr lang="pt-BR"/>
        </a:p>
      </dgm:t>
    </dgm:pt>
    <dgm:pt modelId="{FFFD1E86-2ED0-4D5C-82D2-076E1C8BB372}">
      <dgm:prSet phldrT="[Texto]" custT="1"/>
      <dgm:spPr/>
      <dgm:t>
        <a:bodyPr lIns="0" tIns="0" rIns="0" bIns="0"/>
        <a:lstStyle/>
        <a:p>
          <a:r>
            <a:rPr lang="pt-BR" sz="900"/>
            <a:t>10. Projeto</a:t>
          </a:r>
        </a:p>
      </dgm:t>
    </dgm:pt>
    <dgm:pt modelId="{1559E444-A6C6-47AC-9325-DEEAACBBE365}" type="parTrans" cxnId="{E71AA86C-73F8-4B6D-A632-E730C80512F2}">
      <dgm:prSet/>
      <dgm:spPr/>
      <dgm:t>
        <a:bodyPr/>
        <a:lstStyle/>
        <a:p>
          <a:endParaRPr lang="pt-BR"/>
        </a:p>
      </dgm:t>
    </dgm:pt>
    <dgm:pt modelId="{51BDF33B-DC20-4CF4-B402-B6DA39CF6D87}" type="sibTrans" cxnId="{E71AA86C-73F8-4B6D-A632-E730C80512F2}">
      <dgm:prSet/>
      <dgm:spPr/>
      <dgm:t>
        <a:bodyPr/>
        <a:lstStyle/>
        <a:p>
          <a:endParaRPr lang="pt-BR"/>
        </a:p>
      </dgm:t>
    </dgm:pt>
    <dgm:pt modelId="{5244E817-97F4-48BC-83FB-D298E3ADE392}">
      <dgm:prSet phldrT="[Texto]" custT="1"/>
      <dgm:spPr/>
      <dgm:t>
        <a:bodyPr lIns="0" tIns="0" rIns="0" bIns="0"/>
        <a:lstStyle/>
        <a:p>
          <a:r>
            <a:rPr lang="pt-BR" sz="900"/>
            <a:t>11. Elementos Críticos</a:t>
          </a:r>
        </a:p>
      </dgm:t>
    </dgm:pt>
    <dgm:pt modelId="{D17809A4-B507-4A97-939F-363ADBEDE7AB}" type="parTrans" cxnId="{C14B3677-256F-4940-BEBE-8436124B12E2}">
      <dgm:prSet/>
      <dgm:spPr/>
      <dgm:t>
        <a:bodyPr/>
        <a:lstStyle/>
        <a:p>
          <a:endParaRPr lang="pt-BR"/>
        </a:p>
      </dgm:t>
    </dgm:pt>
    <dgm:pt modelId="{F9797635-5F77-45DB-8D61-776EEDD478E3}" type="sibTrans" cxnId="{C14B3677-256F-4940-BEBE-8436124B12E2}">
      <dgm:prSet/>
      <dgm:spPr/>
      <dgm:t>
        <a:bodyPr/>
        <a:lstStyle/>
        <a:p>
          <a:endParaRPr lang="pt-BR"/>
        </a:p>
      </dgm:t>
    </dgm:pt>
    <dgm:pt modelId="{C7360CEF-3E8D-4AC7-A769-87F9E0209A3F}">
      <dgm:prSet phldrT="[Texto]" custT="1"/>
      <dgm:spPr/>
      <dgm:t>
        <a:bodyPr lIns="0" tIns="0" rIns="0" bIns="0"/>
        <a:lstStyle/>
        <a:p>
          <a:r>
            <a:rPr lang="pt-BR" sz="900"/>
            <a:t>12. Riscos</a:t>
          </a:r>
        </a:p>
      </dgm:t>
    </dgm:pt>
    <dgm:pt modelId="{1AACBAC8-588B-4E80-AC3D-A583DDD0BB9F}" type="parTrans" cxnId="{3189891D-B0D5-4E6B-919B-56FB1E5AEF56}">
      <dgm:prSet/>
      <dgm:spPr/>
      <dgm:t>
        <a:bodyPr/>
        <a:lstStyle/>
        <a:p>
          <a:endParaRPr lang="pt-BR"/>
        </a:p>
      </dgm:t>
    </dgm:pt>
    <dgm:pt modelId="{D103B7E9-A6CC-47E4-B496-30B949786B94}" type="sibTrans" cxnId="{3189891D-B0D5-4E6B-919B-56FB1E5AEF56}">
      <dgm:prSet/>
      <dgm:spPr/>
      <dgm:t>
        <a:bodyPr/>
        <a:lstStyle/>
        <a:p>
          <a:endParaRPr lang="pt-BR"/>
        </a:p>
      </dgm:t>
    </dgm:pt>
    <dgm:pt modelId="{6B5AD0E6-FC19-4F57-A359-D6FD9464C43A}">
      <dgm:prSet phldrT="[Texto]" custT="1"/>
      <dgm:spPr/>
      <dgm:t>
        <a:bodyPr lIns="0" tIns="0" rIns="0" bIns="0"/>
        <a:lstStyle/>
        <a:p>
          <a:r>
            <a:rPr lang="pt-BR" sz="900"/>
            <a:t>13. Integridade</a:t>
          </a:r>
        </a:p>
      </dgm:t>
    </dgm:pt>
    <dgm:pt modelId="{B35F4437-04EA-47D1-A5CE-382742BC0CB8}" type="parTrans" cxnId="{5EB2D018-CAA8-45A5-98D4-6D05B8A8DC70}">
      <dgm:prSet/>
      <dgm:spPr/>
      <dgm:t>
        <a:bodyPr/>
        <a:lstStyle/>
        <a:p>
          <a:endParaRPr lang="pt-BR"/>
        </a:p>
      </dgm:t>
    </dgm:pt>
    <dgm:pt modelId="{69C1EB56-4B89-482C-8647-083B606AD662}" type="sibTrans" cxnId="{5EB2D018-CAA8-45A5-98D4-6D05B8A8DC70}">
      <dgm:prSet/>
      <dgm:spPr/>
      <dgm:t>
        <a:bodyPr/>
        <a:lstStyle/>
        <a:p>
          <a:endParaRPr lang="pt-BR"/>
        </a:p>
      </dgm:t>
    </dgm:pt>
    <dgm:pt modelId="{F00FB0AA-FED5-47AD-A12C-4F391B6DA9E3}">
      <dgm:prSet phldrT="[Texto]" custT="1"/>
      <dgm:spPr/>
      <dgm:t>
        <a:bodyPr lIns="0" tIns="0" rIns="0" bIns="0" anchor="t" anchorCtr="0"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pt-BR" sz="900"/>
            <a:t>1. 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pt-BR" sz="900"/>
            <a:t>Cultura             </a:t>
          </a:r>
        </a:p>
        <a:p>
          <a:pPr>
            <a:lnSpc>
              <a:spcPct val="100000"/>
            </a:lnSpc>
            <a:spcAft>
              <a:spcPts val="0"/>
            </a:spcAft>
          </a:pPr>
          <a:endParaRPr lang="pt-BR" sz="900"/>
        </a:p>
      </dgm:t>
    </dgm:pt>
    <dgm:pt modelId="{192B0C06-1125-4949-A0AB-A52D11278E42}" type="sibTrans" cxnId="{76CA1691-82BD-411D-A9FB-BAF651608F8C}">
      <dgm:prSet/>
      <dgm:spPr/>
      <dgm:t>
        <a:bodyPr/>
        <a:lstStyle/>
        <a:p>
          <a:endParaRPr lang="pt-BR"/>
        </a:p>
      </dgm:t>
    </dgm:pt>
    <dgm:pt modelId="{1DFC4482-00C2-4A6E-A037-D663F559A562}" type="parTrans" cxnId="{76CA1691-82BD-411D-A9FB-BAF651608F8C}">
      <dgm:prSet/>
      <dgm:spPr/>
      <dgm:t>
        <a:bodyPr/>
        <a:lstStyle/>
        <a:p>
          <a:endParaRPr lang="pt-BR"/>
        </a:p>
      </dgm:t>
    </dgm:pt>
    <dgm:pt modelId="{F7C1EA43-E177-4B35-9FCF-2331170B795E}">
      <dgm:prSet phldrT="[Texto]" custT="1"/>
      <dgm:spPr/>
      <dgm:t>
        <a:bodyPr lIns="0" tIns="0" rIns="0" bIns="0"/>
        <a:lstStyle/>
        <a:p>
          <a:r>
            <a:rPr lang="pt-BR" sz="900"/>
            <a:t>14. Emergências</a:t>
          </a:r>
        </a:p>
      </dgm:t>
    </dgm:pt>
    <dgm:pt modelId="{9762C9FA-6AF8-4FBB-9F32-58201F2E1857}" type="parTrans" cxnId="{F5CF626A-6124-4DEB-BBFB-2E1A4D7DE890}">
      <dgm:prSet/>
      <dgm:spPr/>
      <dgm:t>
        <a:bodyPr/>
        <a:lstStyle/>
        <a:p>
          <a:endParaRPr lang="pt-BR"/>
        </a:p>
      </dgm:t>
    </dgm:pt>
    <dgm:pt modelId="{674E0368-B2A8-47D6-B001-3CEE1D71D23F}" type="sibTrans" cxnId="{F5CF626A-6124-4DEB-BBFB-2E1A4D7DE890}">
      <dgm:prSet/>
      <dgm:spPr/>
      <dgm:t>
        <a:bodyPr/>
        <a:lstStyle/>
        <a:p>
          <a:endParaRPr lang="pt-BR"/>
        </a:p>
      </dgm:t>
    </dgm:pt>
    <dgm:pt modelId="{6EBDB221-5340-41E4-BAA8-8229EC6A0C01}">
      <dgm:prSet phldrT="[Texto]" custT="1"/>
      <dgm:spPr/>
      <dgm:t>
        <a:bodyPr lIns="0" tIns="0" rIns="0" bIns="0"/>
        <a:lstStyle/>
        <a:p>
          <a:r>
            <a:rPr lang="pt-BR" sz="900"/>
            <a:t>15. Procedimentos</a:t>
          </a:r>
        </a:p>
      </dgm:t>
    </dgm:pt>
    <dgm:pt modelId="{95EE1A5A-03CC-4A59-958F-0DF2BBA29464}" type="parTrans" cxnId="{88A56E21-E9D6-4C07-80EB-C99046DF8537}">
      <dgm:prSet/>
      <dgm:spPr/>
      <dgm:t>
        <a:bodyPr/>
        <a:lstStyle/>
        <a:p>
          <a:endParaRPr lang="pt-BR"/>
        </a:p>
      </dgm:t>
    </dgm:pt>
    <dgm:pt modelId="{955A522A-436B-47D8-A958-48D0CA558D50}" type="sibTrans" cxnId="{88A56E21-E9D6-4C07-80EB-C99046DF8537}">
      <dgm:prSet/>
      <dgm:spPr/>
      <dgm:t>
        <a:bodyPr/>
        <a:lstStyle/>
        <a:p>
          <a:endParaRPr lang="pt-BR"/>
        </a:p>
      </dgm:t>
    </dgm:pt>
    <dgm:pt modelId="{841A9957-813D-43D4-83DC-B1E97354B105}">
      <dgm:prSet phldrT="[Texto]" custT="1"/>
      <dgm:spPr/>
      <dgm:t>
        <a:bodyPr lIns="0" tIns="0" rIns="0" bIns="0"/>
        <a:lstStyle/>
        <a:p>
          <a:r>
            <a:rPr lang="pt-BR" sz="900"/>
            <a:t>16. Mudanças</a:t>
          </a:r>
        </a:p>
      </dgm:t>
    </dgm:pt>
    <dgm:pt modelId="{DE34CECE-CEEE-412F-87F5-F061DAD79776}" type="parTrans" cxnId="{E26797E3-07DD-4C46-AB24-B4446BC9266D}">
      <dgm:prSet/>
      <dgm:spPr/>
      <dgm:t>
        <a:bodyPr/>
        <a:lstStyle/>
        <a:p>
          <a:endParaRPr lang="pt-BR"/>
        </a:p>
      </dgm:t>
    </dgm:pt>
    <dgm:pt modelId="{101296C4-3320-4235-812C-3A053F1CA30D}" type="sibTrans" cxnId="{E26797E3-07DD-4C46-AB24-B4446BC9266D}">
      <dgm:prSet/>
      <dgm:spPr/>
      <dgm:t>
        <a:bodyPr/>
        <a:lstStyle/>
        <a:p>
          <a:endParaRPr lang="pt-BR"/>
        </a:p>
      </dgm:t>
    </dgm:pt>
    <dgm:pt modelId="{2594665F-9988-4477-B583-166131200736}">
      <dgm:prSet phldrT="[Texto]" custT="1"/>
      <dgm:spPr/>
      <dgm:t>
        <a:bodyPr lIns="0" tIns="0" rIns="0" bIns="0"/>
        <a:lstStyle/>
        <a:p>
          <a:r>
            <a:rPr lang="pt-BR" sz="900"/>
            <a:t>17. Trabalho seguro</a:t>
          </a:r>
        </a:p>
      </dgm:t>
    </dgm:pt>
    <dgm:pt modelId="{11B84929-2544-444F-8307-4A9341BA3D7F}" type="parTrans" cxnId="{FC981986-F301-459B-B0CC-EB272C9D1DA7}">
      <dgm:prSet/>
      <dgm:spPr/>
      <dgm:t>
        <a:bodyPr/>
        <a:lstStyle/>
        <a:p>
          <a:endParaRPr lang="pt-BR"/>
        </a:p>
      </dgm:t>
    </dgm:pt>
    <dgm:pt modelId="{B43A1C69-CBC9-44F5-9F5B-1603EB9C1AA0}" type="sibTrans" cxnId="{FC981986-F301-459B-B0CC-EB272C9D1DA7}">
      <dgm:prSet/>
      <dgm:spPr/>
      <dgm:t>
        <a:bodyPr/>
        <a:lstStyle/>
        <a:p>
          <a:endParaRPr lang="pt-BR"/>
        </a:p>
      </dgm:t>
    </dgm:pt>
    <dgm:pt modelId="{7F360A26-C1C2-451C-9847-45324BD0E55E}">
      <dgm:prSet phldrT="[Texto]" custT="1"/>
      <dgm:spPr/>
      <dgm:t>
        <a:bodyPr lIns="0" tIns="0" rIns="0" bIns="0"/>
        <a:lstStyle/>
        <a:p>
          <a:r>
            <a:rPr lang="pt-BR" sz="900"/>
            <a:t>9. Incidentes</a:t>
          </a:r>
        </a:p>
      </dgm:t>
    </dgm:pt>
    <dgm:pt modelId="{6D2C7AEE-5927-4E9E-BA15-67399E36EC16}" type="parTrans" cxnId="{54455B92-7FC7-46F7-9690-F0421A60EC0D}">
      <dgm:prSet/>
      <dgm:spPr/>
      <dgm:t>
        <a:bodyPr/>
        <a:lstStyle/>
        <a:p>
          <a:endParaRPr lang="pt-BR"/>
        </a:p>
      </dgm:t>
    </dgm:pt>
    <dgm:pt modelId="{72A1AF05-7295-48FF-B40A-620BDCD95BCD}" type="sibTrans" cxnId="{54455B92-7FC7-46F7-9690-F0421A60EC0D}">
      <dgm:prSet/>
      <dgm:spPr/>
      <dgm:t>
        <a:bodyPr/>
        <a:lstStyle/>
        <a:p>
          <a:endParaRPr lang="pt-BR"/>
        </a:p>
      </dgm:t>
    </dgm:pt>
    <dgm:pt modelId="{F4B27111-A70B-4874-8229-36F2717D7D77}">
      <dgm:prSet phldrT="[Texto]" custT="1"/>
      <dgm:spPr/>
      <dgm:t>
        <a:bodyPr lIns="0" tIns="0" rIns="0" bIns="0"/>
        <a:lstStyle/>
        <a:p>
          <a:r>
            <a:rPr lang="pt-BR" sz="900"/>
            <a:t>7. Auditorias</a:t>
          </a:r>
        </a:p>
      </dgm:t>
    </dgm:pt>
    <dgm:pt modelId="{63278194-343F-457B-A000-1909AD1E7122}" type="parTrans" cxnId="{6D112541-745D-44CB-A809-E71F1C7E2E8C}">
      <dgm:prSet/>
      <dgm:spPr/>
      <dgm:t>
        <a:bodyPr/>
        <a:lstStyle/>
        <a:p>
          <a:endParaRPr lang="pt-BR"/>
        </a:p>
      </dgm:t>
    </dgm:pt>
    <dgm:pt modelId="{A9B5FE3C-4F2C-4423-A5A3-FFE0715356D3}" type="sibTrans" cxnId="{6D112541-745D-44CB-A809-E71F1C7E2E8C}">
      <dgm:prSet/>
      <dgm:spPr/>
      <dgm:t>
        <a:bodyPr/>
        <a:lstStyle/>
        <a:p>
          <a:endParaRPr lang="pt-BR"/>
        </a:p>
      </dgm:t>
    </dgm:pt>
    <dgm:pt modelId="{8EC54A99-BAB2-424D-9843-04596769C172}">
      <dgm:prSet phldrT="[Texto]" custT="1"/>
      <dgm:spPr/>
      <dgm:t>
        <a:bodyPr lIns="0" tIns="0" rIns="0" bIns="0"/>
        <a:lstStyle/>
        <a:p>
          <a:r>
            <a:rPr lang="pt-BR" sz="900"/>
            <a:t>6. Monitoramento e melhoria</a:t>
          </a:r>
        </a:p>
      </dgm:t>
    </dgm:pt>
    <dgm:pt modelId="{629DF5EB-A70D-4A17-85BB-490183F31BB5}" type="parTrans" cxnId="{45B3A185-A36A-4CB3-BCB0-B1002BCCBE76}">
      <dgm:prSet/>
      <dgm:spPr/>
      <dgm:t>
        <a:bodyPr/>
        <a:lstStyle/>
        <a:p>
          <a:endParaRPr lang="pt-BR"/>
        </a:p>
      </dgm:t>
    </dgm:pt>
    <dgm:pt modelId="{8B2D6D26-001A-48C8-AC2A-80C90D37F44B}" type="sibTrans" cxnId="{45B3A185-A36A-4CB3-BCB0-B1002BCCBE76}">
      <dgm:prSet/>
      <dgm:spPr>
        <a:ln>
          <a:noFill/>
        </a:ln>
      </dgm:spPr>
      <dgm:t>
        <a:bodyPr/>
        <a:lstStyle/>
        <a:p>
          <a:endParaRPr lang="pt-BR"/>
        </a:p>
      </dgm:t>
    </dgm:pt>
    <dgm:pt modelId="{73B73F49-90CA-4367-BD28-C18987467F6D}">
      <dgm:prSet phldrT="[Texto]" custT="1"/>
      <dgm:spPr/>
      <dgm:t>
        <a:bodyPr lIns="0" tIns="0" rIns="0" bIns="0"/>
        <a:lstStyle/>
        <a:p>
          <a:r>
            <a:rPr lang="pt-BR" sz="900"/>
            <a:t>2. Envolvimento</a:t>
          </a:r>
        </a:p>
      </dgm:t>
    </dgm:pt>
    <dgm:pt modelId="{6519F512-99FD-440F-913D-2344F09B5EAA}" type="sibTrans" cxnId="{2B9CF555-A77B-4A9D-BB4A-9F53152B02CD}">
      <dgm:prSet/>
      <dgm:spPr/>
      <dgm:t>
        <a:bodyPr/>
        <a:lstStyle/>
        <a:p>
          <a:endParaRPr lang="pt-BR"/>
        </a:p>
      </dgm:t>
    </dgm:pt>
    <dgm:pt modelId="{5A54805C-BD9E-42DB-9B43-626D8B599604}" type="parTrans" cxnId="{2B9CF555-A77B-4A9D-BB4A-9F53152B02CD}">
      <dgm:prSet/>
      <dgm:spPr/>
      <dgm:t>
        <a:bodyPr/>
        <a:lstStyle/>
        <a:p>
          <a:endParaRPr lang="pt-BR"/>
        </a:p>
      </dgm:t>
    </dgm:pt>
    <dgm:pt modelId="{47AA8F9D-68BC-473E-B337-99408CB2D7CC}" type="pres">
      <dgm:prSet presAssocID="{23497853-0260-4A03-9586-9B9313BA206F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D0B2DF54-BFF3-4E14-8A54-0D7A9541151B}" type="pres">
      <dgm:prSet presAssocID="{F00FB0AA-FED5-47AD-A12C-4F391B6DA9E3}" presName="node" presStyleLbl="node1" presStyleIdx="0" presStyleCnt="17" custScaleX="281371" custScaleY="237007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68863AB5-B6A9-4506-A29F-29C43DFA8EEC}" type="pres">
      <dgm:prSet presAssocID="{F00FB0AA-FED5-47AD-A12C-4F391B6DA9E3}" presName="spNode" presStyleCnt="0"/>
      <dgm:spPr/>
    </dgm:pt>
    <dgm:pt modelId="{FCF59B52-489D-48CE-95B7-C8B576077CC4}" type="pres">
      <dgm:prSet presAssocID="{192B0C06-1125-4949-A0AB-A52D11278E42}" presName="sibTrans" presStyleLbl="sibTrans1D1" presStyleIdx="0" presStyleCnt="17"/>
      <dgm:spPr/>
      <dgm:t>
        <a:bodyPr/>
        <a:lstStyle/>
        <a:p>
          <a:endParaRPr lang="en-US"/>
        </a:p>
      </dgm:t>
    </dgm:pt>
    <dgm:pt modelId="{A1B92D2B-D469-4E59-B181-F50189EDA395}" type="pres">
      <dgm:prSet presAssocID="{73B73F49-90CA-4367-BD28-C18987467F6D}" presName="node" presStyleLbl="node1" presStyleIdx="1" presStyleCnt="17" custScaleX="266616" custScaleY="177156" custRadScaleRad="102144" custRadScaleInc="41277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8135F9D1-2D40-4C59-9D26-421E6AB3E05A}" type="pres">
      <dgm:prSet presAssocID="{73B73F49-90CA-4367-BD28-C18987467F6D}" presName="spNode" presStyleCnt="0"/>
      <dgm:spPr/>
    </dgm:pt>
    <dgm:pt modelId="{CF554F30-7918-4287-8BED-6B1F5884C2D8}" type="pres">
      <dgm:prSet presAssocID="{6519F512-99FD-440F-913D-2344F09B5EAA}" presName="sibTrans" presStyleLbl="sibTrans1D1" presStyleIdx="1" presStyleCnt="17"/>
      <dgm:spPr/>
      <dgm:t>
        <a:bodyPr/>
        <a:lstStyle/>
        <a:p>
          <a:endParaRPr lang="en-US"/>
        </a:p>
      </dgm:t>
    </dgm:pt>
    <dgm:pt modelId="{613C6A12-4285-4E3A-921F-E4FB24136BF9}" type="pres">
      <dgm:prSet presAssocID="{67BF973A-3DB5-48CA-BA87-2F64F3C13853}" presName="node" presStyleLbl="node1" presStyleIdx="2" presStyleCnt="17" custScaleX="284597" custScaleY="177156" custRadScaleRad="100831" custRadScaleInc="22562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E1F66A1D-D0B1-49A1-BFA3-D0B48EA71FAD}" type="pres">
      <dgm:prSet presAssocID="{67BF973A-3DB5-48CA-BA87-2F64F3C13853}" presName="spNode" presStyleCnt="0"/>
      <dgm:spPr/>
    </dgm:pt>
    <dgm:pt modelId="{F5A424EF-9443-4059-82A9-120C00DF4AF1}" type="pres">
      <dgm:prSet presAssocID="{C39F73BC-0522-4938-9360-07E5E39838E4}" presName="sibTrans" presStyleLbl="sibTrans1D1" presStyleIdx="2" presStyleCnt="17"/>
      <dgm:spPr/>
      <dgm:t>
        <a:bodyPr/>
        <a:lstStyle/>
        <a:p>
          <a:endParaRPr lang="en-US"/>
        </a:p>
      </dgm:t>
    </dgm:pt>
    <dgm:pt modelId="{9A1F4C8D-A7A1-4D38-88F5-0451DA6FB520}" type="pres">
      <dgm:prSet presAssocID="{C20855A1-8209-4A01-839B-141146EA35CB}" presName="node" presStyleLbl="node1" presStyleIdx="3" presStyleCnt="17" custScaleX="246341" custScaleY="177156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BE6FAD50-398C-4D27-8983-B33A8870B42A}" type="pres">
      <dgm:prSet presAssocID="{C20855A1-8209-4A01-839B-141146EA35CB}" presName="spNode" presStyleCnt="0"/>
      <dgm:spPr/>
    </dgm:pt>
    <dgm:pt modelId="{AAD2B6F6-C02D-4B2D-BC4A-5A0BB5EAC628}" type="pres">
      <dgm:prSet presAssocID="{89972019-52DF-4AC6-A1BE-566153EE2014}" presName="sibTrans" presStyleLbl="sibTrans1D1" presStyleIdx="3" presStyleCnt="17"/>
      <dgm:spPr/>
      <dgm:t>
        <a:bodyPr/>
        <a:lstStyle/>
        <a:p>
          <a:endParaRPr lang="en-US"/>
        </a:p>
      </dgm:t>
    </dgm:pt>
    <dgm:pt modelId="{F02DF3E6-6FDA-4D00-BC9D-F7AFC8F78A7B}" type="pres">
      <dgm:prSet presAssocID="{338AE04A-672D-4D6B-BFA7-D25374B56855}" presName="node" presStyleLbl="node1" presStyleIdx="4" presStyleCnt="17" custScaleX="252554" custScaleY="177156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C1A889E6-C373-49E2-BF2F-F799B538C9EC}" type="pres">
      <dgm:prSet presAssocID="{338AE04A-672D-4D6B-BFA7-D25374B56855}" presName="spNode" presStyleCnt="0"/>
      <dgm:spPr/>
    </dgm:pt>
    <dgm:pt modelId="{2E367DFE-A914-4AF6-9FCF-81513DFB8CCF}" type="pres">
      <dgm:prSet presAssocID="{B3D9BEA4-463D-40C8-A934-814A68308DD1}" presName="sibTrans" presStyleLbl="sibTrans1D1" presStyleIdx="4" presStyleCnt="17"/>
      <dgm:spPr/>
      <dgm:t>
        <a:bodyPr/>
        <a:lstStyle/>
        <a:p>
          <a:endParaRPr lang="en-US"/>
        </a:p>
      </dgm:t>
    </dgm:pt>
    <dgm:pt modelId="{7FD5CB11-D7D2-46D0-8AB6-8BB1E7A7A3CE}" type="pres">
      <dgm:prSet presAssocID="{13828021-3CC1-420F-BF52-658E89E18752}" presName="node" presStyleLbl="node1" presStyleIdx="5" presStyleCnt="17" custScaleX="277629" custScaleY="177156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68D8EA8C-7035-4F1A-9A75-52739151D211}" type="pres">
      <dgm:prSet presAssocID="{13828021-3CC1-420F-BF52-658E89E18752}" presName="spNode" presStyleCnt="0"/>
      <dgm:spPr/>
    </dgm:pt>
    <dgm:pt modelId="{090ECBCC-FC7B-4932-8449-17477599BBB9}" type="pres">
      <dgm:prSet presAssocID="{6004B102-84DD-45CA-BE22-D280D699FA37}" presName="sibTrans" presStyleLbl="sibTrans1D1" presStyleIdx="5" presStyleCnt="17"/>
      <dgm:spPr/>
      <dgm:t>
        <a:bodyPr/>
        <a:lstStyle/>
        <a:p>
          <a:endParaRPr lang="en-US"/>
        </a:p>
      </dgm:t>
    </dgm:pt>
    <dgm:pt modelId="{7EDA072B-84EF-493A-A445-03B7997FF344}" type="pres">
      <dgm:prSet presAssocID="{FFFD1E86-2ED0-4D5C-82D2-076E1C8BB372}" presName="node" presStyleLbl="node1" presStyleIdx="6" presStyleCnt="17" custScaleX="231997" custScaleY="177156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579C3EC1-A8DF-41A1-87EC-AF9CAF446324}" type="pres">
      <dgm:prSet presAssocID="{FFFD1E86-2ED0-4D5C-82D2-076E1C8BB372}" presName="spNode" presStyleCnt="0"/>
      <dgm:spPr/>
    </dgm:pt>
    <dgm:pt modelId="{96D1F021-1811-4F4C-B263-63C6E401CE40}" type="pres">
      <dgm:prSet presAssocID="{51BDF33B-DC20-4CF4-B402-B6DA39CF6D87}" presName="sibTrans" presStyleLbl="sibTrans1D1" presStyleIdx="6" presStyleCnt="17"/>
      <dgm:spPr/>
      <dgm:t>
        <a:bodyPr/>
        <a:lstStyle/>
        <a:p>
          <a:endParaRPr lang="en-US"/>
        </a:p>
      </dgm:t>
    </dgm:pt>
    <dgm:pt modelId="{4CCAB0AB-8257-4949-8939-8FECB03A2C4A}" type="pres">
      <dgm:prSet presAssocID="{5244E817-97F4-48BC-83FB-D298E3ADE392}" presName="node" presStyleLbl="node1" presStyleIdx="7" presStyleCnt="17" custScaleX="254092" custScaleY="177156" custRadScaleRad="103580" custRadScaleInc="-43460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666A933C-0D15-4666-9006-E16A1F27D36F}" type="pres">
      <dgm:prSet presAssocID="{5244E817-97F4-48BC-83FB-D298E3ADE392}" presName="spNode" presStyleCnt="0"/>
      <dgm:spPr/>
    </dgm:pt>
    <dgm:pt modelId="{AA3814EA-B33B-46DC-AEA3-04005CE2015F}" type="pres">
      <dgm:prSet presAssocID="{F9797635-5F77-45DB-8D61-776EEDD478E3}" presName="sibTrans" presStyleLbl="sibTrans1D1" presStyleIdx="7" presStyleCnt="17"/>
      <dgm:spPr/>
      <dgm:t>
        <a:bodyPr/>
        <a:lstStyle/>
        <a:p>
          <a:endParaRPr lang="en-US"/>
        </a:p>
      </dgm:t>
    </dgm:pt>
    <dgm:pt modelId="{4558F097-F044-49A7-B194-AE6965F4E69F}" type="pres">
      <dgm:prSet presAssocID="{C7360CEF-3E8D-4AC7-A769-87F9E0209A3F}" presName="node" presStyleLbl="node1" presStyleIdx="8" presStyleCnt="17" custScaleX="219096" custScaleY="177156" custRadScaleRad="100845" custRadScaleInc="-32837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382059A3-2C9E-4AE8-B393-B5F4C1AA1D7C}" type="pres">
      <dgm:prSet presAssocID="{C7360CEF-3E8D-4AC7-A769-87F9E0209A3F}" presName="spNode" presStyleCnt="0"/>
      <dgm:spPr/>
    </dgm:pt>
    <dgm:pt modelId="{743182CD-F6A8-4713-AB22-936AAE44B056}" type="pres">
      <dgm:prSet presAssocID="{D103B7E9-A6CC-47E4-B496-30B949786B94}" presName="sibTrans" presStyleLbl="sibTrans1D1" presStyleIdx="8" presStyleCnt="17"/>
      <dgm:spPr/>
      <dgm:t>
        <a:bodyPr/>
        <a:lstStyle/>
        <a:p>
          <a:endParaRPr lang="en-US"/>
        </a:p>
      </dgm:t>
    </dgm:pt>
    <dgm:pt modelId="{1D7DFDBD-A870-4042-B93E-C521B3BE4D02}" type="pres">
      <dgm:prSet presAssocID="{6B5AD0E6-FC19-4F57-A359-D6FD9464C43A}" presName="node" presStyleLbl="node1" presStyleIdx="9" presStyleCnt="17" custScaleX="246828" custScaleY="177156" custRadScaleRad="100845" custRadScaleInc="32837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308CB98C-43DD-4594-9B35-D8E681332683}" type="pres">
      <dgm:prSet presAssocID="{6B5AD0E6-FC19-4F57-A359-D6FD9464C43A}" presName="spNode" presStyleCnt="0"/>
      <dgm:spPr/>
    </dgm:pt>
    <dgm:pt modelId="{13D33724-BF7E-43C3-8A58-290D259C97CA}" type="pres">
      <dgm:prSet presAssocID="{69C1EB56-4B89-482C-8647-083B606AD662}" presName="sibTrans" presStyleLbl="sibTrans1D1" presStyleIdx="9" presStyleCnt="17"/>
      <dgm:spPr/>
      <dgm:t>
        <a:bodyPr/>
        <a:lstStyle/>
        <a:p>
          <a:endParaRPr lang="en-US"/>
        </a:p>
      </dgm:t>
    </dgm:pt>
    <dgm:pt modelId="{254597BB-D9E7-4503-89C5-C9B17DD049C4}" type="pres">
      <dgm:prSet presAssocID="{F7C1EA43-E177-4B35-9FCF-2331170B795E}" presName="node" presStyleLbl="node1" presStyleIdx="10" presStyleCnt="17" custScaleX="236513" custScaleY="177156" custRadScaleRad="104952" custRadScaleInc="58511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AB6A73A1-0DC0-4D9A-9A3E-45DD8D34B3EB}" type="pres">
      <dgm:prSet presAssocID="{F7C1EA43-E177-4B35-9FCF-2331170B795E}" presName="spNode" presStyleCnt="0"/>
      <dgm:spPr/>
    </dgm:pt>
    <dgm:pt modelId="{EF1EA478-2015-4330-B99D-BC7ABBC2796C}" type="pres">
      <dgm:prSet presAssocID="{674E0368-B2A8-47D6-B001-3CEE1D71D23F}" presName="sibTrans" presStyleLbl="sibTrans1D1" presStyleIdx="10" presStyleCnt="17"/>
      <dgm:spPr/>
      <dgm:t>
        <a:bodyPr/>
        <a:lstStyle/>
        <a:p>
          <a:endParaRPr lang="en-US"/>
        </a:p>
      </dgm:t>
    </dgm:pt>
    <dgm:pt modelId="{171597FA-B74B-4CE8-8D84-FF3727957DDD}" type="pres">
      <dgm:prSet presAssocID="{6EBDB221-5340-41E4-BAA8-8229EC6A0C01}" presName="node" presStyleLbl="node1" presStyleIdx="11" presStyleCnt="17" custScaleX="279981" custScaleY="177156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56021238-4EAB-448C-A80B-6E02AE8A2657}" type="pres">
      <dgm:prSet presAssocID="{6EBDB221-5340-41E4-BAA8-8229EC6A0C01}" presName="spNode" presStyleCnt="0"/>
      <dgm:spPr/>
    </dgm:pt>
    <dgm:pt modelId="{A2F5EB5D-6B4F-4ACC-9B66-BCB38CEBBD43}" type="pres">
      <dgm:prSet presAssocID="{955A522A-436B-47D8-A958-48D0CA558D50}" presName="sibTrans" presStyleLbl="sibTrans1D1" presStyleIdx="11" presStyleCnt="17"/>
      <dgm:spPr/>
      <dgm:t>
        <a:bodyPr/>
        <a:lstStyle/>
        <a:p>
          <a:endParaRPr lang="en-US"/>
        </a:p>
      </dgm:t>
    </dgm:pt>
    <dgm:pt modelId="{53E0ADCB-21EF-46E6-860C-E83925930A37}" type="pres">
      <dgm:prSet presAssocID="{841A9957-813D-43D4-83DC-B1E97354B105}" presName="node" presStyleLbl="node1" presStyleIdx="12" presStyleCnt="17" custScaleX="262761" custScaleY="177156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B0AB87C8-7FF7-49B4-8948-708AC96E2C2F}" type="pres">
      <dgm:prSet presAssocID="{841A9957-813D-43D4-83DC-B1E97354B105}" presName="spNode" presStyleCnt="0"/>
      <dgm:spPr/>
    </dgm:pt>
    <dgm:pt modelId="{AFDF6587-05DE-4300-AAE8-1F225E2B9491}" type="pres">
      <dgm:prSet presAssocID="{101296C4-3320-4235-812C-3A053F1CA30D}" presName="sibTrans" presStyleLbl="sibTrans1D1" presStyleIdx="12" presStyleCnt="17"/>
      <dgm:spPr/>
      <dgm:t>
        <a:bodyPr/>
        <a:lstStyle/>
        <a:p>
          <a:endParaRPr lang="en-US"/>
        </a:p>
      </dgm:t>
    </dgm:pt>
    <dgm:pt modelId="{A13CBF62-4CF8-444D-AB62-52650E3326DC}" type="pres">
      <dgm:prSet presAssocID="{2594665F-9988-4477-B583-166131200736}" presName="node" presStyleLbl="node1" presStyleIdx="13" presStyleCnt="17" custScaleX="248237" custScaleY="177156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8A86688A-EC4D-468C-A501-FBE7452745AF}" type="pres">
      <dgm:prSet presAssocID="{2594665F-9988-4477-B583-166131200736}" presName="spNode" presStyleCnt="0"/>
      <dgm:spPr/>
    </dgm:pt>
    <dgm:pt modelId="{BD923B44-B0D2-4B55-8383-F4313024045F}" type="pres">
      <dgm:prSet presAssocID="{B43A1C69-CBC9-44F5-9F5B-1603EB9C1AA0}" presName="sibTrans" presStyleLbl="sibTrans1D1" presStyleIdx="13" presStyleCnt="17"/>
      <dgm:spPr/>
      <dgm:t>
        <a:bodyPr/>
        <a:lstStyle/>
        <a:p>
          <a:endParaRPr lang="en-US"/>
        </a:p>
      </dgm:t>
    </dgm:pt>
    <dgm:pt modelId="{0F08DFBD-42BC-4E05-B639-06692CD12C68}" type="pres">
      <dgm:prSet presAssocID="{7F360A26-C1C2-451C-9847-45324BD0E55E}" presName="node" presStyleLbl="node1" presStyleIdx="14" presStyleCnt="17" custScaleX="299937" custScaleY="177156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1DA243FE-FFD2-4893-83A6-35509769BAB8}" type="pres">
      <dgm:prSet presAssocID="{7F360A26-C1C2-451C-9847-45324BD0E55E}" presName="spNode" presStyleCnt="0"/>
      <dgm:spPr/>
    </dgm:pt>
    <dgm:pt modelId="{D0857DD8-23D5-4DC7-86ED-246E5FE4CA55}" type="pres">
      <dgm:prSet presAssocID="{72A1AF05-7295-48FF-B40A-620BDCD95BCD}" presName="sibTrans" presStyleLbl="sibTrans1D1" presStyleIdx="14" presStyleCnt="17"/>
      <dgm:spPr/>
      <dgm:t>
        <a:bodyPr/>
        <a:lstStyle/>
        <a:p>
          <a:endParaRPr lang="en-US"/>
        </a:p>
      </dgm:t>
    </dgm:pt>
    <dgm:pt modelId="{0C1F0316-FC77-495B-8F6A-E9DBCEEC251B}" type="pres">
      <dgm:prSet presAssocID="{F4B27111-A70B-4874-8229-36F2717D7D77}" presName="node" presStyleLbl="node1" presStyleIdx="15" presStyleCnt="17" custScaleX="272186" custScaleY="177156" custRadScaleRad="100458" custRadScaleInc="-30375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CB21768D-6FDD-4FCB-9CC5-0282D2CEA63F}" type="pres">
      <dgm:prSet presAssocID="{F4B27111-A70B-4874-8229-36F2717D7D77}" presName="spNode" presStyleCnt="0"/>
      <dgm:spPr/>
    </dgm:pt>
    <dgm:pt modelId="{9A85BF1B-7650-42D7-AB09-B06CD5282B1C}" type="pres">
      <dgm:prSet presAssocID="{A9B5FE3C-4F2C-4423-A5A3-FFE0715356D3}" presName="sibTrans" presStyleLbl="sibTrans1D1" presStyleIdx="15" presStyleCnt="17"/>
      <dgm:spPr/>
      <dgm:t>
        <a:bodyPr/>
        <a:lstStyle/>
        <a:p>
          <a:endParaRPr lang="en-US"/>
        </a:p>
      </dgm:t>
    </dgm:pt>
    <dgm:pt modelId="{BE0B5BDB-63A4-4163-B8D8-998AB9D92AD0}" type="pres">
      <dgm:prSet presAssocID="{8EC54A99-BAB2-424D-9843-04596769C172}" presName="node" presStyleLbl="node1" presStyleIdx="16" presStyleCnt="17" custScaleX="282019" custScaleY="177156" custRadScaleRad="104103" custRadScaleInc="-62385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US"/>
        </a:p>
      </dgm:t>
    </dgm:pt>
    <dgm:pt modelId="{DC366A39-C3A1-47F8-AC94-7216D0C8800E}" type="pres">
      <dgm:prSet presAssocID="{8EC54A99-BAB2-424D-9843-04596769C172}" presName="spNode" presStyleCnt="0"/>
      <dgm:spPr/>
    </dgm:pt>
    <dgm:pt modelId="{5DEA00A7-AC0D-43D5-9249-E61166A39B39}" type="pres">
      <dgm:prSet presAssocID="{8B2D6D26-001A-48C8-AC2A-80C90D37F44B}" presName="sibTrans" presStyleLbl="sibTrans1D1" presStyleIdx="16" presStyleCnt="17"/>
      <dgm:spPr/>
      <dgm:t>
        <a:bodyPr/>
        <a:lstStyle/>
        <a:p>
          <a:endParaRPr lang="en-US"/>
        </a:p>
      </dgm:t>
    </dgm:pt>
  </dgm:ptLst>
  <dgm:cxnLst>
    <dgm:cxn modelId="{177C620A-5176-4743-BC7E-B14A9AC6BF9D}" type="presOf" srcId="{101296C4-3320-4235-812C-3A053F1CA30D}" destId="{AFDF6587-05DE-4300-AAE8-1F225E2B9491}" srcOrd="0" destOrd="0" presId="urn:microsoft.com/office/officeart/2005/8/layout/cycle6"/>
    <dgm:cxn modelId="{FC981986-F301-459B-B0CC-EB272C9D1DA7}" srcId="{23497853-0260-4A03-9586-9B9313BA206F}" destId="{2594665F-9988-4477-B583-166131200736}" srcOrd="13" destOrd="0" parTransId="{11B84929-2544-444F-8307-4A9341BA3D7F}" sibTransId="{B43A1C69-CBC9-44F5-9F5B-1603EB9C1AA0}"/>
    <dgm:cxn modelId="{8E350977-1319-400C-8A9C-0F68C2D240CD}" srcId="{23497853-0260-4A03-9586-9B9313BA206F}" destId="{67BF973A-3DB5-48CA-BA87-2F64F3C13853}" srcOrd="2" destOrd="0" parTransId="{234CB0AF-D15F-4F91-9012-1D52702D35AD}" sibTransId="{C39F73BC-0522-4938-9360-07E5E39838E4}"/>
    <dgm:cxn modelId="{B9D63B44-F407-43A8-ACCC-711E3CD04C27}" type="presOf" srcId="{A9B5FE3C-4F2C-4423-A5A3-FFE0715356D3}" destId="{9A85BF1B-7650-42D7-AB09-B06CD5282B1C}" srcOrd="0" destOrd="0" presId="urn:microsoft.com/office/officeart/2005/8/layout/cycle6"/>
    <dgm:cxn modelId="{B11AC39A-CC9D-40EE-8038-B129FAA5A47A}" srcId="{23497853-0260-4A03-9586-9B9313BA206F}" destId="{338AE04A-672D-4D6B-BFA7-D25374B56855}" srcOrd="4" destOrd="0" parTransId="{53A41D19-DB18-4996-A33B-2188C6C7F346}" sibTransId="{B3D9BEA4-463D-40C8-A934-814A68308DD1}"/>
    <dgm:cxn modelId="{3189891D-B0D5-4E6B-919B-56FB1E5AEF56}" srcId="{23497853-0260-4A03-9586-9B9313BA206F}" destId="{C7360CEF-3E8D-4AC7-A769-87F9E0209A3F}" srcOrd="8" destOrd="0" parTransId="{1AACBAC8-588B-4E80-AC3D-A583DDD0BB9F}" sibTransId="{D103B7E9-A6CC-47E4-B496-30B949786B94}"/>
    <dgm:cxn modelId="{C14B3677-256F-4940-BEBE-8436124B12E2}" srcId="{23497853-0260-4A03-9586-9B9313BA206F}" destId="{5244E817-97F4-48BC-83FB-D298E3ADE392}" srcOrd="7" destOrd="0" parTransId="{D17809A4-B507-4A97-939F-363ADBEDE7AB}" sibTransId="{F9797635-5F77-45DB-8D61-776EEDD478E3}"/>
    <dgm:cxn modelId="{3DD526A3-144B-4DA2-8E10-4D85A716CA56}" type="presOf" srcId="{73B73F49-90CA-4367-BD28-C18987467F6D}" destId="{A1B92D2B-D469-4E59-B181-F50189EDA395}" srcOrd="0" destOrd="0" presId="urn:microsoft.com/office/officeart/2005/8/layout/cycle6"/>
    <dgm:cxn modelId="{D24EF80B-B4DF-4232-B976-E20F32EA1015}" type="presOf" srcId="{69C1EB56-4B89-482C-8647-083B606AD662}" destId="{13D33724-BF7E-43C3-8A58-290D259C97CA}" srcOrd="0" destOrd="0" presId="urn:microsoft.com/office/officeart/2005/8/layout/cycle6"/>
    <dgm:cxn modelId="{1BB7285E-80E8-4403-9C49-847C19B510E1}" type="presOf" srcId="{C39F73BC-0522-4938-9360-07E5E39838E4}" destId="{F5A424EF-9443-4059-82A9-120C00DF4AF1}" srcOrd="0" destOrd="0" presId="urn:microsoft.com/office/officeart/2005/8/layout/cycle6"/>
    <dgm:cxn modelId="{DE0A0596-408E-4988-A2D9-6D86E946AC26}" type="presOf" srcId="{13828021-3CC1-420F-BF52-658E89E18752}" destId="{7FD5CB11-D7D2-46D0-8AB6-8BB1E7A7A3CE}" srcOrd="0" destOrd="0" presId="urn:microsoft.com/office/officeart/2005/8/layout/cycle6"/>
    <dgm:cxn modelId="{54455B92-7FC7-46F7-9690-F0421A60EC0D}" srcId="{23497853-0260-4A03-9586-9B9313BA206F}" destId="{7F360A26-C1C2-451C-9847-45324BD0E55E}" srcOrd="14" destOrd="0" parTransId="{6D2C7AEE-5927-4E9E-BA15-67399E36EC16}" sibTransId="{72A1AF05-7295-48FF-B40A-620BDCD95BCD}"/>
    <dgm:cxn modelId="{88A56E21-E9D6-4C07-80EB-C99046DF8537}" srcId="{23497853-0260-4A03-9586-9B9313BA206F}" destId="{6EBDB221-5340-41E4-BAA8-8229EC6A0C01}" srcOrd="11" destOrd="0" parTransId="{95EE1A5A-03CC-4A59-958F-0DF2BBA29464}" sibTransId="{955A522A-436B-47D8-A958-48D0CA558D50}"/>
    <dgm:cxn modelId="{15AE8151-168D-4DDF-98E3-78E9214D2C31}" type="presOf" srcId="{72A1AF05-7295-48FF-B40A-620BDCD95BCD}" destId="{D0857DD8-23D5-4DC7-86ED-246E5FE4CA55}" srcOrd="0" destOrd="0" presId="urn:microsoft.com/office/officeart/2005/8/layout/cycle6"/>
    <dgm:cxn modelId="{4874B1D3-9D10-4C59-94C0-17DE0CBAF2CC}" type="presOf" srcId="{F00FB0AA-FED5-47AD-A12C-4F391B6DA9E3}" destId="{D0B2DF54-BFF3-4E14-8A54-0D7A9541151B}" srcOrd="0" destOrd="0" presId="urn:microsoft.com/office/officeart/2005/8/layout/cycle6"/>
    <dgm:cxn modelId="{70DD884E-72A2-4EAD-A2F0-AAD5689B559A}" type="presOf" srcId="{23497853-0260-4A03-9586-9B9313BA206F}" destId="{47AA8F9D-68BC-473E-B337-99408CB2D7CC}" srcOrd="0" destOrd="0" presId="urn:microsoft.com/office/officeart/2005/8/layout/cycle6"/>
    <dgm:cxn modelId="{231DE1F6-943B-4B16-903B-1C7FD818C044}" type="presOf" srcId="{67BF973A-3DB5-48CA-BA87-2F64F3C13853}" destId="{613C6A12-4285-4E3A-921F-E4FB24136BF9}" srcOrd="0" destOrd="0" presId="urn:microsoft.com/office/officeart/2005/8/layout/cycle6"/>
    <dgm:cxn modelId="{6366E414-CE27-4B57-BC73-6C37D38FD2B3}" type="presOf" srcId="{841A9957-813D-43D4-83DC-B1E97354B105}" destId="{53E0ADCB-21EF-46E6-860C-E83925930A37}" srcOrd="0" destOrd="0" presId="urn:microsoft.com/office/officeart/2005/8/layout/cycle6"/>
    <dgm:cxn modelId="{5EB2D018-CAA8-45A5-98D4-6D05B8A8DC70}" srcId="{23497853-0260-4A03-9586-9B9313BA206F}" destId="{6B5AD0E6-FC19-4F57-A359-D6FD9464C43A}" srcOrd="9" destOrd="0" parTransId="{B35F4437-04EA-47D1-A5CE-382742BC0CB8}" sibTransId="{69C1EB56-4B89-482C-8647-083B606AD662}"/>
    <dgm:cxn modelId="{A8C17FAA-D07C-4CA2-AF37-0E5EAD61FF9F}" type="presOf" srcId="{89972019-52DF-4AC6-A1BE-566153EE2014}" destId="{AAD2B6F6-C02D-4B2D-BC4A-5A0BB5EAC628}" srcOrd="0" destOrd="0" presId="urn:microsoft.com/office/officeart/2005/8/layout/cycle6"/>
    <dgm:cxn modelId="{0079E91C-C2E0-44F4-A318-C4515F1AA833}" type="presOf" srcId="{F9797635-5F77-45DB-8D61-776EEDD478E3}" destId="{AA3814EA-B33B-46DC-AEA3-04005CE2015F}" srcOrd="0" destOrd="0" presId="urn:microsoft.com/office/officeart/2005/8/layout/cycle6"/>
    <dgm:cxn modelId="{100F0B27-147F-4793-814D-935826D42E4E}" type="presOf" srcId="{6519F512-99FD-440F-913D-2344F09B5EAA}" destId="{CF554F30-7918-4287-8BED-6B1F5884C2D8}" srcOrd="0" destOrd="0" presId="urn:microsoft.com/office/officeart/2005/8/layout/cycle6"/>
    <dgm:cxn modelId="{E26797E3-07DD-4C46-AB24-B4446BC9266D}" srcId="{23497853-0260-4A03-9586-9B9313BA206F}" destId="{841A9957-813D-43D4-83DC-B1E97354B105}" srcOrd="12" destOrd="0" parTransId="{DE34CECE-CEEE-412F-87F5-F061DAD79776}" sibTransId="{101296C4-3320-4235-812C-3A053F1CA30D}"/>
    <dgm:cxn modelId="{C8BE4A2A-D257-44CE-BBDA-5F72B0ECA06A}" type="presOf" srcId="{6004B102-84DD-45CA-BE22-D280D699FA37}" destId="{090ECBCC-FC7B-4932-8449-17477599BBB9}" srcOrd="0" destOrd="0" presId="urn:microsoft.com/office/officeart/2005/8/layout/cycle6"/>
    <dgm:cxn modelId="{74CF029A-8E05-4B3C-94E6-83B4D41CBD3C}" type="presOf" srcId="{C7360CEF-3E8D-4AC7-A769-87F9E0209A3F}" destId="{4558F097-F044-49A7-B194-AE6965F4E69F}" srcOrd="0" destOrd="0" presId="urn:microsoft.com/office/officeart/2005/8/layout/cycle6"/>
    <dgm:cxn modelId="{E71AA86C-73F8-4B6D-A632-E730C80512F2}" srcId="{23497853-0260-4A03-9586-9B9313BA206F}" destId="{FFFD1E86-2ED0-4D5C-82D2-076E1C8BB372}" srcOrd="6" destOrd="0" parTransId="{1559E444-A6C6-47AC-9325-DEEAACBBE365}" sibTransId="{51BDF33B-DC20-4CF4-B402-B6DA39CF6D87}"/>
    <dgm:cxn modelId="{79449E45-BF74-477F-B2FC-7961D366231E}" type="presOf" srcId="{B43A1C69-CBC9-44F5-9F5B-1603EB9C1AA0}" destId="{BD923B44-B0D2-4B55-8383-F4313024045F}" srcOrd="0" destOrd="0" presId="urn:microsoft.com/office/officeart/2005/8/layout/cycle6"/>
    <dgm:cxn modelId="{C8B131DF-5BF8-47DE-B26C-9A914E81FE55}" type="presOf" srcId="{8EC54A99-BAB2-424D-9843-04596769C172}" destId="{BE0B5BDB-63A4-4163-B8D8-998AB9D92AD0}" srcOrd="0" destOrd="0" presId="urn:microsoft.com/office/officeart/2005/8/layout/cycle6"/>
    <dgm:cxn modelId="{F0415260-E793-4F0B-B130-C9385BD0EE6A}" srcId="{23497853-0260-4A03-9586-9B9313BA206F}" destId="{13828021-3CC1-420F-BF52-658E89E18752}" srcOrd="5" destOrd="0" parTransId="{82644656-D1D5-4AF3-B3E2-38992C8C61FF}" sibTransId="{6004B102-84DD-45CA-BE22-D280D699FA37}"/>
    <dgm:cxn modelId="{7F8C46EE-824F-42E2-AB9A-5DC83315FF58}" srcId="{23497853-0260-4A03-9586-9B9313BA206F}" destId="{C20855A1-8209-4A01-839B-141146EA35CB}" srcOrd="3" destOrd="0" parTransId="{D5ACFE99-C870-4146-B9FB-EC010C37636A}" sibTransId="{89972019-52DF-4AC6-A1BE-566153EE2014}"/>
    <dgm:cxn modelId="{041E15BF-6B49-4BE5-B553-3E84A2586E36}" type="presOf" srcId="{5244E817-97F4-48BC-83FB-D298E3ADE392}" destId="{4CCAB0AB-8257-4949-8939-8FECB03A2C4A}" srcOrd="0" destOrd="0" presId="urn:microsoft.com/office/officeart/2005/8/layout/cycle6"/>
    <dgm:cxn modelId="{06163320-534E-4FEA-A446-FA3A19962EC1}" type="presOf" srcId="{F4B27111-A70B-4874-8229-36F2717D7D77}" destId="{0C1F0316-FC77-495B-8F6A-E9DBCEEC251B}" srcOrd="0" destOrd="0" presId="urn:microsoft.com/office/officeart/2005/8/layout/cycle6"/>
    <dgm:cxn modelId="{1DC8A6FF-5CFF-4282-AEB5-61BCD8ABC1F3}" type="presOf" srcId="{6B5AD0E6-FC19-4F57-A359-D6FD9464C43A}" destId="{1D7DFDBD-A870-4042-B93E-C521B3BE4D02}" srcOrd="0" destOrd="0" presId="urn:microsoft.com/office/officeart/2005/8/layout/cycle6"/>
    <dgm:cxn modelId="{CA95D43A-4D10-4BFF-B271-06CED9B8040B}" type="presOf" srcId="{2594665F-9988-4477-B583-166131200736}" destId="{A13CBF62-4CF8-444D-AB62-52650E3326DC}" srcOrd="0" destOrd="0" presId="urn:microsoft.com/office/officeart/2005/8/layout/cycle6"/>
    <dgm:cxn modelId="{6503C3F1-B20B-4D55-85AE-C7393547798E}" type="presOf" srcId="{192B0C06-1125-4949-A0AB-A52D11278E42}" destId="{FCF59B52-489D-48CE-95B7-C8B576077CC4}" srcOrd="0" destOrd="0" presId="urn:microsoft.com/office/officeart/2005/8/layout/cycle6"/>
    <dgm:cxn modelId="{2B9CF555-A77B-4A9D-BB4A-9F53152B02CD}" srcId="{23497853-0260-4A03-9586-9B9313BA206F}" destId="{73B73F49-90CA-4367-BD28-C18987467F6D}" srcOrd="1" destOrd="0" parTransId="{5A54805C-BD9E-42DB-9B43-626D8B599604}" sibTransId="{6519F512-99FD-440F-913D-2344F09B5EAA}"/>
    <dgm:cxn modelId="{DA4EC0DD-0812-422A-93F3-912A98E59580}" type="presOf" srcId="{338AE04A-672D-4D6B-BFA7-D25374B56855}" destId="{F02DF3E6-6FDA-4D00-BC9D-F7AFC8F78A7B}" srcOrd="0" destOrd="0" presId="urn:microsoft.com/office/officeart/2005/8/layout/cycle6"/>
    <dgm:cxn modelId="{7F83D6CB-FBC2-4E7A-B265-0C6C1B1EC1DC}" type="presOf" srcId="{8B2D6D26-001A-48C8-AC2A-80C90D37F44B}" destId="{5DEA00A7-AC0D-43D5-9249-E61166A39B39}" srcOrd="0" destOrd="0" presId="urn:microsoft.com/office/officeart/2005/8/layout/cycle6"/>
    <dgm:cxn modelId="{0AD2B020-0F7E-40DB-B1B1-622DBB2D318D}" type="presOf" srcId="{674E0368-B2A8-47D6-B001-3CEE1D71D23F}" destId="{EF1EA478-2015-4330-B99D-BC7ABBC2796C}" srcOrd="0" destOrd="0" presId="urn:microsoft.com/office/officeart/2005/8/layout/cycle6"/>
    <dgm:cxn modelId="{6D112541-745D-44CB-A809-E71F1C7E2E8C}" srcId="{23497853-0260-4A03-9586-9B9313BA206F}" destId="{F4B27111-A70B-4874-8229-36F2717D7D77}" srcOrd="15" destOrd="0" parTransId="{63278194-343F-457B-A000-1909AD1E7122}" sibTransId="{A9B5FE3C-4F2C-4423-A5A3-FFE0715356D3}"/>
    <dgm:cxn modelId="{79643CC0-3E89-4C33-81B1-F09D041CC744}" type="presOf" srcId="{7F360A26-C1C2-451C-9847-45324BD0E55E}" destId="{0F08DFBD-42BC-4E05-B639-06692CD12C68}" srcOrd="0" destOrd="0" presId="urn:microsoft.com/office/officeart/2005/8/layout/cycle6"/>
    <dgm:cxn modelId="{9005D687-3F4D-4EFF-A71B-344364A157D4}" type="presOf" srcId="{C20855A1-8209-4A01-839B-141146EA35CB}" destId="{9A1F4C8D-A7A1-4D38-88F5-0451DA6FB520}" srcOrd="0" destOrd="0" presId="urn:microsoft.com/office/officeart/2005/8/layout/cycle6"/>
    <dgm:cxn modelId="{364028D3-5D11-45C8-84AC-354B81A98E6C}" type="presOf" srcId="{B3D9BEA4-463D-40C8-A934-814A68308DD1}" destId="{2E367DFE-A914-4AF6-9FCF-81513DFB8CCF}" srcOrd="0" destOrd="0" presId="urn:microsoft.com/office/officeart/2005/8/layout/cycle6"/>
    <dgm:cxn modelId="{8FF856CE-E719-4381-8D0E-612A1D52E3CA}" type="presOf" srcId="{955A522A-436B-47D8-A958-48D0CA558D50}" destId="{A2F5EB5D-6B4F-4ACC-9B66-BCB38CEBBD43}" srcOrd="0" destOrd="0" presId="urn:microsoft.com/office/officeart/2005/8/layout/cycle6"/>
    <dgm:cxn modelId="{5D73C426-1A9E-4D5B-93F3-B9C06B00B973}" type="presOf" srcId="{51BDF33B-DC20-4CF4-B402-B6DA39CF6D87}" destId="{96D1F021-1811-4F4C-B263-63C6E401CE40}" srcOrd="0" destOrd="0" presId="urn:microsoft.com/office/officeart/2005/8/layout/cycle6"/>
    <dgm:cxn modelId="{2928ABB0-0FD8-4C3B-9005-B026C5E14832}" type="presOf" srcId="{FFFD1E86-2ED0-4D5C-82D2-076E1C8BB372}" destId="{7EDA072B-84EF-493A-A445-03B7997FF344}" srcOrd="0" destOrd="0" presId="urn:microsoft.com/office/officeart/2005/8/layout/cycle6"/>
    <dgm:cxn modelId="{B2D03FF0-D96A-4814-AC5D-5237A556A427}" type="presOf" srcId="{D103B7E9-A6CC-47E4-B496-30B949786B94}" destId="{743182CD-F6A8-4713-AB22-936AAE44B056}" srcOrd="0" destOrd="0" presId="urn:microsoft.com/office/officeart/2005/8/layout/cycle6"/>
    <dgm:cxn modelId="{76CA1691-82BD-411D-A9FB-BAF651608F8C}" srcId="{23497853-0260-4A03-9586-9B9313BA206F}" destId="{F00FB0AA-FED5-47AD-A12C-4F391B6DA9E3}" srcOrd="0" destOrd="0" parTransId="{1DFC4482-00C2-4A6E-A037-D663F559A562}" sibTransId="{192B0C06-1125-4949-A0AB-A52D11278E42}"/>
    <dgm:cxn modelId="{45B3A185-A36A-4CB3-BCB0-B1002BCCBE76}" srcId="{23497853-0260-4A03-9586-9B9313BA206F}" destId="{8EC54A99-BAB2-424D-9843-04596769C172}" srcOrd="16" destOrd="0" parTransId="{629DF5EB-A70D-4A17-85BB-490183F31BB5}" sibTransId="{8B2D6D26-001A-48C8-AC2A-80C90D37F44B}"/>
    <dgm:cxn modelId="{F5CF626A-6124-4DEB-BBFB-2E1A4D7DE890}" srcId="{23497853-0260-4A03-9586-9B9313BA206F}" destId="{F7C1EA43-E177-4B35-9FCF-2331170B795E}" srcOrd="10" destOrd="0" parTransId="{9762C9FA-6AF8-4FBB-9F32-58201F2E1857}" sibTransId="{674E0368-B2A8-47D6-B001-3CEE1D71D23F}"/>
    <dgm:cxn modelId="{62106202-E127-462C-8B2C-3491BCFAE82A}" type="presOf" srcId="{F7C1EA43-E177-4B35-9FCF-2331170B795E}" destId="{254597BB-D9E7-4503-89C5-C9B17DD049C4}" srcOrd="0" destOrd="0" presId="urn:microsoft.com/office/officeart/2005/8/layout/cycle6"/>
    <dgm:cxn modelId="{3A5C721E-3385-41B4-B5D2-1CEDA581289B}" type="presOf" srcId="{6EBDB221-5340-41E4-BAA8-8229EC6A0C01}" destId="{171597FA-B74B-4CE8-8D84-FF3727957DDD}" srcOrd="0" destOrd="0" presId="urn:microsoft.com/office/officeart/2005/8/layout/cycle6"/>
    <dgm:cxn modelId="{6AAB1232-5500-462D-AB41-7B3374CCCF97}" type="presParOf" srcId="{47AA8F9D-68BC-473E-B337-99408CB2D7CC}" destId="{D0B2DF54-BFF3-4E14-8A54-0D7A9541151B}" srcOrd="0" destOrd="0" presId="urn:microsoft.com/office/officeart/2005/8/layout/cycle6"/>
    <dgm:cxn modelId="{D1CF82F8-1FA7-481A-98B3-8C89B4698B84}" type="presParOf" srcId="{47AA8F9D-68BC-473E-B337-99408CB2D7CC}" destId="{68863AB5-B6A9-4506-A29F-29C43DFA8EEC}" srcOrd="1" destOrd="0" presId="urn:microsoft.com/office/officeart/2005/8/layout/cycle6"/>
    <dgm:cxn modelId="{CE6D1AE3-F9FC-4C51-9182-FE09564672A0}" type="presParOf" srcId="{47AA8F9D-68BC-473E-B337-99408CB2D7CC}" destId="{FCF59B52-489D-48CE-95B7-C8B576077CC4}" srcOrd="2" destOrd="0" presId="urn:microsoft.com/office/officeart/2005/8/layout/cycle6"/>
    <dgm:cxn modelId="{36BA1119-4B90-49CF-AC82-A279A181C653}" type="presParOf" srcId="{47AA8F9D-68BC-473E-B337-99408CB2D7CC}" destId="{A1B92D2B-D469-4E59-B181-F50189EDA395}" srcOrd="3" destOrd="0" presId="urn:microsoft.com/office/officeart/2005/8/layout/cycle6"/>
    <dgm:cxn modelId="{AB6C2C07-D0A8-42AB-92E4-0EF96CB9AD9A}" type="presParOf" srcId="{47AA8F9D-68BC-473E-B337-99408CB2D7CC}" destId="{8135F9D1-2D40-4C59-9D26-421E6AB3E05A}" srcOrd="4" destOrd="0" presId="urn:microsoft.com/office/officeart/2005/8/layout/cycle6"/>
    <dgm:cxn modelId="{5B8CB546-5EA2-4BE3-BCB8-246436834B7C}" type="presParOf" srcId="{47AA8F9D-68BC-473E-B337-99408CB2D7CC}" destId="{CF554F30-7918-4287-8BED-6B1F5884C2D8}" srcOrd="5" destOrd="0" presId="urn:microsoft.com/office/officeart/2005/8/layout/cycle6"/>
    <dgm:cxn modelId="{9E6F8314-95C7-4299-8B70-FE65CCE085F9}" type="presParOf" srcId="{47AA8F9D-68BC-473E-B337-99408CB2D7CC}" destId="{613C6A12-4285-4E3A-921F-E4FB24136BF9}" srcOrd="6" destOrd="0" presId="urn:microsoft.com/office/officeart/2005/8/layout/cycle6"/>
    <dgm:cxn modelId="{C3DF8690-EA5E-4174-8A41-F2B4781F2C65}" type="presParOf" srcId="{47AA8F9D-68BC-473E-B337-99408CB2D7CC}" destId="{E1F66A1D-D0B1-49A1-BFA3-D0B48EA71FAD}" srcOrd="7" destOrd="0" presId="urn:microsoft.com/office/officeart/2005/8/layout/cycle6"/>
    <dgm:cxn modelId="{0317D4C7-92B6-46B1-A85F-CAD3BF75B423}" type="presParOf" srcId="{47AA8F9D-68BC-473E-B337-99408CB2D7CC}" destId="{F5A424EF-9443-4059-82A9-120C00DF4AF1}" srcOrd="8" destOrd="0" presId="urn:microsoft.com/office/officeart/2005/8/layout/cycle6"/>
    <dgm:cxn modelId="{819BF9CB-1F7D-451A-AC85-B9750BF1D539}" type="presParOf" srcId="{47AA8F9D-68BC-473E-B337-99408CB2D7CC}" destId="{9A1F4C8D-A7A1-4D38-88F5-0451DA6FB520}" srcOrd="9" destOrd="0" presId="urn:microsoft.com/office/officeart/2005/8/layout/cycle6"/>
    <dgm:cxn modelId="{760EE5BF-0A85-4132-8BAE-23C10CD7E19C}" type="presParOf" srcId="{47AA8F9D-68BC-473E-B337-99408CB2D7CC}" destId="{BE6FAD50-398C-4D27-8983-B33A8870B42A}" srcOrd="10" destOrd="0" presId="urn:microsoft.com/office/officeart/2005/8/layout/cycle6"/>
    <dgm:cxn modelId="{9F6DB6C5-AC25-4B24-8CB4-AAE2CDFBA7B7}" type="presParOf" srcId="{47AA8F9D-68BC-473E-B337-99408CB2D7CC}" destId="{AAD2B6F6-C02D-4B2D-BC4A-5A0BB5EAC628}" srcOrd="11" destOrd="0" presId="urn:microsoft.com/office/officeart/2005/8/layout/cycle6"/>
    <dgm:cxn modelId="{0AC56B33-FCD8-4B89-9188-D8B26C5D9F13}" type="presParOf" srcId="{47AA8F9D-68BC-473E-B337-99408CB2D7CC}" destId="{F02DF3E6-6FDA-4D00-BC9D-F7AFC8F78A7B}" srcOrd="12" destOrd="0" presId="urn:microsoft.com/office/officeart/2005/8/layout/cycle6"/>
    <dgm:cxn modelId="{0E89821F-A780-42F3-973C-04A140BDFEBA}" type="presParOf" srcId="{47AA8F9D-68BC-473E-B337-99408CB2D7CC}" destId="{C1A889E6-C373-49E2-BF2F-F799B538C9EC}" srcOrd="13" destOrd="0" presId="urn:microsoft.com/office/officeart/2005/8/layout/cycle6"/>
    <dgm:cxn modelId="{B060E234-4E0B-4930-9575-A8044B68EFA6}" type="presParOf" srcId="{47AA8F9D-68BC-473E-B337-99408CB2D7CC}" destId="{2E367DFE-A914-4AF6-9FCF-81513DFB8CCF}" srcOrd="14" destOrd="0" presId="urn:microsoft.com/office/officeart/2005/8/layout/cycle6"/>
    <dgm:cxn modelId="{655FBCB6-6A1B-4AC1-99B9-547454EC4B51}" type="presParOf" srcId="{47AA8F9D-68BC-473E-B337-99408CB2D7CC}" destId="{7FD5CB11-D7D2-46D0-8AB6-8BB1E7A7A3CE}" srcOrd="15" destOrd="0" presId="urn:microsoft.com/office/officeart/2005/8/layout/cycle6"/>
    <dgm:cxn modelId="{23843243-E869-4B6B-A72C-01CC207DC637}" type="presParOf" srcId="{47AA8F9D-68BC-473E-B337-99408CB2D7CC}" destId="{68D8EA8C-7035-4F1A-9A75-52739151D211}" srcOrd="16" destOrd="0" presId="urn:microsoft.com/office/officeart/2005/8/layout/cycle6"/>
    <dgm:cxn modelId="{450218F4-7A45-476C-A249-CDE94D1AB363}" type="presParOf" srcId="{47AA8F9D-68BC-473E-B337-99408CB2D7CC}" destId="{090ECBCC-FC7B-4932-8449-17477599BBB9}" srcOrd="17" destOrd="0" presId="urn:microsoft.com/office/officeart/2005/8/layout/cycle6"/>
    <dgm:cxn modelId="{FFE5CB39-4198-43A2-A447-73F09E24E1A0}" type="presParOf" srcId="{47AA8F9D-68BC-473E-B337-99408CB2D7CC}" destId="{7EDA072B-84EF-493A-A445-03B7997FF344}" srcOrd="18" destOrd="0" presId="urn:microsoft.com/office/officeart/2005/8/layout/cycle6"/>
    <dgm:cxn modelId="{4101C0A1-7647-4A7F-86C3-373E03E7BE58}" type="presParOf" srcId="{47AA8F9D-68BC-473E-B337-99408CB2D7CC}" destId="{579C3EC1-A8DF-41A1-87EC-AF9CAF446324}" srcOrd="19" destOrd="0" presId="urn:microsoft.com/office/officeart/2005/8/layout/cycle6"/>
    <dgm:cxn modelId="{39258984-00BB-412E-B1AE-48FE6289E395}" type="presParOf" srcId="{47AA8F9D-68BC-473E-B337-99408CB2D7CC}" destId="{96D1F021-1811-4F4C-B263-63C6E401CE40}" srcOrd="20" destOrd="0" presId="urn:microsoft.com/office/officeart/2005/8/layout/cycle6"/>
    <dgm:cxn modelId="{F4433732-4E63-495A-9F2B-816445E76A16}" type="presParOf" srcId="{47AA8F9D-68BC-473E-B337-99408CB2D7CC}" destId="{4CCAB0AB-8257-4949-8939-8FECB03A2C4A}" srcOrd="21" destOrd="0" presId="urn:microsoft.com/office/officeart/2005/8/layout/cycle6"/>
    <dgm:cxn modelId="{655964C3-6D70-4492-96D5-123F889CC2E0}" type="presParOf" srcId="{47AA8F9D-68BC-473E-B337-99408CB2D7CC}" destId="{666A933C-0D15-4666-9006-E16A1F27D36F}" srcOrd="22" destOrd="0" presId="urn:microsoft.com/office/officeart/2005/8/layout/cycle6"/>
    <dgm:cxn modelId="{7ACF7136-A488-438D-A391-5FE605B10883}" type="presParOf" srcId="{47AA8F9D-68BC-473E-B337-99408CB2D7CC}" destId="{AA3814EA-B33B-46DC-AEA3-04005CE2015F}" srcOrd="23" destOrd="0" presId="urn:microsoft.com/office/officeart/2005/8/layout/cycle6"/>
    <dgm:cxn modelId="{7EF3C293-0F0C-4500-836B-EBE5884429BA}" type="presParOf" srcId="{47AA8F9D-68BC-473E-B337-99408CB2D7CC}" destId="{4558F097-F044-49A7-B194-AE6965F4E69F}" srcOrd="24" destOrd="0" presId="urn:microsoft.com/office/officeart/2005/8/layout/cycle6"/>
    <dgm:cxn modelId="{35E8DEE1-B83B-4DFD-8954-87D40300A9B7}" type="presParOf" srcId="{47AA8F9D-68BC-473E-B337-99408CB2D7CC}" destId="{382059A3-2C9E-4AE8-B393-B5F4C1AA1D7C}" srcOrd="25" destOrd="0" presId="urn:microsoft.com/office/officeart/2005/8/layout/cycle6"/>
    <dgm:cxn modelId="{DAF9B9B5-129D-4EBC-951B-BCBB24FEA1AD}" type="presParOf" srcId="{47AA8F9D-68BC-473E-B337-99408CB2D7CC}" destId="{743182CD-F6A8-4713-AB22-936AAE44B056}" srcOrd="26" destOrd="0" presId="urn:microsoft.com/office/officeart/2005/8/layout/cycle6"/>
    <dgm:cxn modelId="{245A464D-3D39-49BE-B9D9-95A7BB16552E}" type="presParOf" srcId="{47AA8F9D-68BC-473E-B337-99408CB2D7CC}" destId="{1D7DFDBD-A870-4042-B93E-C521B3BE4D02}" srcOrd="27" destOrd="0" presId="urn:microsoft.com/office/officeart/2005/8/layout/cycle6"/>
    <dgm:cxn modelId="{991BBFD6-4F77-450D-BE23-E29050742934}" type="presParOf" srcId="{47AA8F9D-68BC-473E-B337-99408CB2D7CC}" destId="{308CB98C-43DD-4594-9B35-D8E681332683}" srcOrd="28" destOrd="0" presId="urn:microsoft.com/office/officeart/2005/8/layout/cycle6"/>
    <dgm:cxn modelId="{EC3ADDAB-D919-4164-83AF-09F03807FBAE}" type="presParOf" srcId="{47AA8F9D-68BC-473E-B337-99408CB2D7CC}" destId="{13D33724-BF7E-43C3-8A58-290D259C97CA}" srcOrd="29" destOrd="0" presId="urn:microsoft.com/office/officeart/2005/8/layout/cycle6"/>
    <dgm:cxn modelId="{CFAAFF83-B64D-4DD7-8990-E6013518832B}" type="presParOf" srcId="{47AA8F9D-68BC-473E-B337-99408CB2D7CC}" destId="{254597BB-D9E7-4503-89C5-C9B17DD049C4}" srcOrd="30" destOrd="0" presId="urn:microsoft.com/office/officeart/2005/8/layout/cycle6"/>
    <dgm:cxn modelId="{C47DBC23-2372-4F6C-8490-0090B0A4660F}" type="presParOf" srcId="{47AA8F9D-68BC-473E-B337-99408CB2D7CC}" destId="{AB6A73A1-0DC0-4D9A-9A3E-45DD8D34B3EB}" srcOrd="31" destOrd="0" presId="urn:microsoft.com/office/officeart/2005/8/layout/cycle6"/>
    <dgm:cxn modelId="{C5079C22-5772-48F8-91EC-FEA4FB01F8F7}" type="presParOf" srcId="{47AA8F9D-68BC-473E-B337-99408CB2D7CC}" destId="{EF1EA478-2015-4330-B99D-BC7ABBC2796C}" srcOrd="32" destOrd="0" presId="urn:microsoft.com/office/officeart/2005/8/layout/cycle6"/>
    <dgm:cxn modelId="{1DDC6D44-6DEE-4BF9-81B0-3E8B80513945}" type="presParOf" srcId="{47AA8F9D-68BC-473E-B337-99408CB2D7CC}" destId="{171597FA-B74B-4CE8-8D84-FF3727957DDD}" srcOrd="33" destOrd="0" presId="urn:microsoft.com/office/officeart/2005/8/layout/cycle6"/>
    <dgm:cxn modelId="{9CBD55C2-DF65-411F-8AC8-8DFB07094BD2}" type="presParOf" srcId="{47AA8F9D-68BC-473E-B337-99408CB2D7CC}" destId="{56021238-4EAB-448C-A80B-6E02AE8A2657}" srcOrd="34" destOrd="0" presId="urn:microsoft.com/office/officeart/2005/8/layout/cycle6"/>
    <dgm:cxn modelId="{72D1F5C1-478A-48E1-8B24-483E624F2C87}" type="presParOf" srcId="{47AA8F9D-68BC-473E-B337-99408CB2D7CC}" destId="{A2F5EB5D-6B4F-4ACC-9B66-BCB38CEBBD43}" srcOrd="35" destOrd="0" presId="urn:microsoft.com/office/officeart/2005/8/layout/cycle6"/>
    <dgm:cxn modelId="{8F308F57-C151-4DA6-ABF4-730561949C1E}" type="presParOf" srcId="{47AA8F9D-68BC-473E-B337-99408CB2D7CC}" destId="{53E0ADCB-21EF-46E6-860C-E83925930A37}" srcOrd="36" destOrd="0" presId="urn:microsoft.com/office/officeart/2005/8/layout/cycle6"/>
    <dgm:cxn modelId="{296D1E01-AAA1-400E-9855-59BFF3DF67FC}" type="presParOf" srcId="{47AA8F9D-68BC-473E-B337-99408CB2D7CC}" destId="{B0AB87C8-7FF7-49B4-8948-708AC96E2C2F}" srcOrd="37" destOrd="0" presId="urn:microsoft.com/office/officeart/2005/8/layout/cycle6"/>
    <dgm:cxn modelId="{8B124AAB-2D92-46E6-AABA-1C156DCCFBC0}" type="presParOf" srcId="{47AA8F9D-68BC-473E-B337-99408CB2D7CC}" destId="{AFDF6587-05DE-4300-AAE8-1F225E2B9491}" srcOrd="38" destOrd="0" presId="urn:microsoft.com/office/officeart/2005/8/layout/cycle6"/>
    <dgm:cxn modelId="{D0618E12-0B67-4A09-9100-BFDB643620B3}" type="presParOf" srcId="{47AA8F9D-68BC-473E-B337-99408CB2D7CC}" destId="{A13CBF62-4CF8-444D-AB62-52650E3326DC}" srcOrd="39" destOrd="0" presId="urn:microsoft.com/office/officeart/2005/8/layout/cycle6"/>
    <dgm:cxn modelId="{52155CD4-AEC3-47B7-87B5-487976B0F82F}" type="presParOf" srcId="{47AA8F9D-68BC-473E-B337-99408CB2D7CC}" destId="{8A86688A-EC4D-468C-A501-FBE7452745AF}" srcOrd="40" destOrd="0" presId="urn:microsoft.com/office/officeart/2005/8/layout/cycle6"/>
    <dgm:cxn modelId="{70B89FBF-EBE5-4426-BADF-2B7B390CF8FF}" type="presParOf" srcId="{47AA8F9D-68BC-473E-B337-99408CB2D7CC}" destId="{BD923B44-B0D2-4B55-8383-F4313024045F}" srcOrd="41" destOrd="0" presId="urn:microsoft.com/office/officeart/2005/8/layout/cycle6"/>
    <dgm:cxn modelId="{6CC6F754-3434-44EA-B078-E19D0B0A4288}" type="presParOf" srcId="{47AA8F9D-68BC-473E-B337-99408CB2D7CC}" destId="{0F08DFBD-42BC-4E05-B639-06692CD12C68}" srcOrd="42" destOrd="0" presId="urn:microsoft.com/office/officeart/2005/8/layout/cycle6"/>
    <dgm:cxn modelId="{5C9FA989-E981-4843-ABAC-10894D8B2ED6}" type="presParOf" srcId="{47AA8F9D-68BC-473E-B337-99408CB2D7CC}" destId="{1DA243FE-FFD2-4893-83A6-35509769BAB8}" srcOrd="43" destOrd="0" presId="urn:microsoft.com/office/officeart/2005/8/layout/cycle6"/>
    <dgm:cxn modelId="{C79A88AC-0CDA-42AA-B410-D19775A851B6}" type="presParOf" srcId="{47AA8F9D-68BC-473E-B337-99408CB2D7CC}" destId="{D0857DD8-23D5-4DC7-86ED-246E5FE4CA55}" srcOrd="44" destOrd="0" presId="urn:microsoft.com/office/officeart/2005/8/layout/cycle6"/>
    <dgm:cxn modelId="{E9B0D8BB-6EF5-4B87-BC65-2F712977EB10}" type="presParOf" srcId="{47AA8F9D-68BC-473E-B337-99408CB2D7CC}" destId="{0C1F0316-FC77-495B-8F6A-E9DBCEEC251B}" srcOrd="45" destOrd="0" presId="urn:microsoft.com/office/officeart/2005/8/layout/cycle6"/>
    <dgm:cxn modelId="{66382D7E-B854-4138-8330-06A7ED2F9555}" type="presParOf" srcId="{47AA8F9D-68BC-473E-B337-99408CB2D7CC}" destId="{CB21768D-6FDD-4FCB-9CC5-0282D2CEA63F}" srcOrd="46" destOrd="0" presId="urn:microsoft.com/office/officeart/2005/8/layout/cycle6"/>
    <dgm:cxn modelId="{E3C71475-3C5F-40C4-A2F0-1AF188445095}" type="presParOf" srcId="{47AA8F9D-68BC-473E-B337-99408CB2D7CC}" destId="{9A85BF1B-7650-42D7-AB09-B06CD5282B1C}" srcOrd="47" destOrd="0" presId="urn:microsoft.com/office/officeart/2005/8/layout/cycle6"/>
    <dgm:cxn modelId="{05097A21-838A-41F2-B609-BEFF480AF6D9}" type="presParOf" srcId="{47AA8F9D-68BC-473E-B337-99408CB2D7CC}" destId="{BE0B5BDB-63A4-4163-B8D8-998AB9D92AD0}" srcOrd="48" destOrd="0" presId="urn:microsoft.com/office/officeart/2005/8/layout/cycle6"/>
    <dgm:cxn modelId="{D796865B-B3E5-454A-A167-A3F92D479749}" type="presParOf" srcId="{47AA8F9D-68BC-473E-B337-99408CB2D7CC}" destId="{DC366A39-C3A1-47F8-AC94-7216D0C8800E}" srcOrd="49" destOrd="0" presId="urn:microsoft.com/office/officeart/2005/8/layout/cycle6"/>
    <dgm:cxn modelId="{8208765F-545D-40B3-8B8C-3DC256DCC7B8}" type="presParOf" srcId="{47AA8F9D-68BC-473E-B337-99408CB2D7CC}" destId="{5DEA00A7-AC0D-43D5-9249-E61166A39B39}" srcOrd="50" destOrd="0" presId="urn:microsoft.com/office/officeart/2005/8/layout/cycle6"/>
  </dgm:cxnLst>
  <dgm:bg>
    <a:noFill/>
  </dgm:bg>
  <dgm:whole/>
  <dgm:extLst>
    <a:ext uri="http://schemas.microsoft.com/office/drawing/2008/diagram">
      <dsp:dataModelExt xmlns:dsp="http://schemas.microsoft.com/office/drawing/2008/diagram" xmlns="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0B2DF54-BFF3-4E14-8A54-0D7A9541151B}">
      <dsp:nvSpPr>
        <dsp:cNvPr id="0" name=""/>
        <dsp:cNvSpPr/>
      </dsp:nvSpPr>
      <dsp:spPr>
        <a:xfrm>
          <a:off x="2389816" y="-146178"/>
          <a:ext cx="1056342" cy="68662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>
              <a:latin typeface="Times New Roman" panose="02020603050405020304" pitchFamily="18" charset="0"/>
              <a:cs typeface="Times New Roman" panose="02020603050405020304" pitchFamily="18" charset="0"/>
            </a:rPr>
            <a:t>1. Compromisso e </a:t>
          </a:r>
          <a:r>
            <a:rPr lang="pt-BR" sz="800" kern="1200">
              <a:latin typeface="Times New Roman" panose="02020603050405020304" pitchFamily="18" charset="0"/>
              <a:cs typeface="Times New Roman" panose="02020603050405020304" pitchFamily="18" charset="0"/>
            </a:rPr>
            <a:t>responsabilidade</a:t>
          </a:r>
          <a:endParaRPr lang="pt-BR" sz="90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535063" y="-51767"/>
        <a:ext cx="765848" cy="497800"/>
      </dsp:txXfrm>
    </dsp:sp>
    <dsp:sp modelId="{FCF59B52-489D-48CE-95B7-C8B576077CC4}">
      <dsp:nvSpPr>
        <dsp:cNvPr id="0" name=""/>
        <dsp:cNvSpPr/>
      </dsp:nvSpPr>
      <dsp:spPr>
        <a:xfrm>
          <a:off x="2252807" y="-2885623"/>
          <a:ext cx="3227345" cy="3227345"/>
        </a:xfrm>
        <a:custGeom>
          <a:avLst/>
          <a:gdLst/>
          <a:ahLst/>
          <a:cxnLst/>
          <a:rect l="0" t="0" r="0" b="0"/>
          <a:pathLst>
            <a:path>
              <a:moveTo>
                <a:pt x="1192261" y="3171347"/>
              </a:moveTo>
              <a:arcTo wR="1613672" hR="1613672" stAng="6308299" swAng="235632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B92D2B-D469-4E59-B181-F50189EDA395}">
      <dsp:nvSpPr>
        <dsp:cNvPr id="0" name=""/>
        <dsp:cNvSpPr/>
      </dsp:nvSpPr>
      <dsp:spPr>
        <a:xfrm>
          <a:off x="3338309" y="162005"/>
          <a:ext cx="1056342" cy="68662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>
              <a:latin typeface="Times New Roman" panose="02020603050405020304" pitchFamily="18" charset="0"/>
              <a:cs typeface="Times New Roman" panose="02020603050405020304" pitchFamily="18" charset="0"/>
            </a:rPr>
            <a:t>2. Políticas, normas e objetivos</a:t>
          </a:r>
        </a:p>
      </dsp:txBody>
      <dsp:txXfrm>
        <a:off x="3483556" y="256416"/>
        <a:ext cx="765848" cy="497800"/>
      </dsp:txXfrm>
    </dsp:sp>
    <dsp:sp modelId="{CF554F30-7918-4287-8BED-6B1F5884C2D8}">
      <dsp:nvSpPr>
        <dsp:cNvPr id="0" name=""/>
        <dsp:cNvSpPr/>
      </dsp:nvSpPr>
      <dsp:spPr>
        <a:xfrm>
          <a:off x="1304314" y="197132"/>
          <a:ext cx="3227345" cy="3227345"/>
        </a:xfrm>
        <a:custGeom>
          <a:avLst/>
          <a:gdLst/>
          <a:ahLst/>
          <a:cxnLst/>
          <a:rect l="0" t="0" r="0" b="0"/>
          <a:pathLst>
            <a:path>
              <a:moveTo>
                <a:pt x="2909972" y="652660"/>
              </a:moveTo>
              <a:arcTo wR="1613672" hR="1613672" stAng="19406916" swAng="302936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3C6A12-4285-4E3A-921F-E4FB24136BF9}">
      <dsp:nvSpPr>
        <dsp:cNvPr id="0" name=""/>
        <dsp:cNvSpPr/>
      </dsp:nvSpPr>
      <dsp:spPr>
        <a:xfrm>
          <a:off x="3924510" y="968841"/>
          <a:ext cx="1056342" cy="68662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>
              <a:latin typeface="Times New Roman" panose="02020603050405020304" pitchFamily="18" charset="0"/>
              <a:cs typeface="Times New Roman" panose="02020603050405020304" pitchFamily="18" charset="0"/>
            </a:rPr>
            <a:t>3. Organização, recursos e competência</a:t>
          </a:r>
        </a:p>
      </dsp:txBody>
      <dsp:txXfrm>
        <a:off x="4069757" y="1063252"/>
        <a:ext cx="765848" cy="497800"/>
      </dsp:txXfrm>
    </dsp:sp>
    <dsp:sp modelId="{F5A424EF-9443-4059-82A9-120C00DF4AF1}">
      <dsp:nvSpPr>
        <dsp:cNvPr id="0" name=""/>
        <dsp:cNvSpPr/>
      </dsp:nvSpPr>
      <dsp:spPr>
        <a:xfrm>
          <a:off x="1304314" y="197132"/>
          <a:ext cx="3227345" cy="3227345"/>
        </a:xfrm>
        <a:custGeom>
          <a:avLst/>
          <a:gdLst/>
          <a:ahLst/>
          <a:cxnLst/>
          <a:rect l="0" t="0" r="0" b="0"/>
          <a:pathLst>
            <a:path>
              <a:moveTo>
                <a:pt x="3220146" y="1461424"/>
              </a:moveTo>
              <a:arcTo wR="1613672" hR="1613672" stAng="21275169" swAng="649662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1F4C8D-A7A1-4D38-88F5-0451DA6FB520}">
      <dsp:nvSpPr>
        <dsp:cNvPr id="0" name=""/>
        <dsp:cNvSpPr/>
      </dsp:nvSpPr>
      <dsp:spPr>
        <a:xfrm>
          <a:off x="3924510" y="1966146"/>
          <a:ext cx="1056342" cy="68662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>
              <a:latin typeface="Times New Roman" panose="02020603050405020304" pitchFamily="18" charset="0"/>
              <a:cs typeface="Times New Roman" panose="02020603050405020304" pitchFamily="18" charset="0"/>
            </a:rPr>
            <a:t>4. Partes interessadas e clientes</a:t>
          </a:r>
        </a:p>
      </dsp:txBody>
      <dsp:txXfrm>
        <a:off x="4069757" y="2060557"/>
        <a:ext cx="765848" cy="497800"/>
      </dsp:txXfrm>
    </dsp:sp>
    <dsp:sp modelId="{AAD2B6F6-C02D-4B2D-BC4A-5A0BB5EAC628}">
      <dsp:nvSpPr>
        <dsp:cNvPr id="0" name=""/>
        <dsp:cNvSpPr/>
      </dsp:nvSpPr>
      <dsp:spPr>
        <a:xfrm>
          <a:off x="1304314" y="197132"/>
          <a:ext cx="3227345" cy="3227345"/>
        </a:xfrm>
        <a:custGeom>
          <a:avLst/>
          <a:gdLst/>
          <a:ahLst/>
          <a:cxnLst/>
          <a:rect l="0" t="0" r="0" b="0"/>
          <a:pathLst>
            <a:path>
              <a:moveTo>
                <a:pt x="2989518" y="2456873"/>
              </a:moveTo>
              <a:arcTo wR="1613672" hR="1613672" stAng="1890148" swAng="302936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2DF3E6-6FDA-4D00-BC9D-F7AFC8F78A7B}">
      <dsp:nvSpPr>
        <dsp:cNvPr id="0" name=""/>
        <dsp:cNvSpPr/>
      </dsp:nvSpPr>
      <dsp:spPr>
        <a:xfrm>
          <a:off x="3338309" y="2772982"/>
          <a:ext cx="1056342" cy="68662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>
              <a:latin typeface="Times New Roman" panose="02020603050405020304" pitchFamily="18" charset="0"/>
              <a:cs typeface="Times New Roman" panose="02020603050405020304" pitchFamily="18" charset="0"/>
            </a:rPr>
            <a:t>5. Avaliação e controle de riscos</a:t>
          </a:r>
        </a:p>
      </dsp:txBody>
      <dsp:txXfrm>
        <a:off x="3483556" y="2867393"/>
        <a:ext cx="765848" cy="497800"/>
      </dsp:txXfrm>
    </dsp:sp>
    <dsp:sp modelId="{2E367DFE-A914-4AF6-9FCF-81513DFB8CCF}">
      <dsp:nvSpPr>
        <dsp:cNvPr id="0" name=""/>
        <dsp:cNvSpPr/>
      </dsp:nvSpPr>
      <dsp:spPr>
        <a:xfrm>
          <a:off x="2252807" y="3279889"/>
          <a:ext cx="3227345" cy="3227345"/>
        </a:xfrm>
        <a:custGeom>
          <a:avLst/>
          <a:gdLst/>
          <a:ahLst/>
          <a:cxnLst/>
          <a:rect l="0" t="0" r="0" b="0"/>
          <a:pathLst>
            <a:path>
              <a:moveTo>
                <a:pt x="1086567" y="88516"/>
              </a:moveTo>
              <a:arcTo wR="1613672" hR="1613672" stAng="15056069" swAng="235632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D5CB11-D7D2-46D0-8AB6-8BB1E7A7A3CE}">
      <dsp:nvSpPr>
        <dsp:cNvPr id="0" name=""/>
        <dsp:cNvSpPr/>
      </dsp:nvSpPr>
      <dsp:spPr>
        <a:xfrm>
          <a:off x="2389816" y="3081166"/>
          <a:ext cx="1056342" cy="68662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>
              <a:latin typeface="Times New Roman" panose="02020603050405020304" pitchFamily="18" charset="0"/>
              <a:cs typeface="Times New Roman" panose="02020603050405020304" pitchFamily="18" charset="0"/>
            </a:rPr>
            <a:t>8. Projeto e integridade do ativo</a:t>
          </a:r>
        </a:p>
      </dsp:txBody>
      <dsp:txXfrm>
        <a:off x="2535063" y="3175577"/>
        <a:ext cx="765848" cy="497800"/>
      </dsp:txXfrm>
    </dsp:sp>
    <dsp:sp modelId="{090ECBCC-FC7B-4932-8449-17477599BBB9}">
      <dsp:nvSpPr>
        <dsp:cNvPr id="0" name=""/>
        <dsp:cNvSpPr/>
      </dsp:nvSpPr>
      <dsp:spPr>
        <a:xfrm>
          <a:off x="355821" y="3279889"/>
          <a:ext cx="3227345" cy="3227345"/>
        </a:xfrm>
        <a:custGeom>
          <a:avLst/>
          <a:gdLst/>
          <a:ahLst/>
          <a:cxnLst/>
          <a:rect l="0" t="0" r="0" b="0"/>
          <a:pathLst>
            <a:path>
              <a:moveTo>
                <a:pt x="2035083" y="55997"/>
              </a:moveTo>
              <a:arcTo wR="1613672" hR="1613672" stAng="17108299" swAng="235632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DA072B-84EF-493A-A445-03B7997FF344}">
      <dsp:nvSpPr>
        <dsp:cNvPr id="0" name=""/>
        <dsp:cNvSpPr/>
      </dsp:nvSpPr>
      <dsp:spPr>
        <a:xfrm>
          <a:off x="1441323" y="2772982"/>
          <a:ext cx="1056342" cy="68662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>
              <a:latin typeface="Times New Roman" panose="02020603050405020304" pitchFamily="18" charset="0"/>
              <a:cs typeface="Times New Roman" panose="02020603050405020304" pitchFamily="18" charset="0"/>
            </a:rPr>
            <a:t>7. Planos e procedimentos</a:t>
          </a:r>
        </a:p>
      </dsp:txBody>
      <dsp:txXfrm>
        <a:off x="1586570" y="2867393"/>
        <a:ext cx="765848" cy="497800"/>
      </dsp:txXfrm>
    </dsp:sp>
    <dsp:sp modelId="{96D1F021-1811-4F4C-B263-63C6E401CE40}">
      <dsp:nvSpPr>
        <dsp:cNvPr id="0" name=""/>
        <dsp:cNvSpPr/>
      </dsp:nvSpPr>
      <dsp:spPr>
        <a:xfrm>
          <a:off x="1304314" y="197132"/>
          <a:ext cx="3227345" cy="3227345"/>
        </a:xfrm>
        <a:custGeom>
          <a:avLst/>
          <a:gdLst/>
          <a:ahLst/>
          <a:cxnLst/>
          <a:rect l="0" t="0" r="0" b="0"/>
          <a:pathLst>
            <a:path>
              <a:moveTo>
                <a:pt x="317372" y="2574684"/>
              </a:moveTo>
              <a:arcTo wR="1613672" hR="1613672" stAng="8606916" swAng="302936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CAB0AB-8257-4949-8939-8FECB03A2C4A}">
      <dsp:nvSpPr>
        <dsp:cNvPr id="0" name=""/>
        <dsp:cNvSpPr/>
      </dsp:nvSpPr>
      <dsp:spPr>
        <a:xfrm>
          <a:off x="855122" y="1966146"/>
          <a:ext cx="1056342" cy="68662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>
              <a:latin typeface="Times New Roman" panose="02020603050405020304" pitchFamily="18" charset="0"/>
              <a:cs typeface="Times New Roman" panose="02020603050405020304" pitchFamily="18" charset="0"/>
            </a:rPr>
            <a:t>8. Execução de atividades</a:t>
          </a:r>
        </a:p>
      </dsp:txBody>
      <dsp:txXfrm>
        <a:off x="1000369" y="2060557"/>
        <a:ext cx="765848" cy="497800"/>
      </dsp:txXfrm>
    </dsp:sp>
    <dsp:sp modelId="{AA3814EA-B33B-46DC-AEA3-04005CE2015F}">
      <dsp:nvSpPr>
        <dsp:cNvPr id="0" name=""/>
        <dsp:cNvSpPr/>
      </dsp:nvSpPr>
      <dsp:spPr>
        <a:xfrm>
          <a:off x="1304314" y="197132"/>
          <a:ext cx="3227345" cy="3227345"/>
        </a:xfrm>
        <a:custGeom>
          <a:avLst/>
          <a:gdLst/>
          <a:ahLst/>
          <a:cxnLst/>
          <a:rect l="0" t="0" r="0" b="0"/>
          <a:pathLst>
            <a:path>
              <a:moveTo>
                <a:pt x="7198" y="1765920"/>
              </a:moveTo>
              <a:arcTo wR="1613672" hR="1613672" stAng="10475169" swAng="649662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58F097-F044-49A7-B194-AE6965F4E69F}">
      <dsp:nvSpPr>
        <dsp:cNvPr id="0" name=""/>
        <dsp:cNvSpPr/>
      </dsp:nvSpPr>
      <dsp:spPr>
        <a:xfrm>
          <a:off x="855122" y="968841"/>
          <a:ext cx="1056342" cy="68662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>
              <a:latin typeface="Times New Roman" panose="02020603050405020304" pitchFamily="18" charset="0"/>
              <a:cs typeface="Times New Roman" panose="02020603050405020304" pitchFamily="18" charset="0"/>
            </a:rPr>
            <a:t>9. </a:t>
          </a:r>
          <a:r>
            <a:rPr lang="pt-BR" sz="800" kern="1200">
              <a:latin typeface="Times New Roman" panose="02020603050405020304" pitchFamily="18" charset="0"/>
              <a:cs typeface="Times New Roman" panose="02020603050405020304" pitchFamily="18" charset="0"/>
            </a:rPr>
            <a:t>Monitoramento</a:t>
          </a:r>
          <a:r>
            <a:rPr lang="pt-BR" sz="900" kern="1200">
              <a:latin typeface="Times New Roman" panose="02020603050405020304" pitchFamily="18" charset="0"/>
              <a:cs typeface="Times New Roman" panose="02020603050405020304" pitchFamily="18" charset="0"/>
            </a:rPr>
            <a:t>, registro e aprendizagem</a:t>
          </a:r>
        </a:p>
      </dsp:txBody>
      <dsp:txXfrm>
        <a:off x="1000369" y="1063252"/>
        <a:ext cx="765848" cy="497800"/>
      </dsp:txXfrm>
    </dsp:sp>
    <dsp:sp modelId="{743182CD-F6A8-4713-AB22-936AAE44B056}">
      <dsp:nvSpPr>
        <dsp:cNvPr id="0" name=""/>
        <dsp:cNvSpPr/>
      </dsp:nvSpPr>
      <dsp:spPr>
        <a:xfrm>
          <a:off x="1304314" y="197132"/>
          <a:ext cx="3227345" cy="3227345"/>
        </a:xfrm>
        <a:custGeom>
          <a:avLst/>
          <a:gdLst/>
          <a:ahLst/>
          <a:cxnLst/>
          <a:rect l="0" t="0" r="0" b="0"/>
          <a:pathLst>
            <a:path>
              <a:moveTo>
                <a:pt x="237826" y="770471"/>
              </a:moveTo>
              <a:arcTo wR="1613672" hR="1613672" stAng="12690148" swAng="302936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7DFDBD-A870-4042-B93E-C521B3BE4D02}">
      <dsp:nvSpPr>
        <dsp:cNvPr id="0" name=""/>
        <dsp:cNvSpPr/>
      </dsp:nvSpPr>
      <dsp:spPr>
        <a:xfrm>
          <a:off x="1441323" y="162005"/>
          <a:ext cx="1056342" cy="68662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>
              <a:latin typeface="Times New Roman" panose="02020603050405020304" pitchFamily="18" charset="0"/>
              <a:cs typeface="Times New Roman" panose="02020603050405020304" pitchFamily="18" charset="0"/>
            </a:rPr>
            <a:t>10. Verificação, revisão e melhoria</a:t>
          </a:r>
        </a:p>
      </dsp:txBody>
      <dsp:txXfrm>
        <a:off x="1586570" y="256416"/>
        <a:ext cx="765848" cy="497800"/>
      </dsp:txXfrm>
    </dsp:sp>
    <dsp:sp modelId="{13D33724-BF7E-43C3-8A58-290D259C97CA}">
      <dsp:nvSpPr>
        <dsp:cNvPr id="0" name=""/>
        <dsp:cNvSpPr/>
      </dsp:nvSpPr>
      <dsp:spPr>
        <a:xfrm>
          <a:off x="355821" y="-2885623"/>
          <a:ext cx="3227345" cy="3227345"/>
        </a:xfrm>
        <a:custGeom>
          <a:avLst/>
          <a:gdLst/>
          <a:ahLst/>
          <a:cxnLst/>
          <a:rect l="0" t="0" r="0" b="0"/>
          <a:pathLst>
            <a:path>
              <a:moveTo>
                <a:pt x="2140777" y="3138828"/>
              </a:moveTo>
              <a:arcTo wR="1613672" hR="1613672" stAng="4256069" swAng="235632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0B2DF54-BFF3-4E14-8A54-0D7A9541151B}">
      <dsp:nvSpPr>
        <dsp:cNvPr id="0" name=""/>
        <dsp:cNvSpPr/>
      </dsp:nvSpPr>
      <dsp:spPr>
        <a:xfrm>
          <a:off x="2101732" y="-120047"/>
          <a:ext cx="989593" cy="541816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t" anchorCtr="0">
          <a:noAutofit/>
        </a:bodyPr>
        <a:lstStyle/>
        <a:p>
          <a:pPr lvl="0" algn="ctr" defTabSz="40005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pt-BR" sz="900" kern="1200"/>
            <a:t>1. </a:t>
          </a:r>
        </a:p>
        <a:p>
          <a:pPr lvl="0" algn="ctr" defTabSz="40005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pt-BR" sz="900" kern="1200"/>
            <a:t>Cultura             </a:t>
          </a:r>
        </a:p>
        <a:p>
          <a:pPr lvl="0" algn="ctr" defTabSz="40005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endParaRPr lang="pt-BR" sz="900" kern="1200"/>
        </a:p>
      </dsp:txBody>
      <dsp:txXfrm>
        <a:off x="2229349" y="-50175"/>
        <a:ext cx="734359" cy="402072"/>
      </dsp:txXfrm>
    </dsp:sp>
    <dsp:sp modelId="{FCF59B52-489D-48CE-95B7-C8B576077CC4}">
      <dsp:nvSpPr>
        <dsp:cNvPr id="0" name=""/>
        <dsp:cNvSpPr/>
      </dsp:nvSpPr>
      <dsp:spPr>
        <a:xfrm>
          <a:off x="1853825" y="-2942061"/>
          <a:ext cx="3214053" cy="3214053"/>
        </a:xfrm>
        <a:custGeom>
          <a:avLst/>
          <a:gdLst/>
          <a:ahLst/>
          <a:cxnLst/>
          <a:rect l="0" t="0" r="0" b="0"/>
          <a:pathLst>
            <a:path>
              <a:moveTo>
                <a:pt x="1234481" y="3170274"/>
              </a:moveTo>
              <a:arcTo wR="1607026" hR="1607026" stAng="6204263" swAng="651441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B92D2B-D469-4E59-B181-F50189EDA395}">
      <dsp:nvSpPr>
        <dsp:cNvPr id="0" name=""/>
        <dsp:cNvSpPr/>
      </dsp:nvSpPr>
      <dsp:spPr>
        <a:xfrm>
          <a:off x="2797688" y="56875"/>
          <a:ext cx="937699" cy="40499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/>
            <a:t>2. Envolvimento</a:t>
          </a:r>
        </a:p>
      </dsp:txBody>
      <dsp:txXfrm>
        <a:off x="2909579" y="105201"/>
        <a:ext cx="713917" cy="308340"/>
      </dsp:txXfrm>
    </dsp:sp>
    <dsp:sp modelId="{CF554F30-7918-4287-8BED-6B1F5884C2D8}">
      <dsp:nvSpPr>
        <dsp:cNvPr id="0" name=""/>
        <dsp:cNvSpPr/>
      </dsp:nvSpPr>
      <dsp:spPr>
        <a:xfrm>
          <a:off x="2666626" y="-2605968"/>
          <a:ext cx="3214053" cy="3214053"/>
        </a:xfrm>
        <a:custGeom>
          <a:avLst/>
          <a:gdLst/>
          <a:ahLst/>
          <a:cxnLst/>
          <a:rect l="0" t="0" r="0" b="0"/>
          <a:pathLst>
            <a:path>
              <a:moveTo>
                <a:pt x="935830" y="3067174"/>
              </a:moveTo>
              <a:arcTo wR="1607026" hR="1607026" stAng="6881228" swAng="332702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3C6A12-4285-4E3A-921F-E4FB24136BF9}">
      <dsp:nvSpPr>
        <dsp:cNvPr id="0" name=""/>
        <dsp:cNvSpPr/>
      </dsp:nvSpPr>
      <dsp:spPr>
        <a:xfrm>
          <a:off x="3220562" y="388717"/>
          <a:ext cx="1000939" cy="40499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/>
            <a:t>3. Treinamento, desempenho</a:t>
          </a:r>
        </a:p>
      </dsp:txBody>
      <dsp:txXfrm>
        <a:off x="3337723" y="436122"/>
        <a:ext cx="766617" cy="310182"/>
      </dsp:txXfrm>
    </dsp:sp>
    <dsp:sp modelId="{F5A424EF-9443-4059-82A9-120C00DF4AF1}">
      <dsp:nvSpPr>
        <dsp:cNvPr id="0" name=""/>
        <dsp:cNvSpPr/>
      </dsp:nvSpPr>
      <dsp:spPr>
        <a:xfrm>
          <a:off x="786098" y="-251732"/>
          <a:ext cx="3214053" cy="3214053"/>
        </a:xfrm>
        <a:custGeom>
          <a:avLst/>
          <a:gdLst/>
          <a:ahLst/>
          <a:cxnLst/>
          <a:rect l="0" t="0" r="0" b="0"/>
          <a:pathLst>
            <a:path>
              <a:moveTo>
                <a:pt x="3112903" y="1045893"/>
              </a:moveTo>
              <a:arcTo wR="1607026" hR="1607026" stAng="20373790" swAng="100961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1F4C8D-A7A1-4D38-88F5-0451DA6FB520}">
      <dsp:nvSpPr>
        <dsp:cNvPr id="0" name=""/>
        <dsp:cNvSpPr/>
      </dsp:nvSpPr>
      <dsp:spPr>
        <a:xfrm>
          <a:off x="3601884" y="839077"/>
          <a:ext cx="866391" cy="40499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/>
            <a:t>4. Fatores humanos</a:t>
          </a:r>
        </a:p>
      </dsp:txBody>
      <dsp:txXfrm>
        <a:off x="3707833" y="888602"/>
        <a:ext cx="654493" cy="305942"/>
      </dsp:txXfrm>
    </dsp:sp>
    <dsp:sp modelId="{AAD2B6F6-C02D-4B2D-BC4A-5A0BB5EAC628}">
      <dsp:nvSpPr>
        <dsp:cNvPr id="0" name=""/>
        <dsp:cNvSpPr/>
      </dsp:nvSpPr>
      <dsp:spPr>
        <a:xfrm>
          <a:off x="989502" y="150860"/>
          <a:ext cx="3214053" cy="3214053"/>
        </a:xfrm>
        <a:custGeom>
          <a:avLst/>
          <a:gdLst/>
          <a:ahLst/>
          <a:cxnLst/>
          <a:rect l="0" t="0" r="0" b="0"/>
          <a:pathLst>
            <a:path>
              <a:moveTo>
                <a:pt x="3130237" y="1094813"/>
              </a:moveTo>
              <a:arcTo wR="1607026" hR="1607026" stAng="20484820" swAng="355094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2DF3E6-6FDA-4D00-BC9D-F7AFC8F78A7B}">
      <dsp:nvSpPr>
        <dsp:cNvPr id="0" name=""/>
        <dsp:cNvSpPr/>
      </dsp:nvSpPr>
      <dsp:spPr>
        <a:xfrm>
          <a:off x="3752579" y="1407113"/>
          <a:ext cx="888242" cy="40499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/>
            <a:t>5. Contratadas</a:t>
          </a:r>
        </a:p>
      </dsp:txBody>
      <dsp:txXfrm>
        <a:off x="3860349" y="1456250"/>
        <a:ext cx="672703" cy="306718"/>
      </dsp:txXfrm>
    </dsp:sp>
    <dsp:sp modelId="{2E367DFE-A914-4AF6-9FCF-81513DFB8CCF}">
      <dsp:nvSpPr>
        <dsp:cNvPr id="0" name=""/>
        <dsp:cNvSpPr/>
      </dsp:nvSpPr>
      <dsp:spPr>
        <a:xfrm>
          <a:off x="989502" y="150860"/>
          <a:ext cx="3214053" cy="3214053"/>
        </a:xfrm>
        <a:custGeom>
          <a:avLst/>
          <a:gdLst/>
          <a:ahLst/>
          <a:cxnLst/>
          <a:rect l="0" t="0" r="0" b="0"/>
          <a:pathLst>
            <a:path>
              <a:moveTo>
                <a:pt x="3213075" y="1663082"/>
              </a:moveTo>
              <a:arcTo wR="1607026" hR="1607026" stAng="119938" swAng="385597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D5CB11-D7D2-46D0-8AB6-8BB1E7A7A3CE}">
      <dsp:nvSpPr>
        <dsp:cNvPr id="0" name=""/>
        <dsp:cNvSpPr/>
      </dsp:nvSpPr>
      <dsp:spPr>
        <a:xfrm>
          <a:off x="3653992" y="1995174"/>
          <a:ext cx="976432" cy="40499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/>
            <a:t>8. Informação</a:t>
          </a:r>
        </a:p>
      </dsp:txBody>
      <dsp:txXfrm>
        <a:off x="3769111" y="2042921"/>
        <a:ext cx="746194" cy="309498"/>
      </dsp:txXfrm>
    </dsp:sp>
    <dsp:sp modelId="{090ECBCC-FC7B-4932-8449-17477599BBB9}">
      <dsp:nvSpPr>
        <dsp:cNvPr id="0" name=""/>
        <dsp:cNvSpPr/>
      </dsp:nvSpPr>
      <dsp:spPr>
        <a:xfrm>
          <a:off x="989502" y="150860"/>
          <a:ext cx="3214053" cy="3214053"/>
        </a:xfrm>
        <a:custGeom>
          <a:avLst/>
          <a:gdLst/>
          <a:ahLst/>
          <a:cxnLst/>
          <a:rect l="0" t="0" r="0" b="0"/>
          <a:pathLst>
            <a:path>
              <a:moveTo>
                <a:pt x="3079571" y="2250567"/>
              </a:moveTo>
              <a:arcTo wR="1607026" hR="1607026" stAng="1416396" swAng="288584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DA072B-84EF-493A-A445-03B7997FF344}">
      <dsp:nvSpPr>
        <dsp:cNvPr id="0" name=""/>
        <dsp:cNvSpPr/>
      </dsp:nvSpPr>
      <dsp:spPr>
        <a:xfrm>
          <a:off x="3470992" y="2523841"/>
          <a:ext cx="815942" cy="40499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/>
            <a:t>10. Projeto</a:t>
          </a:r>
        </a:p>
      </dsp:txBody>
      <dsp:txXfrm>
        <a:off x="3572737" y="2574342"/>
        <a:ext cx="612453" cy="303990"/>
      </dsp:txXfrm>
    </dsp:sp>
    <dsp:sp modelId="{96D1F021-1811-4F4C-B263-63C6E401CE40}">
      <dsp:nvSpPr>
        <dsp:cNvPr id="0" name=""/>
        <dsp:cNvSpPr/>
      </dsp:nvSpPr>
      <dsp:spPr>
        <a:xfrm>
          <a:off x="2262529" y="2919561"/>
          <a:ext cx="3214053" cy="3214053"/>
        </a:xfrm>
        <a:custGeom>
          <a:avLst/>
          <a:gdLst/>
          <a:ahLst/>
          <a:cxnLst/>
          <a:rect l="0" t="0" r="0" b="0"/>
          <a:pathLst>
            <a:path>
              <a:moveTo>
                <a:pt x="1435536" y="9176"/>
              </a:moveTo>
              <a:arcTo wR="1607026" hR="1607026" stAng="15832449" swAng="188108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CAB0AB-8257-4949-8939-8FECB03A2C4A}">
      <dsp:nvSpPr>
        <dsp:cNvPr id="0" name=""/>
        <dsp:cNvSpPr/>
      </dsp:nvSpPr>
      <dsp:spPr>
        <a:xfrm>
          <a:off x="3100463" y="2921703"/>
          <a:ext cx="893652" cy="40499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/>
            <a:t>11. Elementos Críticos</a:t>
          </a:r>
        </a:p>
      </dsp:txBody>
      <dsp:txXfrm>
        <a:off x="3208683" y="2970747"/>
        <a:ext cx="677212" cy="306904"/>
      </dsp:txXfrm>
    </dsp:sp>
    <dsp:sp modelId="{AA3814EA-B33B-46DC-AEA3-04005CE2015F}">
      <dsp:nvSpPr>
        <dsp:cNvPr id="0" name=""/>
        <dsp:cNvSpPr/>
      </dsp:nvSpPr>
      <dsp:spPr>
        <a:xfrm>
          <a:off x="2547331" y="2976530"/>
          <a:ext cx="3214053" cy="3214053"/>
        </a:xfrm>
        <a:custGeom>
          <a:avLst/>
          <a:gdLst/>
          <a:ahLst/>
          <a:cxnLst/>
          <a:rect l="0" t="0" r="0" b="0"/>
          <a:pathLst>
            <a:path>
              <a:moveTo>
                <a:pt x="607421" y="348724"/>
              </a:moveTo>
              <a:arcTo wR="1607026" hR="1607026" stAng="13892165" swAng="485420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58F097-F044-49A7-B194-AE6965F4E69F}">
      <dsp:nvSpPr>
        <dsp:cNvPr id="0" name=""/>
        <dsp:cNvSpPr/>
      </dsp:nvSpPr>
      <dsp:spPr>
        <a:xfrm>
          <a:off x="2573214" y="3135055"/>
          <a:ext cx="770569" cy="40499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/>
            <a:t>12. Riscos</a:t>
          </a:r>
        </a:p>
      </dsp:txBody>
      <dsp:txXfrm>
        <a:off x="2671177" y="3186542"/>
        <a:ext cx="574643" cy="302018"/>
      </dsp:txXfrm>
    </dsp:sp>
    <dsp:sp modelId="{743182CD-F6A8-4713-AB22-936AAE44B056}">
      <dsp:nvSpPr>
        <dsp:cNvPr id="0" name=""/>
        <dsp:cNvSpPr/>
      </dsp:nvSpPr>
      <dsp:spPr>
        <a:xfrm>
          <a:off x="1038065" y="3376716"/>
          <a:ext cx="3214053" cy="3214053"/>
        </a:xfrm>
        <a:custGeom>
          <a:avLst/>
          <a:gdLst/>
          <a:ahLst/>
          <a:cxnLst/>
          <a:rect l="0" t="0" r="0" b="0"/>
          <a:pathLst>
            <a:path>
              <a:moveTo>
                <a:pt x="1536101" y="1565"/>
              </a:moveTo>
              <a:arcTo wR="1607026" hR="1607026" stAng="16048229" swAng="200045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7DFDBD-A870-4042-B93E-C521B3BE4D02}">
      <dsp:nvSpPr>
        <dsp:cNvPr id="0" name=""/>
        <dsp:cNvSpPr/>
      </dsp:nvSpPr>
      <dsp:spPr>
        <a:xfrm>
          <a:off x="1800507" y="3135055"/>
          <a:ext cx="868104" cy="40499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/>
            <a:t>13. Integridade</a:t>
          </a:r>
        </a:p>
      </dsp:txBody>
      <dsp:txXfrm>
        <a:off x="1906598" y="3184549"/>
        <a:ext cx="655922" cy="306004"/>
      </dsp:txXfrm>
    </dsp:sp>
    <dsp:sp modelId="{13D33724-BF7E-43C3-8A58-290D259C97CA}">
      <dsp:nvSpPr>
        <dsp:cNvPr id="0" name=""/>
        <dsp:cNvSpPr/>
      </dsp:nvSpPr>
      <dsp:spPr>
        <a:xfrm>
          <a:off x="-783107" y="2838742"/>
          <a:ext cx="3214053" cy="3214053"/>
        </a:xfrm>
        <a:custGeom>
          <a:avLst/>
          <a:gdLst/>
          <a:ahLst/>
          <a:cxnLst/>
          <a:rect l="0" t="0" r="0" b="0"/>
          <a:pathLst>
            <a:path>
              <a:moveTo>
                <a:pt x="2585492" y="332216"/>
              </a:moveTo>
              <a:arcTo wR="1607026" hR="1607026" stAng="18450457" swAng="496320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4597BB-D9E7-4503-89C5-C9B17DD049C4}">
      <dsp:nvSpPr>
        <dsp:cNvPr id="0" name=""/>
        <dsp:cNvSpPr/>
      </dsp:nvSpPr>
      <dsp:spPr>
        <a:xfrm>
          <a:off x="1191758" y="2921700"/>
          <a:ext cx="831825" cy="40499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/>
            <a:t>14. Emergências</a:t>
          </a:r>
        </a:p>
      </dsp:txBody>
      <dsp:txXfrm>
        <a:off x="1294826" y="2971881"/>
        <a:ext cx="625689" cy="304630"/>
      </dsp:txXfrm>
    </dsp:sp>
    <dsp:sp modelId="{EF1EA478-2015-4330-B99D-BC7ABBC2796C}">
      <dsp:nvSpPr>
        <dsp:cNvPr id="0" name=""/>
        <dsp:cNvSpPr/>
      </dsp:nvSpPr>
      <dsp:spPr>
        <a:xfrm>
          <a:off x="-266399" y="2921315"/>
          <a:ext cx="3214053" cy="3214053"/>
        </a:xfrm>
        <a:custGeom>
          <a:avLst/>
          <a:gdLst/>
          <a:ahLst/>
          <a:cxnLst/>
          <a:rect l="0" t="0" r="0" b="0"/>
          <a:pathLst>
            <a:path>
              <a:moveTo>
                <a:pt x="1643402" y="411"/>
              </a:moveTo>
              <a:arcTo wR="1607026" hR="1607026" stAng="16277822" swAng="252249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1597FA-B74B-4CE8-8D84-FF3727957DDD}">
      <dsp:nvSpPr>
        <dsp:cNvPr id="0" name=""/>
        <dsp:cNvSpPr/>
      </dsp:nvSpPr>
      <dsp:spPr>
        <a:xfrm>
          <a:off x="821741" y="2523841"/>
          <a:ext cx="984704" cy="40499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/>
            <a:t>15. Procedimentos</a:t>
          </a:r>
        </a:p>
      </dsp:txBody>
      <dsp:txXfrm>
        <a:off x="937549" y="2571471"/>
        <a:ext cx="753088" cy="309732"/>
      </dsp:txXfrm>
    </dsp:sp>
    <dsp:sp modelId="{A2F5EB5D-6B4F-4ACC-9B66-BCB38CEBBD43}">
      <dsp:nvSpPr>
        <dsp:cNvPr id="0" name=""/>
        <dsp:cNvSpPr/>
      </dsp:nvSpPr>
      <dsp:spPr>
        <a:xfrm>
          <a:off x="989502" y="150860"/>
          <a:ext cx="3214053" cy="3214053"/>
        </a:xfrm>
        <a:custGeom>
          <a:avLst/>
          <a:gdLst/>
          <a:ahLst/>
          <a:cxnLst/>
          <a:rect l="0" t="0" r="0" b="0"/>
          <a:pathLst>
            <a:path>
              <a:moveTo>
                <a:pt x="193625" y="2371770"/>
              </a:moveTo>
              <a:arcTo wR="1607026" hR="1607026" stAng="9095020" swAng="288584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E0ADCB-21EF-46E6-860C-E83925930A37}">
      <dsp:nvSpPr>
        <dsp:cNvPr id="0" name=""/>
        <dsp:cNvSpPr/>
      </dsp:nvSpPr>
      <dsp:spPr>
        <a:xfrm>
          <a:off x="588779" y="1995174"/>
          <a:ext cx="924141" cy="40499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/>
            <a:t>16. Mudanças</a:t>
          </a:r>
        </a:p>
      </dsp:txBody>
      <dsp:txXfrm>
        <a:off x="699540" y="2043714"/>
        <a:ext cx="702619" cy="307912"/>
      </dsp:txXfrm>
    </dsp:sp>
    <dsp:sp modelId="{AFDF6587-05DE-4300-AAE8-1F225E2B9491}">
      <dsp:nvSpPr>
        <dsp:cNvPr id="0" name=""/>
        <dsp:cNvSpPr/>
      </dsp:nvSpPr>
      <dsp:spPr>
        <a:xfrm>
          <a:off x="989502" y="150860"/>
          <a:ext cx="3214053" cy="3214053"/>
        </a:xfrm>
        <a:custGeom>
          <a:avLst/>
          <a:gdLst/>
          <a:ahLst/>
          <a:cxnLst/>
          <a:rect l="0" t="0" r="0" b="0"/>
          <a:pathLst>
            <a:path>
              <a:moveTo>
                <a:pt x="17344" y="1842495"/>
              </a:moveTo>
              <a:arcTo wR="1607026" hR="1607026" stAng="10294465" swAng="385597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3CBF62-4CF8-444D-AB62-52650E3326DC}">
      <dsp:nvSpPr>
        <dsp:cNvPr id="0" name=""/>
        <dsp:cNvSpPr/>
      </dsp:nvSpPr>
      <dsp:spPr>
        <a:xfrm>
          <a:off x="559828" y="1407113"/>
          <a:ext cx="873059" cy="40499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/>
            <a:t>17. Trabalho seguro</a:t>
          </a:r>
        </a:p>
      </dsp:txBody>
      <dsp:txXfrm>
        <a:off x="666332" y="1456518"/>
        <a:ext cx="660051" cy="306182"/>
      </dsp:txXfrm>
    </dsp:sp>
    <dsp:sp modelId="{BD923B44-B0D2-4B55-8383-F4313024045F}">
      <dsp:nvSpPr>
        <dsp:cNvPr id="0" name=""/>
        <dsp:cNvSpPr/>
      </dsp:nvSpPr>
      <dsp:spPr>
        <a:xfrm>
          <a:off x="989502" y="150860"/>
          <a:ext cx="3214053" cy="3214053"/>
        </a:xfrm>
        <a:custGeom>
          <a:avLst/>
          <a:gdLst/>
          <a:ahLst/>
          <a:cxnLst/>
          <a:rect l="0" t="0" r="0" b="0"/>
          <a:pathLst>
            <a:path>
              <a:moveTo>
                <a:pt x="39120" y="1254600"/>
              </a:moveTo>
              <a:arcTo wR="1607026" hR="1607026" stAng="11560086" swAng="355094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08DFBD-42BC-4E05-B639-06692CD12C68}">
      <dsp:nvSpPr>
        <dsp:cNvPr id="0" name=""/>
        <dsp:cNvSpPr/>
      </dsp:nvSpPr>
      <dsp:spPr>
        <a:xfrm>
          <a:off x="630532" y="839077"/>
          <a:ext cx="1054890" cy="40499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/>
            <a:t>9. Incidentes</a:t>
          </a:r>
        </a:p>
      </dsp:txBody>
      <dsp:txXfrm>
        <a:off x="752189" y="885783"/>
        <a:ext cx="811576" cy="311580"/>
      </dsp:txXfrm>
    </dsp:sp>
    <dsp:sp modelId="{D0857DD8-23D5-4DC7-86ED-246E5FE4CA55}">
      <dsp:nvSpPr>
        <dsp:cNvPr id="0" name=""/>
        <dsp:cNvSpPr/>
      </dsp:nvSpPr>
      <dsp:spPr>
        <a:xfrm>
          <a:off x="1162698" y="-170024"/>
          <a:ext cx="3214053" cy="3214053"/>
        </a:xfrm>
        <a:custGeom>
          <a:avLst/>
          <a:gdLst/>
          <a:ahLst/>
          <a:cxnLst/>
          <a:rect l="0" t="0" r="0" b="0"/>
          <a:pathLst>
            <a:path>
              <a:moveTo>
                <a:pt x="115497" y="1008799"/>
              </a:moveTo>
              <a:arcTo wR="1607026" hR="1607026" stAng="12111294" swAng="68526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C1F0316-FC77-495B-8F6A-E9DBCEEC251B}">
      <dsp:nvSpPr>
        <dsp:cNvPr id="0" name=""/>
        <dsp:cNvSpPr/>
      </dsp:nvSpPr>
      <dsp:spPr>
        <a:xfrm>
          <a:off x="986404" y="403871"/>
          <a:ext cx="957289" cy="40499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/>
            <a:t>7. Auditorias</a:t>
          </a:r>
        </a:p>
      </dsp:txBody>
      <dsp:txXfrm>
        <a:off x="1099927" y="451898"/>
        <a:ext cx="730243" cy="308938"/>
      </dsp:txXfrm>
    </dsp:sp>
    <dsp:sp modelId="{9A85BF1B-7650-42D7-AB09-B06CD5282B1C}">
      <dsp:nvSpPr>
        <dsp:cNvPr id="0" name=""/>
        <dsp:cNvSpPr/>
      </dsp:nvSpPr>
      <dsp:spPr>
        <a:xfrm>
          <a:off x="-414741" y="-2721970"/>
          <a:ext cx="3214053" cy="3214053"/>
        </a:xfrm>
        <a:custGeom>
          <a:avLst/>
          <a:gdLst/>
          <a:ahLst/>
          <a:cxnLst/>
          <a:rect l="0" t="0" r="0" b="0"/>
          <a:pathLst>
            <a:path>
              <a:moveTo>
                <a:pt x="2130501" y="3126404"/>
              </a:moveTo>
              <a:arcTo wR="1607026" hR="1607026" stAng="4259370" swAng="361763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0B5BDB-63A4-4163-B8D8-998AB9D92AD0}">
      <dsp:nvSpPr>
        <dsp:cNvPr id="0" name=""/>
        <dsp:cNvSpPr/>
      </dsp:nvSpPr>
      <dsp:spPr>
        <a:xfrm>
          <a:off x="1378253" y="46408"/>
          <a:ext cx="991872" cy="404992"/>
        </a:xfrm>
        <a:prstGeom prst="hexag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t-BR" sz="900" kern="1200"/>
            <a:t>6. Monitoramento e melhoria</a:t>
          </a:r>
        </a:p>
      </dsp:txBody>
      <dsp:txXfrm>
        <a:off x="1494658" y="93938"/>
        <a:ext cx="759062" cy="309932"/>
      </dsp:txXfrm>
    </dsp:sp>
    <dsp:sp modelId="{5DEA00A7-AC0D-43D5-9249-E61166A39B39}">
      <dsp:nvSpPr>
        <dsp:cNvPr id="0" name=""/>
        <dsp:cNvSpPr/>
      </dsp:nvSpPr>
      <dsp:spPr>
        <a:xfrm>
          <a:off x="-62586" y="-2885399"/>
          <a:ext cx="3214053" cy="3214053"/>
        </a:xfrm>
        <a:custGeom>
          <a:avLst/>
          <a:gdLst/>
          <a:ahLst/>
          <a:cxnLst/>
          <a:rect l="0" t="0" r="0" b="0"/>
          <a:pathLst>
            <a:path>
              <a:moveTo>
                <a:pt x="2430157" y="2987240"/>
              </a:moveTo>
              <a:arcTo wR="1607026" hR="1607026" stAng="3551342" swAng="624844"/>
            </a:path>
          </a:pathLst>
        </a:custGeom>
        <a:noFill/>
        <a:ln w="9525" cap="flat" cmpd="sng" algn="ctr">
          <a:noFill/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6">
  <dgm:title val=""/>
  <dgm:desc val=""/>
  <dgm:catLst>
    <dgm:cat type="cycle" pri="4000"/>
    <dgm:cat type="relationship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  <dgm:param type="endSty" val="noArr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01"/>
                <dgm:constr type="endPad" refType="connDist" fact="0.01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ycle6">
  <dgm:title val=""/>
  <dgm:desc val=""/>
  <dgm:catLst>
    <dgm:cat type="cycle" pri="4000"/>
    <dgm:cat type="relationship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  <dgm:param type="endSty" val="noArr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01"/>
                <dgm:constr type="endPad" refType="connDist" fact="0.01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1358B-FBDF-414C-8149-E2DAEF0B0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2865</Words>
  <Characters>15474</Characters>
  <Application>Microsoft Office Word</Application>
  <DocSecurity>4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</dc:creator>
  <cp:lastModifiedBy>LuizC</cp:lastModifiedBy>
  <cp:revision>2</cp:revision>
  <dcterms:created xsi:type="dcterms:W3CDTF">2019-12-19T19:51:00Z</dcterms:created>
  <dcterms:modified xsi:type="dcterms:W3CDTF">2019-12-19T19:51:00Z</dcterms:modified>
</cp:coreProperties>
</file>